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E8CB7" w14:textId="66940968" w:rsidR="00B53F77" w:rsidRPr="00C61327" w:rsidRDefault="00E0782C" w:rsidP="009562FC">
      <w:pPr>
        <w:tabs>
          <w:tab w:val="left" w:pos="7085"/>
        </w:tabs>
        <w:ind w:left="720" w:hanging="720"/>
        <w:jc w:val="both"/>
        <w:rPr>
          <w:rFonts w:ascii="Tahoma" w:eastAsia="NSimSun" w:hAnsi="Tahoma" w:cs="Tahoma"/>
          <w:b/>
          <w:sz w:val="160"/>
          <w:szCs w:val="40"/>
        </w:rPr>
      </w:pPr>
      <w:bookmarkStart w:id="0" w:name="_GoBack"/>
      <w:bookmarkEnd w:id="0"/>
      <w:r>
        <w:rPr>
          <w:rFonts w:ascii="Tahoma" w:eastAsia="NSimSun" w:hAnsi="Tahoma" w:cs="Tahoma"/>
          <w:b/>
          <w:sz w:val="160"/>
          <w:szCs w:val="40"/>
        </w:rPr>
        <w:tab/>
      </w:r>
      <w:r w:rsidR="00B53F77" w:rsidRPr="00C61327">
        <w:rPr>
          <w:rFonts w:ascii="Tahoma" w:eastAsia="NSimSun" w:hAnsi="Tahoma" w:cs="Tahoma"/>
          <w:b/>
          <w:sz w:val="160"/>
          <w:szCs w:val="40"/>
        </w:rPr>
        <w:t>ONE PPR</w:t>
      </w:r>
    </w:p>
    <w:p w14:paraId="1E58F55D" w14:textId="77777777" w:rsidR="00B53F77" w:rsidRPr="00C61327" w:rsidRDefault="00B53F77" w:rsidP="00B53F77">
      <w:pPr>
        <w:ind w:left="720" w:hanging="720"/>
        <w:jc w:val="center"/>
        <w:rPr>
          <w:rFonts w:ascii="Tahoma" w:eastAsia="NSimSun" w:hAnsi="Tahoma" w:cs="Tahoma"/>
          <w:sz w:val="32"/>
          <w:szCs w:val="32"/>
        </w:rPr>
      </w:pPr>
      <w:r w:rsidRPr="00C61327">
        <w:rPr>
          <w:rFonts w:ascii="Tahoma" w:eastAsia="NSimSun" w:hAnsi="Tahoma" w:cs="Tahoma"/>
          <w:sz w:val="32"/>
          <w:szCs w:val="32"/>
        </w:rPr>
        <w:t>Annual Program Performance Report (PPR)</w:t>
      </w:r>
    </w:p>
    <w:p w14:paraId="55C9C30E" w14:textId="77777777" w:rsidR="00B53F77" w:rsidRPr="00C61327" w:rsidRDefault="00B53F77" w:rsidP="00B53F77">
      <w:pPr>
        <w:ind w:left="720" w:hanging="720"/>
        <w:jc w:val="center"/>
        <w:rPr>
          <w:rFonts w:ascii="Tahoma" w:eastAsia="NSimSun" w:hAnsi="Tahoma" w:cs="Tahoma"/>
          <w:sz w:val="32"/>
          <w:szCs w:val="32"/>
        </w:rPr>
      </w:pPr>
      <w:r w:rsidRPr="00C61327">
        <w:rPr>
          <w:rFonts w:ascii="Tahoma" w:eastAsia="NSimSun" w:hAnsi="Tahoma" w:cs="Tahoma"/>
          <w:sz w:val="32"/>
          <w:szCs w:val="32"/>
        </w:rPr>
        <w:t xml:space="preserve">Annual Statement of Goals and Priorities (SGP)  </w:t>
      </w:r>
    </w:p>
    <w:p w14:paraId="384CDADC" w14:textId="77777777"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PADD</w:t>
      </w:r>
    </w:p>
    <w:p w14:paraId="7774FD8A" w14:textId="77777777"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PAAT</w:t>
      </w:r>
    </w:p>
    <w:p w14:paraId="5E2F8C3F" w14:textId="77777777"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PATBI</w:t>
      </w:r>
    </w:p>
    <w:p w14:paraId="61242321" w14:textId="2927E28E" w:rsidR="00B53F77" w:rsidRPr="00C61327" w:rsidRDefault="00B53F77" w:rsidP="00B53F77">
      <w:pPr>
        <w:spacing w:after="0"/>
        <w:ind w:left="720" w:hanging="720"/>
        <w:jc w:val="center"/>
        <w:rPr>
          <w:rFonts w:ascii="Tahoma" w:eastAsia="NSimSun" w:hAnsi="Tahoma" w:cs="Tahoma"/>
          <w:b/>
          <w:sz w:val="48"/>
          <w:szCs w:val="48"/>
        </w:rPr>
      </w:pPr>
      <w:r w:rsidRPr="00C61327">
        <w:rPr>
          <w:rFonts w:ascii="Tahoma" w:eastAsia="NSimSun" w:hAnsi="Tahoma" w:cs="Tahoma"/>
          <w:b/>
          <w:sz w:val="48"/>
          <w:szCs w:val="48"/>
        </w:rPr>
        <w:t>PAVA</w:t>
      </w:r>
    </w:p>
    <w:p w14:paraId="7A2B1DC0" w14:textId="1211487E" w:rsidR="00B65964" w:rsidRPr="00C61327" w:rsidRDefault="00B65964" w:rsidP="00B53F77">
      <w:pPr>
        <w:spacing w:after="0"/>
        <w:ind w:left="720" w:hanging="720"/>
        <w:jc w:val="center"/>
        <w:rPr>
          <w:rFonts w:ascii="Tahoma" w:eastAsia="NSimSun" w:hAnsi="Tahoma" w:cs="Tahoma"/>
          <w:b/>
          <w:sz w:val="48"/>
          <w:szCs w:val="48"/>
        </w:rPr>
      </w:pPr>
    </w:p>
    <w:p w14:paraId="3C16C771" w14:textId="696DBF03" w:rsidR="00B65964" w:rsidRPr="00C61327" w:rsidRDefault="009562FC" w:rsidP="009562FC">
      <w:pPr>
        <w:spacing w:after="0"/>
        <w:jc w:val="both"/>
        <w:rPr>
          <w:rFonts w:ascii="Tahoma" w:eastAsia="NSimSun" w:hAnsi="Tahoma" w:cs="Tahoma"/>
          <w:b/>
          <w:sz w:val="28"/>
          <w:szCs w:val="28"/>
        </w:rPr>
      </w:pPr>
      <w:r w:rsidRPr="00300806">
        <w:rPr>
          <w:rFonts w:ascii="Times New Roman" w:hAnsi="Times New Roman" w:cs="Times New Roman"/>
          <w:color w:val="000000"/>
          <w:sz w:val="24"/>
          <w:szCs w:val="24"/>
        </w:rPr>
        <w:t>According to the Paperwork Reduction Act of 1995, no persons are required to respond to a collection of information unless such collection displays a valid OMB control number. Public reporting burden for this collection of information is estimated to average 128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(P.L. 105-220 Section 410 Workforce Investment Act). Send comments regarding the burden estimate or any other aspect of this collection of information, including suggestions for reducing this burden, to the Administration for Community Living, U.S. Department of Health and Human Services, 330 C Street, SW, Washington, DC 20201-0008, Attention Clare Huerta, or email clare.huerta@acl.hhs.gov and reference the OMB Control Numbers for the four annual reports, i.e., (1) Developmental Disabilities Protection and Advocacy Systems Program Performance Report (0985-0027), (2) Protection and Advocacy for Assistive Technology (PAAT) Program Performance Report (0985-0046); (3) Protection and Advocacy Voting Access Annual Report (Help America Vote Act (HAVA) (0985-0028); Protection and Advocacy Systems (P&amp;A) Annual Narrative Report (0970-0326) and (4) Protection and Advocacy for Traumatic Brain Injury (PATBI) Program Performance Report (0985-0058). Note: Please do not return the completed Program Performance Report to this address.</w:t>
      </w:r>
    </w:p>
    <w:p w14:paraId="25606C2A" w14:textId="610A4FF6" w:rsidR="00E8794D" w:rsidRPr="00F67D16" w:rsidRDefault="00733687" w:rsidP="009562FC">
      <w:pPr>
        <w:rPr>
          <w:rFonts w:eastAsia="NSimSun"/>
          <w:sz w:val="48"/>
          <w:szCs w:val="48"/>
        </w:rPr>
      </w:pPr>
      <w:r w:rsidRPr="00C61327">
        <w:br w:type="page"/>
      </w:r>
      <w:bookmarkStart w:id="1" w:name="_Toc389207452"/>
      <w:bookmarkStart w:id="2" w:name="_Toc426710001"/>
      <w:r w:rsidR="00E8794D" w:rsidRPr="00F67D16">
        <w:rPr>
          <w:rFonts w:eastAsia="NSimSun"/>
          <w:sz w:val="48"/>
          <w:szCs w:val="48"/>
        </w:rPr>
        <w:lastRenderedPageBreak/>
        <w:t xml:space="preserve">Part </w:t>
      </w:r>
      <w:r w:rsidR="00F67D16">
        <w:rPr>
          <w:rFonts w:eastAsia="NSimSun"/>
          <w:sz w:val="48"/>
          <w:szCs w:val="48"/>
        </w:rPr>
        <w:t>1</w:t>
      </w:r>
      <w:r w:rsidR="00E8794D" w:rsidRPr="00F67D16">
        <w:rPr>
          <w:rFonts w:eastAsia="NSimSun"/>
          <w:sz w:val="48"/>
          <w:szCs w:val="48"/>
        </w:rPr>
        <w:t>:  Demographics</w:t>
      </w:r>
      <w:bookmarkEnd w:id="1"/>
      <w:bookmarkEnd w:id="2"/>
    </w:p>
    <w:p w14:paraId="7F22437F" w14:textId="77777777" w:rsidR="00E8794D" w:rsidRPr="00C61327" w:rsidRDefault="00E8794D" w:rsidP="00E8794D">
      <w:pPr>
        <w:rPr>
          <w:rFonts w:ascii="Calibri" w:eastAsia="NSimSun" w:hAnsi="Calibri" w:cs="Calibri"/>
          <w:b/>
          <w:color w:val="000000"/>
          <w:sz w:val="16"/>
          <w:szCs w:val="16"/>
        </w:rPr>
      </w:pPr>
    </w:p>
    <w:p w14:paraId="608460D6" w14:textId="77777777" w:rsidR="00E8794D" w:rsidRPr="00C61327" w:rsidRDefault="00E8794D" w:rsidP="00E8794D">
      <w:pPr>
        <w:pStyle w:val="Heading2"/>
        <w:jc w:val="center"/>
      </w:pPr>
      <w:bookmarkStart w:id="3" w:name="_Toc426710002"/>
      <w:bookmarkStart w:id="4" w:name="_Toc389207453"/>
      <w:r w:rsidRPr="00C61327">
        <w:rPr>
          <w:lang w:val="en-US"/>
        </w:rPr>
        <w:t xml:space="preserve">Interventions on behalf of </w:t>
      </w:r>
      <w:r w:rsidRPr="00C61327">
        <w:t>Individua</w:t>
      </w:r>
      <w:r w:rsidRPr="00C61327">
        <w:rPr>
          <w:lang w:val="en-US"/>
        </w:rPr>
        <w:t>ls</w:t>
      </w:r>
      <w:bookmarkEnd w:id="3"/>
      <w:r w:rsidRPr="00C61327">
        <w:t xml:space="preserve"> </w:t>
      </w:r>
      <w:bookmarkEnd w:id="4"/>
    </w:p>
    <w:p w14:paraId="5183DBC4" w14:textId="77777777" w:rsidR="00E8794D" w:rsidRPr="00C61327" w:rsidRDefault="00E8794D" w:rsidP="00E8794D">
      <w:pPr>
        <w:pStyle w:val="Heading3"/>
        <w:rPr>
          <w:b w:val="0"/>
          <w:i/>
          <w:sz w:val="24"/>
          <w:szCs w:val="24"/>
          <w:lang w:val="en-US"/>
        </w:rPr>
      </w:pPr>
      <w:bookmarkStart w:id="5" w:name="_Toc426710003"/>
      <w:r w:rsidRPr="00C61327">
        <w:rPr>
          <w:b w:val="0"/>
          <w:i/>
          <w:sz w:val="24"/>
          <w:szCs w:val="24"/>
          <w:lang w:val="en-US"/>
        </w:rPr>
        <w:t>The following subsections include demographic information for the seven intervention strategy types listed in Part I.F.</w:t>
      </w:r>
      <w:bookmarkEnd w:id="5"/>
    </w:p>
    <w:p w14:paraId="4A92C8DE" w14:textId="77777777" w:rsidR="00733687" w:rsidRPr="00C61327" w:rsidRDefault="00733687"/>
    <w:tbl>
      <w:tblPr>
        <w:tblW w:w="10455" w:type="dxa"/>
        <w:tblInd w:w="93" w:type="dxa"/>
        <w:tblLook w:val="04A0" w:firstRow="1" w:lastRow="0" w:firstColumn="1" w:lastColumn="0" w:noHBand="0" w:noVBand="1"/>
      </w:tblPr>
      <w:tblGrid>
        <w:gridCol w:w="637"/>
        <w:gridCol w:w="676"/>
        <w:gridCol w:w="677"/>
        <w:gridCol w:w="837"/>
        <w:gridCol w:w="3873"/>
        <w:gridCol w:w="696"/>
        <w:gridCol w:w="332"/>
        <w:gridCol w:w="458"/>
        <w:gridCol w:w="233"/>
        <w:gridCol w:w="565"/>
        <w:gridCol w:w="278"/>
        <w:gridCol w:w="1193"/>
      </w:tblGrid>
      <w:tr w:rsidR="006D55A6" w:rsidRPr="00C61327" w14:paraId="20933860" w14:textId="0778F62E" w:rsidTr="008A5ACE">
        <w:trPr>
          <w:trHeight w:val="420"/>
        </w:trPr>
        <w:tc>
          <w:tcPr>
            <w:tcW w:w="6700" w:type="dxa"/>
            <w:gridSpan w:val="5"/>
            <w:tcBorders>
              <w:top w:val="nil"/>
              <w:left w:val="nil"/>
              <w:bottom w:val="nil"/>
              <w:right w:val="nil"/>
            </w:tcBorders>
            <w:shd w:val="clear" w:color="auto" w:fill="auto"/>
            <w:noWrap/>
            <w:vAlign w:val="center"/>
            <w:hideMark/>
          </w:tcPr>
          <w:p w14:paraId="7C30BE3E" w14:textId="77777777" w:rsidR="006D55A6" w:rsidRPr="00C61327" w:rsidRDefault="006D55A6" w:rsidP="00733687">
            <w:pPr>
              <w:spacing w:after="0" w:line="240" w:lineRule="auto"/>
              <w:rPr>
                <w:rFonts w:ascii="Calibri" w:eastAsia="Times New Roman" w:hAnsi="Calibri" w:cs="Times New Roman"/>
                <w:b/>
                <w:bCs/>
                <w:color w:val="000000"/>
                <w:sz w:val="32"/>
                <w:szCs w:val="32"/>
              </w:rPr>
            </w:pPr>
            <w:bookmarkStart w:id="6" w:name="RANGE!A3"/>
            <w:r w:rsidRPr="00C61327">
              <w:rPr>
                <w:rFonts w:ascii="Calibri" w:eastAsia="Times New Roman" w:hAnsi="Calibri" w:cs="Times New Roman"/>
                <w:b/>
                <w:bCs/>
                <w:color w:val="000000"/>
                <w:sz w:val="32"/>
                <w:szCs w:val="32"/>
              </w:rPr>
              <w:t>A.  Individuals Served</w:t>
            </w:r>
            <w:bookmarkEnd w:id="6"/>
          </w:p>
        </w:tc>
        <w:tc>
          <w:tcPr>
            <w:tcW w:w="1028" w:type="dxa"/>
            <w:gridSpan w:val="2"/>
            <w:tcBorders>
              <w:top w:val="nil"/>
              <w:left w:val="nil"/>
              <w:bottom w:val="single" w:sz="8" w:space="0" w:color="auto"/>
              <w:right w:val="nil"/>
            </w:tcBorders>
            <w:shd w:val="clear" w:color="auto" w:fill="auto"/>
            <w:noWrap/>
            <w:vAlign w:val="bottom"/>
            <w:hideMark/>
          </w:tcPr>
          <w:p w14:paraId="74FF494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8" w:space="0" w:color="auto"/>
              <w:right w:val="nil"/>
            </w:tcBorders>
            <w:shd w:val="clear" w:color="auto" w:fill="auto"/>
            <w:noWrap/>
            <w:vAlign w:val="bottom"/>
            <w:hideMark/>
          </w:tcPr>
          <w:p w14:paraId="00AC2E0D"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8" w:space="0" w:color="auto"/>
              <w:right w:val="nil"/>
            </w:tcBorders>
            <w:shd w:val="clear" w:color="auto" w:fill="auto"/>
            <w:noWrap/>
            <w:vAlign w:val="bottom"/>
            <w:hideMark/>
          </w:tcPr>
          <w:p w14:paraId="686F4DCF"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193" w:type="dxa"/>
            <w:tcBorders>
              <w:top w:val="nil"/>
              <w:left w:val="nil"/>
              <w:bottom w:val="single" w:sz="8" w:space="0" w:color="auto"/>
              <w:right w:val="nil"/>
            </w:tcBorders>
          </w:tcPr>
          <w:p w14:paraId="4688F1B1" w14:textId="77777777" w:rsidR="006D55A6" w:rsidRPr="00C61327" w:rsidRDefault="006D55A6" w:rsidP="00733687">
            <w:pPr>
              <w:spacing w:after="0" w:line="240" w:lineRule="auto"/>
              <w:rPr>
                <w:rFonts w:ascii="Calibri" w:eastAsia="Times New Roman" w:hAnsi="Calibri" w:cs="Times New Roman"/>
                <w:color w:val="000000"/>
                <w:sz w:val="20"/>
                <w:szCs w:val="20"/>
              </w:rPr>
            </w:pPr>
          </w:p>
        </w:tc>
      </w:tr>
      <w:tr w:rsidR="006D55A6" w:rsidRPr="00C61327" w14:paraId="165446F3" w14:textId="0EACE8D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AE685E1"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What to Count</w:t>
            </w:r>
          </w:p>
        </w:tc>
        <w:tc>
          <w:tcPr>
            <w:tcW w:w="1028" w:type="dxa"/>
            <w:gridSpan w:val="2"/>
            <w:tcBorders>
              <w:top w:val="single" w:sz="8" w:space="0" w:color="auto"/>
              <w:left w:val="nil"/>
              <w:bottom w:val="single" w:sz="8" w:space="0" w:color="auto"/>
              <w:right w:val="nil"/>
            </w:tcBorders>
            <w:shd w:val="clear" w:color="auto" w:fill="auto"/>
            <w:noWrap/>
            <w:vAlign w:val="bottom"/>
            <w:hideMark/>
          </w:tcPr>
          <w:p w14:paraId="08AADBC3"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D8535"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PAAT </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0AAC1308" w14:textId="77777777" w:rsidR="006D55A6" w:rsidRPr="00C61327" w:rsidRDefault="006D55A6" w:rsidP="00733687">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PATBI </w:t>
            </w:r>
          </w:p>
        </w:tc>
        <w:tc>
          <w:tcPr>
            <w:tcW w:w="1193" w:type="dxa"/>
            <w:tcBorders>
              <w:top w:val="single" w:sz="8" w:space="0" w:color="auto"/>
              <w:left w:val="nil"/>
              <w:bottom w:val="single" w:sz="8" w:space="0" w:color="auto"/>
              <w:right w:val="single" w:sz="8" w:space="0" w:color="auto"/>
            </w:tcBorders>
            <w:vAlign w:val="bottom"/>
          </w:tcPr>
          <w:p w14:paraId="1A6E7720" w14:textId="675B7CCE" w:rsidR="006D55A6" w:rsidRPr="00C61327" w:rsidRDefault="006D55A6" w:rsidP="008A5AC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6D55A6" w:rsidRPr="00C61327" w14:paraId="046C11FC" w14:textId="1ADCBE6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A329F89"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Individuals served as of October 1 (Carried over from previous FY).</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1AA5" w14:textId="5638570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4DF78C" w14:textId="2D7F3AE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1E73E7" w14:textId="1866636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4" w:space="0" w:color="auto"/>
              <w:left w:val="nil"/>
              <w:bottom w:val="single" w:sz="4" w:space="0" w:color="auto"/>
              <w:right w:val="single" w:sz="4" w:space="0" w:color="auto"/>
            </w:tcBorders>
            <w:vAlign w:val="bottom"/>
          </w:tcPr>
          <w:p w14:paraId="218021BF" w14:textId="58DE219C"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6D55A6" w:rsidRPr="00C61327" w14:paraId="45628EE5" w14:textId="4B9B710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0FAA6DF"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Additional individuals served during the year.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086EF" w14:textId="3D4B3B8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2A57B6E" w14:textId="746B168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17D077F" w14:textId="705572B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54D09AB" w14:textId="4AE31A27"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285F2218" w14:textId="1778A7F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110C2E7"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Total individuals served during the year (Add lines A1 and A2).</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11FE59" w14:textId="12E7DC5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C575B7F" w14:textId="0D2C600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E5DF5B2" w14:textId="384BA31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AD03CBF" w14:textId="57769C5C"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376CE8EA" w14:textId="71B71D96" w:rsidTr="008A5ACE">
        <w:trPr>
          <w:trHeight w:val="358"/>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ABB0E8"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4.  Individuals with more than one (1) intervention opened/closed FY.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AEAB58" w14:textId="0C89E94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CF01A7F" w14:textId="45225AD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2355793" w14:textId="10067B1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18F6F829" w14:textId="27E71E43"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69C49AF2" w14:textId="559AE953"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8303937" w14:textId="77777777" w:rsidR="006D55A6" w:rsidRPr="00C61327" w:rsidRDefault="006D55A6" w:rsidP="006D55A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Individuals served as of September 30 (Carry over to next FY; ≤ A3).</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0FD583" w14:textId="2EBF650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37ED6F7" w14:textId="07586AA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096313" w14:textId="13350C8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32F60A57" w14:textId="6A7D631E" w:rsidR="006D55A6" w:rsidRPr="00C61327" w:rsidRDefault="004E4E76" w:rsidP="002D0B2F">
            <w:pPr>
              <w:spacing w:after="0" w:line="240" w:lineRule="auto"/>
              <w:jc w:val="center"/>
              <w:rPr>
                <w:rFonts w:ascii="Calibri" w:eastAsia="Times New Roman" w:hAnsi="Calibri" w:cs="Times New Roman"/>
                <w:b/>
                <w:bCs/>
                <w:color w:val="000000"/>
              </w:rPr>
            </w:pPr>
            <w:r w:rsidRPr="00E56936">
              <w:rPr>
                <w:rFonts w:ascii="Calibri" w:eastAsia="Times New Roman" w:hAnsi="Calibri" w:cs="Times New Roman"/>
                <w:b/>
                <w:bCs/>
                <w:color w:val="000000"/>
              </w:rPr>
              <w:t>X</w:t>
            </w:r>
          </w:p>
        </w:tc>
      </w:tr>
      <w:tr w:rsidR="006D55A6" w:rsidRPr="00C61327" w14:paraId="457DF7AF" w14:textId="23F788BE" w:rsidTr="008A5ACE">
        <w:trPr>
          <w:trHeight w:val="255"/>
        </w:trPr>
        <w:tc>
          <w:tcPr>
            <w:tcW w:w="6700" w:type="dxa"/>
            <w:gridSpan w:val="5"/>
            <w:tcBorders>
              <w:top w:val="nil"/>
              <w:left w:val="nil"/>
              <w:bottom w:val="nil"/>
              <w:right w:val="nil"/>
            </w:tcBorders>
            <w:shd w:val="clear" w:color="auto" w:fill="auto"/>
            <w:noWrap/>
            <w:vAlign w:val="bottom"/>
            <w:hideMark/>
          </w:tcPr>
          <w:p w14:paraId="36791C91"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5F49BAAB"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2A8B23B7" w14:textId="77777777" w:rsidR="006D55A6" w:rsidRPr="00C61327" w:rsidRDefault="006D55A6" w:rsidP="00FD7461">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36E5E50B" w14:textId="77777777" w:rsidR="006D55A6" w:rsidRPr="00C61327" w:rsidRDefault="006D55A6" w:rsidP="002D0B2F">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vAlign w:val="bottom"/>
          </w:tcPr>
          <w:p w14:paraId="6A45B265" w14:textId="77777777" w:rsidR="006D55A6" w:rsidRPr="00C61327" w:rsidRDefault="006D55A6" w:rsidP="008A5ACE">
            <w:pPr>
              <w:spacing w:after="0" w:line="240" w:lineRule="auto"/>
              <w:jc w:val="center"/>
              <w:rPr>
                <w:rFonts w:ascii="Calibri" w:eastAsia="Times New Roman" w:hAnsi="Calibri" w:cs="Times New Roman"/>
                <w:b/>
                <w:bCs/>
                <w:color w:val="000000"/>
                <w:sz w:val="20"/>
                <w:szCs w:val="20"/>
              </w:rPr>
            </w:pPr>
          </w:p>
        </w:tc>
      </w:tr>
      <w:tr w:rsidR="006D55A6" w:rsidRPr="00C61327" w14:paraId="2C5E4E5F" w14:textId="0ED9B093" w:rsidTr="008A5ACE">
        <w:trPr>
          <w:trHeight w:val="255"/>
        </w:trPr>
        <w:tc>
          <w:tcPr>
            <w:tcW w:w="6700" w:type="dxa"/>
            <w:gridSpan w:val="5"/>
            <w:tcBorders>
              <w:top w:val="nil"/>
              <w:left w:val="nil"/>
              <w:bottom w:val="nil"/>
              <w:right w:val="nil"/>
            </w:tcBorders>
            <w:shd w:val="clear" w:color="auto" w:fill="auto"/>
            <w:noWrap/>
            <w:vAlign w:val="bottom"/>
            <w:hideMark/>
          </w:tcPr>
          <w:p w14:paraId="0C93BC82"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1AB38917"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749F043B" w14:textId="77777777" w:rsidR="006D55A6" w:rsidRPr="00C61327" w:rsidRDefault="006D55A6" w:rsidP="00FD7461">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3723336" w14:textId="77777777" w:rsidR="006D55A6" w:rsidRPr="00C61327" w:rsidRDefault="006D55A6" w:rsidP="002D0B2F">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vAlign w:val="bottom"/>
          </w:tcPr>
          <w:p w14:paraId="5057AFBF" w14:textId="77777777" w:rsidR="006D55A6" w:rsidRPr="00C61327" w:rsidRDefault="006D55A6" w:rsidP="008A5ACE">
            <w:pPr>
              <w:spacing w:after="0" w:line="240" w:lineRule="auto"/>
              <w:jc w:val="center"/>
              <w:rPr>
                <w:rFonts w:ascii="Calibri" w:eastAsia="Times New Roman" w:hAnsi="Calibri" w:cs="Times New Roman"/>
                <w:b/>
                <w:bCs/>
                <w:color w:val="000000"/>
                <w:sz w:val="20"/>
                <w:szCs w:val="20"/>
              </w:rPr>
            </w:pPr>
          </w:p>
        </w:tc>
      </w:tr>
      <w:tr w:rsidR="006D55A6" w:rsidRPr="00C61327" w14:paraId="662BE8C4" w14:textId="4EFE2301" w:rsidTr="008A5ACE">
        <w:trPr>
          <w:trHeight w:val="435"/>
        </w:trPr>
        <w:tc>
          <w:tcPr>
            <w:tcW w:w="6700" w:type="dxa"/>
            <w:gridSpan w:val="5"/>
            <w:tcBorders>
              <w:top w:val="nil"/>
              <w:left w:val="nil"/>
              <w:bottom w:val="nil"/>
              <w:right w:val="nil"/>
            </w:tcBorders>
            <w:shd w:val="clear" w:color="auto" w:fill="auto"/>
            <w:noWrap/>
            <w:vAlign w:val="center"/>
            <w:hideMark/>
          </w:tcPr>
          <w:p w14:paraId="38F15593" w14:textId="28BE49A1" w:rsidR="006D55A6" w:rsidRPr="00C61327" w:rsidRDefault="006D55A6" w:rsidP="00733687">
            <w:pPr>
              <w:spacing w:after="0" w:line="240" w:lineRule="auto"/>
              <w:rPr>
                <w:rFonts w:ascii="Calibri" w:eastAsia="Times New Roman" w:hAnsi="Calibri" w:cs="Times New Roman"/>
                <w:b/>
                <w:bCs/>
                <w:color w:val="000000"/>
                <w:sz w:val="32"/>
                <w:szCs w:val="32"/>
              </w:rPr>
            </w:pPr>
            <w:bookmarkStart w:id="7" w:name="RANGE!A13"/>
            <w:r w:rsidRPr="00C61327">
              <w:rPr>
                <w:rFonts w:ascii="Calibri" w:eastAsia="Times New Roman" w:hAnsi="Calibri" w:cs="Times New Roman"/>
                <w:b/>
                <w:bCs/>
                <w:color w:val="000000"/>
                <w:sz w:val="32"/>
                <w:szCs w:val="32"/>
              </w:rPr>
              <w:t xml:space="preserve">B.  Problem Areas/Complaints of Individuals Served </w:t>
            </w:r>
            <w:bookmarkEnd w:id="7"/>
          </w:p>
        </w:tc>
        <w:tc>
          <w:tcPr>
            <w:tcW w:w="1028" w:type="dxa"/>
            <w:gridSpan w:val="2"/>
            <w:tcBorders>
              <w:top w:val="nil"/>
              <w:left w:val="nil"/>
              <w:bottom w:val="single" w:sz="8" w:space="0" w:color="auto"/>
              <w:right w:val="nil"/>
            </w:tcBorders>
            <w:shd w:val="clear" w:color="auto" w:fill="auto"/>
            <w:noWrap/>
            <w:vAlign w:val="bottom"/>
            <w:hideMark/>
          </w:tcPr>
          <w:p w14:paraId="1D6CB1AF"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8" w:space="0" w:color="auto"/>
              <w:right w:val="nil"/>
            </w:tcBorders>
            <w:shd w:val="clear" w:color="auto" w:fill="auto"/>
            <w:noWrap/>
            <w:vAlign w:val="bottom"/>
            <w:hideMark/>
          </w:tcPr>
          <w:p w14:paraId="6DE952C6" w14:textId="77777777" w:rsidR="006D55A6" w:rsidRPr="00C61327" w:rsidRDefault="006D55A6" w:rsidP="00FD7461">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8" w:space="0" w:color="auto"/>
              <w:right w:val="nil"/>
            </w:tcBorders>
            <w:shd w:val="clear" w:color="auto" w:fill="auto"/>
            <w:noWrap/>
            <w:vAlign w:val="bottom"/>
            <w:hideMark/>
          </w:tcPr>
          <w:p w14:paraId="2B196BB8" w14:textId="77777777" w:rsidR="006D55A6" w:rsidRPr="00C61327" w:rsidRDefault="006D55A6" w:rsidP="002D0B2F">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single" w:sz="8" w:space="0" w:color="auto"/>
              <w:right w:val="nil"/>
            </w:tcBorders>
            <w:vAlign w:val="bottom"/>
          </w:tcPr>
          <w:p w14:paraId="0691B76E" w14:textId="77777777" w:rsidR="006D55A6" w:rsidRPr="00C61327" w:rsidRDefault="006D55A6" w:rsidP="008A5ACE">
            <w:pPr>
              <w:spacing w:after="0" w:line="240" w:lineRule="auto"/>
              <w:jc w:val="center"/>
              <w:rPr>
                <w:rFonts w:ascii="Calibri" w:eastAsia="Times New Roman" w:hAnsi="Calibri" w:cs="Times New Roman"/>
                <w:b/>
                <w:bCs/>
                <w:color w:val="000000"/>
                <w:sz w:val="20"/>
                <w:szCs w:val="20"/>
              </w:rPr>
            </w:pPr>
          </w:p>
        </w:tc>
      </w:tr>
      <w:tr w:rsidR="006D55A6" w:rsidRPr="00C61327" w14:paraId="686263CC" w14:textId="1F36B72D"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3D8D8E15"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Problem Area/Complaint</w:t>
            </w:r>
          </w:p>
        </w:tc>
        <w:tc>
          <w:tcPr>
            <w:tcW w:w="1028" w:type="dxa"/>
            <w:gridSpan w:val="2"/>
            <w:tcBorders>
              <w:top w:val="single" w:sz="8" w:space="0" w:color="auto"/>
              <w:left w:val="nil"/>
              <w:bottom w:val="single" w:sz="8" w:space="0" w:color="auto"/>
              <w:right w:val="nil"/>
            </w:tcBorders>
            <w:shd w:val="clear" w:color="auto" w:fill="auto"/>
            <w:noWrap/>
            <w:vAlign w:val="bottom"/>
            <w:hideMark/>
          </w:tcPr>
          <w:p w14:paraId="7A907E29" w14:textId="142E9C5D"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44F67D" w14:textId="0DC04EC2"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34B0DC2C" w14:textId="22E1C051" w:rsidR="006D55A6" w:rsidRPr="00C61327" w:rsidRDefault="004E4E76"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vAlign w:val="bottom"/>
          </w:tcPr>
          <w:p w14:paraId="111E0661" w14:textId="7F10B4D2" w:rsidR="006D55A6" w:rsidRPr="00C61327" w:rsidRDefault="004E4E76" w:rsidP="008A5ACE">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6D55A6" w:rsidRPr="00C61327" w14:paraId="28739451" w14:textId="47E7603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19B7D7A"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Abuse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29682A" w14:textId="7760D36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08E11F7" w14:textId="2D07DEF8"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553EA20" w14:textId="353A237D"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263524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92513B2" w14:textId="075788D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50DA4DD"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1. Inappropriate Use of Restraint &amp; Seclusion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7AB064" w14:textId="7732FB8D"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28CDBAC8" w14:textId="53D6C6EF"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78344F3" w14:textId="0585E58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42A6CC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2D03DD9" w14:textId="2A9C477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E716497"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2. Involuntary Treatment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2CC5ED" w14:textId="5979834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03B20379" w14:textId="719A91D8"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F3BDB6C" w14:textId="258AB7C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86D8D8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B6F5A20" w14:textId="2DDB0E7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9E173BE"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3. Physical, Verbal, &amp; Sexual Assault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22058F" w14:textId="54E12C5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93C0801" w14:textId="51D9EF33"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F0BEC06" w14:textId="103A406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7C7D62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7AA4C30" w14:textId="58709DD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9E15EF5"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4. Excessive Medication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04B50B" w14:textId="31F9B2D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DA2513F" w14:textId="30BA4860"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713A718" w14:textId="26AB6EC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363457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B23B360" w14:textId="426D180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B399537"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5. Financial Exploitation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1E5FA1" w14:textId="6652EAD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07479F0C" w14:textId="75776456"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1AD5710" w14:textId="79CB0F1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E3FEC7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4C6BA6C" w14:textId="255F208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A55087" w14:textId="77777777" w:rsidR="006D55A6" w:rsidRPr="00C61327" w:rsidRDefault="006D55A6" w:rsidP="00026D89">
            <w:pPr>
              <w:pStyle w:val="ListParagraph"/>
              <w:numPr>
                <w:ilvl w:val="0"/>
                <w:numId w:val="25"/>
              </w:numPr>
              <w:rPr>
                <w:rFonts w:ascii="Calibri" w:hAnsi="Calibri"/>
                <w:color w:val="000000"/>
                <w:szCs w:val="24"/>
              </w:rPr>
            </w:pPr>
            <w:r w:rsidRPr="00C61327">
              <w:rPr>
                <w:rFonts w:ascii="Calibri" w:hAnsi="Calibri"/>
                <w:color w:val="000000"/>
                <w:szCs w:val="24"/>
              </w:rPr>
              <w:t>6.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0F1F09" w14:textId="05EC352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27268DDD" w14:textId="5FC1B0FA" w:rsidR="006D55A6" w:rsidRPr="00C61327" w:rsidRDefault="006D55A6" w:rsidP="004E4E76">
            <w:pPr>
              <w:spacing w:after="0" w:line="240" w:lineRule="auto"/>
              <w:jc w:val="center"/>
              <w:rPr>
                <w:rFonts w:ascii="Calibri" w:eastAsia="Times New Roman" w:hAnsi="Calibri" w:cs="Times New Roman"/>
                <w:b/>
                <w:bCs/>
                <w:strike/>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D1D18DA" w14:textId="5496C0C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D6F43E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D66D30D" w14:textId="408C56C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6EAAF88"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Access to Administrative or Judicial Processes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5CB644" w14:textId="4D58486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3C941F1" w14:textId="36A8BB1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AF3A253" w14:textId="3B5040B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62EAA933" w14:textId="2FB2AD87"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6D55A6" w:rsidRPr="00C61327" w14:paraId="29F41C73" w14:textId="5F69E23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BB874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Access to Records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12B1F" w14:textId="4B4295E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1C2021ED" w14:textId="4616AA2E"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7C23686" w14:textId="79DCFA1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C1940C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914339E" w14:textId="6FD6435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4F43FB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Advance Directives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3E3F4D" w14:textId="5FD4412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640F60A9" w14:textId="6E8B7A08"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CFC1E9E" w14:textId="34BD5D9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9E1698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5C5F841" w14:textId="279AE1B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70D0CD1"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Architectural Accessibility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B16E4A" w14:textId="446F4E4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3E0E7D9" w14:textId="012B9C20"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62B36F1" w14:textId="0A255C5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BD2431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ECD2058" w14:textId="4C64646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6D1B944"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6. Assistive Technology </w:t>
            </w:r>
            <w:r w:rsidRPr="00C61327">
              <w:rPr>
                <w:rFonts w:ascii="Calibri" w:eastAsia="Times New Roman" w:hAnsi="Calibri" w:cs="Times New Roman"/>
                <w:sz w:val="24"/>
                <w:szCs w:val="24"/>
              </w:rPr>
              <w:t>Device Procurement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BD55DE" w14:textId="67077E8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89422B5" w14:textId="5200F482"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604334D" w14:textId="678EB8F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26CB34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BCB428" w14:textId="5F26D8A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E5E962D" w14:textId="21A4951F"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t>1. Augmentative Communication Devices</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4DB41DC1" w14:textId="71D9097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8" w:space="0" w:color="auto"/>
              <w:right w:val="single" w:sz="4" w:space="0" w:color="auto"/>
            </w:tcBorders>
            <w:shd w:val="clear" w:color="auto" w:fill="auto"/>
            <w:noWrap/>
            <w:vAlign w:val="bottom"/>
            <w:hideMark/>
          </w:tcPr>
          <w:p w14:paraId="11E6540D" w14:textId="778D4B1A"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4" w:space="0" w:color="auto"/>
            </w:tcBorders>
            <w:shd w:val="clear" w:color="auto" w:fill="FFFFFF" w:themeFill="background1"/>
            <w:noWrap/>
            <w:vAlign w:val="bottom"/>
            <w:hideMark/>
          </w:tcPr>
          <w:p w14:paraId="4C332F85" w14:textId="16565D7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8" w:space="0" w:color="auto"/>
              <w:right w:val="single" w:sz="4" w:space="0" w:color="auto"/>
            </w:tcBorders>
            <w:shd w:val="clear" w:color="auto" w:fill="000000" w:themeFill="text1"/>
            <w:vAlign w:val="bottom"/>
          </w:tcPr>
          <w:p w14:paraId="70515B8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8EE012C" w14:textId="7C31F98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25824FE" w14:textId="47415A2E"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lastRenderedPageBreak/>
              <w:t>2. Durable Medical Equipment</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A900288" w14:textId="2DCA8B3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8" w:space="0" w:color="auto"/>
              <w:left w:val="nil"/>
              <w:bottom w:val="single" w:sz="4" w:space="0" w:color="auto"/>
              <w:right w:val="single" w:sz="4" w:space="0" w:color="auto"/>
            </w:tcBorders>
            <w:shd w:val="clear" w:color="auto" w:fill="FFFFFF" w:themeFill="background1"/>
            <w:noWrap/>
            <w:vAlign w:val="bottom"/>
            <w:hideMark/>
          </w:tcPr>
          <w:p w14:paraId="31BE140B" w14:textId="40ACF89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6413AE67" w14:textId="3A7B717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8" w:space="0" w:color="auto"/>
              <w:left w:val="nil"/>
              <w:bottom w:val="single" w:sz="4" w:space="0" w:color="auto"/>
              <w:right w:val="single" w:sz="4" w:space="0" w:color="auto"/>
            </w:tcBorders>
            <w:shd w:val="clear" w:color="auto" w:fill="000000" w:themeFill="text1"/>
            <w:vAlign w:val="bottom"/>
          </w:tcPr>
          <w:p w14:paraId="243D963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69F1408" w14:textId="69B8996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AFA4C9" w14:textId="6E09E597"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t>3. Vehicle Modification/Transportation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1AEE0" w14:textId="5AA2889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16AEAAF5" w14:textId="65A85F8B"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5E13BD7" w14:textId="7A45567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9E264C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231026" w14:textId="2D40138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FD06BB9" w14:textId="74ADE636" w:rsidR="006D55A6" w:rsidRPr="00C61327" w:rsidRDefault="006D55A6" w:rsidP="00026D89">
            <w:pPr>
              <w:pStyle w:val="ListParagraph"/>
              <w:numPr>
                <w:ilvl w:val="0"/>
                <w:numId w:val="26"/>
              </w:numPr>
              <w:rPr>
                <w:rFonts w:ascii="Calibri" w:hAnsi="Calibri"/>
                <w:color w:val="000000"/>
                <w:szCs w:val="24"/>
              </w:rPr>
            </w:pPr>
            <w:r w:rsidRPr="00C61327">
              <w:rPr>
                <w:rFonts w:ascii="Calibri" w:hAnsi="Calibri"/>
                <w:color w:val="000000"/>
                <w:szCs w:val="24"/>
              </w:rPr>
              <w:t>4. Other Device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C15280" w14:textId="57C2A67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3886DE7A" w14:textId="16250414"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911D054" w14:textId="7ABF90FD"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E39427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FEB162D" w14:textId="45B67ED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52F5280" w14:textId="0050C8B6"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 Aversives (including ECT)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7CEA65" w14:textId="49129B8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A38DBC4" w14:textId="50CB972E"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253B516" w14:textId="47D65C6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52D6BE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CF2A63" w14:textId="3A92512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8BE7883"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8. Civil Commitment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23452" w14:textId="5A24456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313E1BDC" w14:textId="77D56C8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6BF9A51" w14:textId="2C87EB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A40B1F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5DB2D52" w14:textId="3EF743C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699C60C"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9. Criminal Justice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4F8908" w14:textId="34C1672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2A48F8F9" w14:textId="51B17F56"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C842A78" w14:textId="21F7FCB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EF0830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22F2284" w14:textId="5BDFC44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466469B"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10. Custody/Parental Rights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F7B68" w14:textId="2A5A812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411E091E" w14:textId="216EEFAB"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850908D" w14:textId="216C331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2792FE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7AC73DE" w14:textId="6E30A56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54BD49C"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11. Education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28100E" w14:textId="6C0A379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0FCC972" w14:textId="7CCD74CA"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C8E485" w14:textId="1B0274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B459E5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3E7B7E8" w14:textId="18D7F4E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DE5FE4B" w14:textId="2C67E9D0"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1. FAPE: IEP/IFSP Planning/Development/Implementation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593346" w14:textId="1EA6747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810EED4" w14:textId="6ED5596D"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CA71227" w14:textId="3DDA558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FDBFDF7"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AF3D9BF" w14:textId="25AACCB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B873452" w14:textId="3C5AC702"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2. FAPE: Discipline/Procedural Safeguards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EEFCFE" w14:textId="108B94E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76C4F87" w14:textId="72E386C3"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133AAD0" w14:textId="668FE13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47C561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F0ABFF1" w14:textId="51002A8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7F52458" w14:textId="048FEF8A"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3. FAPE: Eligibility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800109" w14:textId="0F26832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3B49188" w14:textId="3454E870"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13FF162" w14:textId="3479618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E6CDD1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10EC064" w14:textId="016A262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A727F54" w14:textId="615B2763"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4. FAPE: Least Restrictive Environment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8BA03D" w14:textId="2082288D"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88F457D" w14:textId="75B681C0"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B6993AA" w14:textId="151B9CB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046707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82D3520" w14:textId="0956992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F7884F" w14:textId="7CC9F606"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5. FAPE: Multi-disciplinary Evaluation/Assessments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4F938" w14:textId="36C4F9A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749ADDD" w14:textId="26FB8861"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09FCCEE" w14:textId="4B4A138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A3EF48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75DB887" w14:textId="3C383DE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95BC5DF" w14:textId="2C5069EF"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6. FAPE: Transition Services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C2CD28" w14:textId="07530D5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C456CDE" w14:textId="67F25523"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E6E6BE0" w14:textId="15FC183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4AAC23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580130F" w14:textId="35E9C43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7CC0FA" w14:textId="275D4DEA" w:rsidR="006D55A6" w:rsidRPr="00C61327" w:rsidRDefault="006D55A6" w:rsidP="00026D89">
            <w:pPr>
              <w:pStyle w:val="ListParagraph"/>
              <w:numPr>
                <w:ilvl w:val="0"/>
                <w:numId w:val="24"/>
              </w:numPr>
              <w:rPr>
                <w:rFonts w:ascii="Calibri" w:hAnsi="Calibri"/>
                <w:color w:val="000000"/>
                <w:szCs w:val="24"/>
              </w:rPr>
            </w:pPr>
            <w:r w:rsidRPr="00C61327">
              <w:rPr>
                <w:rFonts w:ascii="Calibri" w:hAnsi="Calibri"/>
                <w:color w:val="000000"/>
                <w:szCs w:val="24"/>
              </w:rPr>
              <w:t>7.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03F790" w14:textId="4566002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53D0064" w14:textId="615C9B5C"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044D532" w14:textId="5F2BAE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41A7FE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1DDB280" w14:textId="67AA752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D67EFCD"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12. Employment Discrimination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678502" w14:textId="5F48F43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966692D" w14:textId="4FEF87D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8DDE02E" w14:textId="5C4B03C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15DFD2B"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E8CDD17" w14:textId="5DC6087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115BC3B" w14:textId="2AF29932"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 xml:space="preserve">1. Benefits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E2F434" w14:textId="40485ED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2BF67C1" w14:textId="5A0B1269"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3FC0A23" w14:textId="01E13EE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140107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CE729A" w14:textId="61C40DB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0A8756" w14:textId="3BC06893"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2. Hiring/Termination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F6A8C3" w14:textId="5F57E30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CB5155D" w14:textId="7E4AF3AA"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A014011" w14:textId="7708AA3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94E8AE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E6AD5C0" w14:textId="1532C77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40F5D8F" w14:textId="462F7A67"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3. Reasonable Accommodations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84E1BB" w14:textId="492C89F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0D4B845" w14:textId="64D323D1"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BAE1A24" w14:textId="3584EDB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819C42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D3040C2" w14:textId="6F876D1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39720A9" w14:textId="0F02F236"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4. Service Provider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CCBB2E" w14:textId="5E3BF95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43587A3" w14:textId="519C7334"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A14D56" w14:textId="6558C41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971633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030BDB" w14:textId="4DF8676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F310919" w14:textId="595E9A82"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5. Supported Employment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36EDE1" w14:textId="530A1B1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150BCDD" w14:textId="53AEB4F3"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16A21F5" w14:textId="478B93A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DA3071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50148BE" w14:textId="0254248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8EAB3C4" w14:textId="52A10FDB"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6.  Wage and Hour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FF2C90" w14:textId="0175DBE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E5D594C" w14:textId="03DF8F3A"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E3768F1" w14:textId="68CC211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109E55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809AC1" w14:textId="23B14C4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505F84" w14:textId="726738F2" w:rsidR="006D55A6" w:rsidRPr="00C61327" w:rsidRDefault="006D55A6" w:rsidP="00026D89">
            <w:pPr>
              <w:pStyle w:val="ListParagraph"/>
              <w:numPr>
                <w:ilvl w:val="0"/>
                <w:numId w:val="23"/>
              </w:numPr>
              <w:rPr>
                <w:rFonts w:ascii="Calibri" w:hAnsi="Calibri"/>
                <w:color w:val="000000"/>
                <w:szCs w:val="24"/>
              </w:rPr>
            </w:pPr>
            <w:r w:rsidRPr="00C61327">
              <w:rPr>
                <w:rFonts w:ascii="Calibri" w:hAnsi="Calibri"/>
                <w:color w:val="000000"/>
                <w:szCs w:val="24"/>
              </w:rPr>
              <w:t>7.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6D112A" w14:textId="7BCEAC8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638334E" w14:textId="219F5EE7"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514EFE8" w14:textId="36B017A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3C8E7D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2540D4B" w14:textId="2D72C99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0BD9F86"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13. Employment Preparation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9DC779" w14:textId="075B5FD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0FA528F" w14:textId="41FD9E63"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E3E1D7A" w14:textId="00C4887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7AD9A2D"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2CC984D" w14:textId="4A0079C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D8EAE11"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14. Financial Benefits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B8A862" w14:textId="1F5886D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82078DD" w14:textId="7CF0F450"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0C99824" w14:textId="2FD1E92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F4CA16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6A3DECE" w14:textId="09D9E68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DFB91EC" w14:textId="13001063"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1. SSDI Work Incentives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9DD4D" w14:textId="1C33F08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64BD99F" w14:textId="5A229315"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6E86BFA" w14:textId="4985EEF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76CD22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CD0033E" w14:textId="74C6321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7A77B72" w14:textId="2CF12EAC"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2. SSI Eligibility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37B2DC" w14:textId="25AE9F1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6D571B9" w14:textId="6B671669"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5788AD8" w14:textId="10140BE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27BE6E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6D0A968" w14:textId="1657252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3191299" w14:textId="190A7125"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3. SSI Work Incentives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EB76D0" w14:textId="4A66751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B39CD86" w14:textId="5E83EBE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38E5DDB" w14:textId="5857B96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83A452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35F4B26" w14:textId="5E7AE0A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DFFBF0A" w14:textId="31B5FF9A"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t>4. Social Security Benefits Cessation</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3750CEAE" w14:textId="2CA8834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8" w:space="0" w:color="auto"/>
              <w:right w:val="single" w:sz="4" w:space="0" w:color="auto"/>
            </w:tcBorders>
            <w:shd w:val="clear" w:color="auto" w:fill="0D0D0D" w:themeFill="text1" w:themeFillTint="F2"/>
            <w:noWrap/>
            <w:vAlign w:val="bottom"/>
            <w:hideMark/>
          </w:tcPr>
          <w:p w14:paraId="3215C034" w14:textId="37ED3C6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8" w:space="0" w:color="auto"/>
              <w:right w:val="single" w:sz="4" w:space="0" w:color="auto"/>
            </w:tcBorders>
            <w:shd w:val="clear" w:color="auto" w:fill="auto"/>
            <w:noWrap/>
            <w:vAlign w:val="bottom"/>
            <w:hideMark/>
          </w:tcPr>
          <w:p w14:paraId="077B6050" w14:textId="78C49CE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8" w:space="0" w:color="auto"/>
              <w:right w:val="single" w:sz="4" w:space="0" w:color="auto"/>
            </w:tcBorders>
            <w:shd w:val="clear" w:color="auto" w:fill="000000" w:themeFill="text1"/>
            <w:vAlign w:val="bottom"/>
          </w:tcPr>
          <w:p w14:paraId="2B091C1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C3CEFF5" w14:textId="17878BC1"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69D2CF49" w14:textId="40D4D3FE" w:rsidR="006D55A6" w:rsidRPr="00C61327" w:rsidRDefault="006D55A6" w:rsidP="00026D89">
            <w:pPr>
              <w:pStyle w:val="ListParagraph"/>
              <w:numPr>
                <w:ilvl w:val="0"/>
                <w:numId w:val="27"/>
              </w:numPr>
              <w:rPr>
                <w:rFonts w:ascii="Calibri" w:hAnsi="Calibri"/>
                <w:color w:val="000000"/>
                <w:szCs w:val="24"/>
              </w:rPr>
            </w:pPr>
            <w:r w:rsidRPr="00C61327">
              <w:rPr>
                <w:rFonts w:ascii="Calibri" w:hAnsi="Calibri"/>
                <w:color w:val="000000"/>
                <w:szCs w:val="24"/>
              </w:rPr>
              <w:lastRenderedPageBreak/>
              <w:t>5. Work Related Overpayments</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672598" w14:textId="7385EF7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8" w:space="0" w:color="auto"/>
              <w:left w:val="nil"/>
              <w:bottom w:val="single" w:sz="4" w:space="0" w:color="auto"/>
              <w:right w:val="single" w:sz="4" w:space="0" w:color="auto"/>
            </w:tcBorders>
            <w:shd w:val="clear" w:color="auto" w:fill="FFFFFF" w:themeFill="background1"/>
            <w:noWrap/>
            <w:vAlign w:val="bottom"/>
            <w:hideMark/>
          </w:tcPr>
          <w:p w14:paraId="2B1A1EA6" w14:textId="7DFDF5B3"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24168565" w14:textId="17BB267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8" w:space="0" w:color="auto"/>
              <w:left w:val="nil"/>
              <w:bottom w:val="single" w:sz="4" w:space="0" w:color="auto"/>
              <w:right w:val="single" w:sz="4" w:space="0" w:color="auto"/>
            </w:tcBorders>
            <w:shd w:val="clear" w:color="auto" w:fill="000000" w:themeFill="text1"/>
            <w:vAlign w:val="bottom"/>
          </w:tcPr>
          <w:p w14:paraId="4609261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927B62A" w14:textId="6806CB9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CE6BE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6. Welfare Reform</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0F992D" w14:textId="1C4A2D3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2B7415A9" w14:textId="76B74921"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F6FC4B9" w14:textId="1807A7E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7BD697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A7D4B02" w14:textId="688520D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84557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7. Other Financial Entitlements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CF2811" w14:textId="2FAAFC0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44107B8" w14:textId="48E3A55F"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DD1D4EA" w14:textId="6166867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64929E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C89AF4B" w14:textId="4FD84D7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3B36BE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15. Forensic Commitment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40925B" w14:textId="461B6DF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bottom"/>
            <w:hideMark/>
          </w:tcPr>
          <w:p w14:paraId="293B816E" w14:textId="6FD0AF9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AE120AA" w14:textId="7CA303A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81FC47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1CFC746E" w14:textId="35BFD51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9169089"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16. Government Benefits/Services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B3ABC4" w14:textId="1C622CA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4D1496E" w14:textId="179A62ED"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BFAE8E2" w14:textId="442288EB"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B5F2D2D"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E1299A6" w14:textId="2D54CBF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0B4F78"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17. Guardianship/Conservatorship/Substitute Decision Maker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F46836" w14:textId="159B470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534ED39B" w14:textId="79A8EDE4"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218C20B" w14:textId="0A928B2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920F063" w14:textId="0C1D01DD"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6D55A6" w:rsidRPr="00C61327" w14:paraId="19191CBA" w14:textId="6FB2C7E6"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A9D65F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18. Home &amp; Community Based Services including Discharge Planning Transition Follow-up</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5EC8AB" w14:textId="73F019A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6452A94" w14:textId="0F8D184F"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67F3D2B" w14:textId="60BA215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38ABBCC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D2524BE" w14:textId="2F75689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36FC1F7"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19. Healthcare (total)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711BFD" w14:textId="5C83AC1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B4B8B1C" w14:textId="632DC765"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C246E9C" w14:textId="422DBFF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63979D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0E84416" w14:textId="2602F30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4FF6DAE" w14:textId="10A072B5"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1. General Healthcare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1F9230" w14:textId="0303C060"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4381D71" w14:textId="5CB6030E"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7CE685E" w14:textId="1491C24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A335FC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D05F029" w14:textId="7FEDA97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988F1E2" w14:textId="7E5DA93D"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2. Medicaid</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B4488A" w14:textId="4DAA7DD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04F9D05" w14:textId="44756788"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94775D9" w14:textId="2863503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B8AE3BD"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BD0522" w14:textId="7A4FBBC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7DB4FA0" w14:textId="3A1C63AD"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3. Medicare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8A9B32" w14:textId="754AF12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770A07C" w14:textId="72BD1966"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6C98E49" w14:textId="7DBC975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FE38D4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E05746E" w14:textId="37AF711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E7A9C27" w14:textId="734580FF"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4. Private Medical Insurance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C563DA" w14:textId="6FDABBA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F9485EC" w14:textId="4BB487B4"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FE2A5F2" w14:textId="53CF690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092AE8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519A89F" w14:textId="763EB18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2508DF5" w14:textId="080E2A16" w:rsidR="006D55A6" w:rsidRPr="00C61327" w:rsidRDefault="006D55A6" w:rsidP="00026D89">
            <w:pPr>
              <w:pStyle w:val="ListParagraph"/>
              <w:numPr>
                <w:ilvl w:val="0"/>
                <w:numId w:val="28"/>
              </w:numPr>
              <w:rPr>
                <w:rFonts w:ascii="Calibri" w:hAnsi="Calibri"/>
                <w:color w:val="000000"/>
                <w:szCs w:val="24"/>
              </w:rPr>
            </w:pPr>
            <w:r w:rsidRPr="00C61327">
              <w:rPr>
                <w:rFonts w:ascii="Calibri" w:hAnsi="Calibri"/>
                <w:color w:val="000000"/>
                <w:szCs w:val="24"/>
              </w:rPr>
              <w:t>5.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62BC5B" w14:textId="4451644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1E0CC6C" w14:textId="4D8B4E3A"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80F0B26" w14:textId="14356819"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E2DA09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DB51E50" w14:textId="1776E08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466DF1C"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20. Housing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8A1F0C" w14:textId="4764B31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2D5DC29" w14:textId="5DA8083F"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16BF1B3" w14:textId="4FE5DD5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69077C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A137FDB" w14:textId="2F50EEB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858D421" w14:textId="16FECC9F"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1. Accommodations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CED380" w14:textId="73ED85FC"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394A35B" w14:textId="21D054C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84B82F8" w14:textId="4D8F37A8"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EE34E0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570CE18" w14:textId="01364BE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91CDAB1" w14:textId="7B51C30F"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2. Architectural Barriers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FE5B85" w14:textId="4590E976"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309BF07" w14:textId="6FC54437"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7F254DA" w14:textId="391E91F2"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B0B789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CB977F0" w14:textId="221E539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39F29B0" w14:textId="738A3A3D"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3. Landlord/Tenant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0F1CE8" w14:textId="5BF806D7"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AD4AD34" w14:textId="79B95C22"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054ADB" w14:textId="2C05780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07963D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C321E4D" w14:textId="4BF8161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23B0E93" w14:textId="0994609E"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4. Modifications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AAF5D1" w14:textId="07FFC95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FA539A7" w14:textId="72518CB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0A196A2" w14:textId="5515968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77476E5"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2A09D4C" w14:textId="1A01E03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9C16A2E" w14:textId="4F63CD99"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5. Rental Denial/Termination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134A70" w14:textId="0B17690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3B1BA1D3" w14:textId="45C4C67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E1BEE4D" w14:textId="3F826FF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502B00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97BDAE6" w14:textId="63291DB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6BF6399" w14:textId="7E611A41"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6. Sales/Contracts/Ownership</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5CB4AE" w14:textId="55519FF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4A8C57B8" w14:textId="34CE5C42"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50E05E3" w14:textId="4563B4A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3B66EA4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3078A44" w14:textId="7635662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F899527" w14:textId="0D7EFD82"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7. Subsidized Housing/Section 8</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2BCCB6" w14:textId="51F411B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00000" w:themeFill="text1"/>
            <w:noWrap/>
            <w:vAlign w:val="bottom"/>
            <w:hideMark/>
          </w:tcPr>
          <w:p w14:paraId="37595043" w14:textId="0EEA296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868F4C6" w14:textId="4BFD8B9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99BC166"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D8816F4" w14:textId="675755E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5031F0" w14:textId="453C741E"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8. Zoning/Restrictive Covenants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898DC" w14:textId="64D63C6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72CED23" w14:textId="73FC538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19240EB" w14:textId="264A21F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C881FEB"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2FCDD80" w14:textId="2D3D446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E55CF1" w14:textId="2B5B9EAE" w:rsidR="006D55A6" w:rsidRPr="00C61327" w:rsidRDefault="006D55A6" w:rsidP="00026D89">
            <w:pPr>
              <w:pStyle w:val="ListParagraph"/>
              <w:numPr>
                <w:ilvl w:val="0"/>
                <w:numId w:val="29"/>
              </w:numPr>
              <w:rPr>
                <w:rFonts w:ascii="Calibri" w:hAnsi="Calibri"/>
                <w:color w:val="000000"/>
                <w:szCs w:val="24"/>
              </w:rPr>
            </w:pPr>
            <w:r w:rsidRPr="00C61327">
              <w:rPr>
                <w:rFonts w:ascii="Calibri" w:hAnsi="Calibri"/>
                <w:color w:val="000000"/>
                <w:szCs w:val="24"/>
              </w:rPr>
              <w:t>9.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2B7346" w14:textId="39ECDC0A"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7F22996" w14:textId="0D0CEED9"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0321B5B" w14:textId="106D5EF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275E894"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C8FFC0E" w14:textId="2068425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9CA30E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21. Immigration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C2A047" w14:textId="0BEA7C6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118B8A87" w14:textId="36F9DA68"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14E2281" w14:textId="7358FF33"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AC5F5D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E67CF8B" w14:textId="777645E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AC5A6DD"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22. Juvenile Justice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9F36D7" w14:textId="042170E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607A5AE" w14:textId="25C9B5A6"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E6BDA4D" w14:textId="2F13124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F656DB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72A7FA6" w14:textId="412FC10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F920FB7"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23. Neglect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71C203" w14:textId="54651F8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42CC189" w14:textId="4D0E08DC"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4097372" w14:textId="1A7C6E2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00C18E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50144A8" w14:textId="4B254CE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6FE66F" w14:textId="0CA956E0" w:rsidR="006D55A6" w:rsidRPr="00C61327" w:rsidRDefault="006D55A6" w:rsidP="00026D89">
            <w:pPr>
              <w:pStyle w:val="ListParagraph"/>
              <w:numPr>
                <w:ilvl w:val="0"/>
                <w:numId w:val="30"/>
              </w:numPr>
              <w:rPr>
                <w:rFonts w:ascii="Calibri" w:hAnsi="Calibri"/>
                <w:color w:val="000000"/>
                <w:szCs w:val="24"/>
              </w:rPr>
            </w:pPr>
            <w:r w:rsidRPr="00C61327">
              <w:rPr>
                <w:rFonts w:ascii="Calibri" w:hAnsi="Calibri"/>
                <w:color w:val="000000"/>
                <w:szCs w:val="24"/>
              </w:rPr>
              <w:t>1. Failure to Provide Necessary or Appropriate Medical Treatment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E81614" w14:textId="4AA8CD7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9A3CA5D" w14:textId="62179A1A" w:rsidR="006D55A6" w:rsidRPr="00C61327" w:rsidRDefault="004E4E76" w:rsidP="004E4E76">
            <w:pPr>
              <w:spacing w:after="0" w:line="240" w:lineRule="auto"/>
              <w:jc w:val="center"/>
              <w:rPr>
                <w:rFonts w:ascii="Calibri" w:eastAsia="Times New Roman" w:hAnsi="Calibri" w:cs="Times New Roman"/>
                <w:b/>
                <w:bCs/>
                <w:strike/>
                <w:color w:val="000000"/>
                <w:sz w:val="20"/>
                <w:szCs w:val="20"/>
              </w:rPr>
            </w:pPr>
            <w:r w:rsidRPr="00C61327">
              <w:rPr>
                <w:rFonts w:ascii="Calibri" w:eastAsia="Times New Roman" w:hAnsi="Calibri" w:cs="Times New Roman"/>
                <w:b/>
                <w:bCs/>
                <w:strike/>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B974E77" w14:textId="4795431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1054AE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E9005EE" w14:textId="7318920E"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CB3C403" w14:textId="5913CF61" w:rsidR="006D55A6" w:rsidRPr="00C61327" w:rsidRDefault="006D55A6" w:rsidP="00026D89">
            <w:pPr>
              <w:pStyle w:val="ListParagraph"/>
              <w:numPr>
                <w:ilvl w:val="0"/>
                <w:numId w:val="30"/>
              </w:numPr>
              <w:rPr>
                <w:rFonts w:ascii="Calibri" w:hAnsi="Calibri"/>
                <w:color w:val="000000"/>
                <w:szCs w:val="24"/>
              </w:rPr>
            </w:pPr>
            <w:r w:rsidRPr="00C61327">
              <w:rPr>
                <w:rFonts w:ascii="Calibri" w:hAnsi="Calibri"/>
                <w:color w:val="000000"/>
                <w:szCs w:val="24"/>
              </w:rPr>
              <w:t>2. Failure to Provide Necessary or Appropriate Mental Health Treatment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737EE7" w14:textId="40FE8F2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4D85FA0" w14:textId="7899D0AE"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BD952C5" w14:textId="3380A1B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10A81E3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C0DDBFD" w14:textId="1C9B286D"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6405B25" w14:textId="64D0BD64" w:rsidR="006D55A6" w:rsidRPr="00C61327" w:rsidRDefault="006D55A6" w:rsidP="00026D89">
            <w:pPr>
              <w:pStyle w:val="ListParagraph"/>
              <w:numPr>
                <w:ilvl w:val="0"/>
                <w:numId w:val="30"/>
              </w:numPr>
              <w:rPr>
                <w:rFonts w:ascii="Calibri" w:hAnsi="Calibri"/>
                <w:color w:val="000000"/>
                <w:szCs w:val="24"/>
              </w:rPr>
            </w:pPr>
            <w:r w:rsidRPr="00C61327">
              <w:rPr>
                <w:rFonts w:ascii="Calibri" w:hAnsi="Calibri"/>
                <w:color w:val="000000"/>
                <w:szCs w:val="24"/>
              </w:rPr>
              <w:t>3. Failure to Provide Necessary or Appropriate Personal Care &amp; Safety</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5728E" w14:textId="73C14E98"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C38A2CE" w14:textId="11A96DEB"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3CA7DEC" w14:textId="60A5786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76AA34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AE6A4E4" w14:textId="2106D82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ABD78CF" w14:textId="11CD2678"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lastRenderedPageBreak/>
              <w:t xml:space="preserve">    d). Other</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01D09FCE" w14:textId="5A3567E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8" w:space="0" w:color="auto"/>
              <w:right w:val="single" w:sz="4" w:space="0" w:color="auto"/>
            </w:tcBorders>
            <w:shd w:val="clear" w:color="auto" w:fill="auto"/>
            <w:noWrap/>
            <w:vAlign w:val="bottom"/>
            <w:hideMark/>
          </w:tcPr>
          <w:p w14:paraId="3B8F45F4" w14:textId="0DE5FAA7" w:rsidR="006D55A6" w:rsidRPr="00C61327" w:rsidRDefault="004E4E76" w:rsidP="004E4E76">
            <w:pPr>
              <w:spacing w:after="0" w:line="240" w:lineRule="auto"/>
              <w:jc w:val="center"/>
              <w:rPr>
                <w:rFonts w:ascii="Calibri" w:eastAsia="Times New Roman" w:hAnsi="Calibri" w:cs="Times New Roman"/>
                <w:color w:val="006100"/>
              </w:rPr>
            </w:pPr>
            <w:r w:rsidRPr="00C61327">
              <w:rPr>
                <w:rFonts w:ascii="Calibri" w:eastAsia="Times New Roman" w:hAnsi="Calibri" w:cs="Times New Roman"/>
                <w:color w:val="006100"/>
              </w:rPr>
              <w:t>X</w:t>
            </w:r>
          </w:p>
        </w:tc>
        <w:tc>
          <w:tcPr>
            <w:tcW w:w="843" w:type="dxa"/>
            <w:gridSpan w:val="2"/>
            <w:tcBorders>
              <w:top w:val="nil"/>
              <w:left w:val="nil"/>
              <w:bottom w:val="single" w:sz="8" w:space="0" w:color="auto"/>
              <w:right w:val="single" w:sz="4" w:space="0" w:color="auto"/>
            </w:tcBorders>
            <w:shd w:val="clear" w:color="auto" w:fill="auto"/>
            <w:noWrap/>
            <w:vAlign w:val="bottom"/>
            <w:hideMark/>
          </w:tcPr>
          <w:p w14:paraId="027B6A41" w14:textId="4B580FA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8" w:space="0" w:color="auto"/>
              <w:right w:val="single" w:sz="4" w:space="0" w:color="auto"/>
            </w:tcBorders>
            <w:shd w:val="clear" w:color="auto" w:fill="000000" w:themeFill="text1"/>
            <w:vAlign w:val="bottom"/>
          </w:tcPr>
          <w:p w14:paraId="1E9EFF3A"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39E5AF2" w14:textId="54B20A3E"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D50C1CE"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24. Post-Secondary Education</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E27C2CC" w14:textId="10EFBF2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single" w:sz="8" w:space="0" w:color="auto"/>
              <w:left w:val="nil"/>
              <w:bottom w:val="single" w:sz="4" w:space="0" w:color="auto"/>
              <w:right w:val="single" w:sz="4" w:space="0" w:color="auto"/>
            </w:tcBorders>
            <w:shd w:val="clear" w:color="auto" w:fill="auto"/>
            <w:noWrap/>
            <w:vAlign w:val="bottom"/>
            <w:hideMark/>
          </w:tcPr>
          <w:p w14:paraId="2668C01D" w14:textId="5BE0F36D"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1B9ECE43" w14:textId="520466D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single" w:sz="8" w:space="0" w:color="auto"/>
              <w:left w:val="nil"/>
              <w:bottom w:val="single" w:sz="4" w:space="0" w:color="auto"/>
              <w:right w:val="single" w:sz="4" w:space="0" w:color="auto"/>
            </w:tcBorders>
            <w:shd w:val="clear" w:color="auto" w:fill="000000" w:themeFill="text1"/>
            <w:vAlign w:val="bottom"/>
          </w:tcPr>
          <w:p w14:paraId="4D3FD2E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B3E16DA" w14:textId="2489B9D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D13F5BF"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25. Non-Medical Insurance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C74F5E" w14:textId="57B6097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763C9EB7" w14:textId="62BCF3DB"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EA1BCF5" w14:textId="19F00A04"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2AC08A2"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3DF1F67" w14:textId="2CD4154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7FFA01C" w14:textId="7A3FBFD6"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26. Privacy Rights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AE0FD7" w14:textId="7468E3A5"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bottom"/>
            <w:hideMark/>
          </w:tcPr>
          <w:p w14:paraId="64A27163" w14:textId="4414ED09"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6E4CB57" w14:textId="42867EA0"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5F412A3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F3A56B5" w14:textId="61FE8A7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C4A2F6"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27. Public Accommodations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AC8A76" w14:textId="74F407E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948BB90" w14:textId="289AC745"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6507653" w14:textId="01B4B5E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D13511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00CF4B1B" w14:textId="691BF43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C1D1341"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28. Rehabilitation Services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78729E" w14:textId="476EDC9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1D1CE3F" w14:textId="3259EA54" w:rsidR="006D55A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8E21F3A" w14:textId="38E8C607"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7073E539"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1F01F6A" w14:textId="292DAB5A"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B80EB41" w14:textId="0CFBD3C0"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1. Communications Problems (Individuals/Counselor)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CDE90B" w14:textId="43E41243"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5721476" w14:textId="76BAFF51"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87E3AC" w14:textId="3759F721"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813680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2D948C2" w14:textId="7B8B71B7"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3F1DE3B" w14:textId="17DF85D0"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2. Conflict About Services To Be Provided</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7442B" w14:textId="3D30D6C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32EEB15" w14:textId="2997A15B"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9FD46B7" w14:textId="1829E05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F96861F"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CAA4F8C" w14:textId="3CA42ADA"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4C8FBF7" w14:textId="48666F83"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3. Individual Request Information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770321" w14:textId="78B6178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19BFDF02" w14:textId="711837B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0DB1748" w14:textId="1FFA9D6A"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010CD40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03B68FF" w14:textId="642DBF9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CBAA1B3" w14:textId="090A073F"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4. Non-Rehabilitation Act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DA22FA" w14:textId="77249DE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617C8737" w14:textId="6D228235"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15C443E" w14:textId="3378715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A1B0707"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6563116" w14:textId="09E96552"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237BF9A" w14:textId="0239E0A7"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5. Private Providers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BE3CED" w14:textId="0C63E6F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503442F6" w14:textId="7CE33CD0"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FF9C2A9" w14:textId="1E9E6855"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59E0C31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48F32602" w14:textId="1EA9546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3A5F8BF" w14:textId="355967B9"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6. Related to Application/Eligibility Process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4BCD6" w14:textId="500E61FF"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50D248E" w14:textId="695D6E34"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44001A6" w14:textId="4E65A67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11891DE"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2AA50FAD" w14:textId="06A0DB4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05F29E" w14:textId="6549DEDC"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7. Related to</w:t>
            </w:r>
            <w:r w:rsidRPr="00C61327">
              <w:rPr>
                <w:rFonts w:ascii="Calibri" w:hAnsi="Calibri"/>
                <w:color w:val="C0504D"/>
                <w:szCs w:val="24"/>
              </w:rPr>
              <w:t xml:space="preserve"> IPE </w:t>
            </w:r>
            <w:r w:rsidRPr="00C61327">
              <w:rPr>
                <w:rFonts w:ascii="Calibri" w:hAnsi="Calibri"/>
                <w:color w:val="000000"/>
                <w:szCs w:val="24"/>
              </w:rPr>
              <w:t>Development/Implementation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3973B7" w14:textId="14A6F27E"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6518DE90" w14:textId="2B5D2C92"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61F252A" w14:textId="455126D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409D0CB"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55861D0F" w14:textId="679BE1F2"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9573664" w14:textId="52341440"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8. Related to Title I of ADA</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CE6C4D" w14:textId="55A274B9"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271D94E0" w14:textId="3675FD0B"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E5131E" w14:textId="33CC788D"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237F7D3"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6354A9B8" w14:textId="182B3D9C"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515A3A4" w14:textId="0BB8EAC9" w:rsidR="006D55A6" w:rsidRPr="00C61327" w:rsidRDefault="006D55A6" w:rsidP="00026D89">
            <w:pPr>
              <w:pStyle w:val="ListParagraph"/>
              <w:numPr>
                <w:ilvl w:val="0"/>
                <w:numId w:val="31"/>
              </w:numPr>
              <w:rPr>
                <w:rFonts w:ascii="Calibri" w:hAnsi="Calibri"/>
                <w:color w:val="000000"/>
                <w:szCs w:val="24"/>
              </w:rPr>
            </w:pPr>
            <w:r w:rsidRPr="00C61327">
              <w:rPr>
                <w:rFonts w:ascii="Calibri" w:hAnsi="Calibri"/>
                <w:color w:val="000000"/>
                <w:szCs w:val="24"/>
              </w:rPr>
              <w:t>9. Other Rehabilitation Act-related problems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338039" w14:textId="26CC2104"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24CB0D02" w14:textId="35C9F4C6"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BEDAC6" w14:textId="2AE1212F"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4DE748FC"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3FE7438E" w14:textId="3CE7D80B"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1FFD475"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29.  Suspicious Death</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865377" w14:textId="64813E41"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0D0D0D" w:themeFill="text1" w:themeFillTint="F2"/>
            <w:noWrap/>
            <w:vAlign w:val="center"/>
            <w:hideMark/>
          </w:tcPr>
          <w:p w14:paraId="523CB03B" w14:textId="77777777" w:rsidR="006D55A6" w:rsidRPr="00C61327" w:rsidRDefault="006D55A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D41A384" w14:textId="679FE766"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2557F870"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6D55A6" w:rsidRPr="00C61327" w14:paraId="7A9D2F61" w14:textId="3AE29D6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617780D"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30. Transportation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655FEA" w14:textId="681FD29B"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651D8200" w14:textId="435339A0" w:rsidR="006D55A6" w:rsidRPr="00C61327" w:rsidRDefault="004E4E76" w:rsidP="004E4E76">
            <w:pPr>
              <w:spacing w:after="0" w:line="240" w:lineRule="auto"/>
              <w:jc w:val="center"/>
              <w:rPr>
                <w:rFonts w:ascii="Calibri" w:eastAsia="Times New Roman" w:hAnsi="Calibri" w:cs="Times New Roman"/>
                <w:b/>
                <w:bCs/>
                <w:sz w:val="20"/>
                <w:szCs w:val="20"/>
              </w:rPr>
            </w:pPr>
            <w:r w:rsidRPr="00C61327">
              <w:rPr>
                <w:rFonts w:ascii="Calibri" w:eastAsia="Times New Roman" w:hAnsi="Calibri" w:cs="Times New Roman"/>
                <w:b/>
                <w:bCs/>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8112CB7" w14:textId="44B5AD5E"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2BC7106" w14:textId="17F07950" w:rsidR="006D55A6" w:rsidRPr="00C61327" w:rsidRDefault="004E4E76" w:rsidP="002D0B2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X</w:t>
            </w:r>
          </w:p>
        </w:tc>
      </w:tr>
      <w:tr w:rsidR="004E4E76" w:rsidRPr="00C61327" w14:paraId="1251659D" w14:textId="3248C467"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B2F9A1D" w14:textId="482B3DD0"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1. Air Carrier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850BB" w14:textId="39912E7A"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477DFC10" w14:textId="48B1EAF2"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73BBB78" w14:textId="49A54214"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CA3795D" w14:textId="5CDF8057"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4E4E76" w:rsidRPr="00C61327" w14:paraId="262ABBFE" w14:textId="1673A56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B40210" w14:textId="42794B9B"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2. Paratransit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C00B56" w14:textId="3B5D799E"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57FAED1" w14:textId="475D9602"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E627A31" w14:textId="6B507128"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6D9C1D61" w14:textId="37140026"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4E4E76" w:rsidRPr="00C61327" w14:paraId="36E7EFB5" w14:textId="191FF359"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07AD06C" w14:textId="2AF42487"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3. Public Transportation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9A8E36" w14:textId="32C53B4C"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4E4E7253" w14:textId="098173AB"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284C9A6" w14:textId="00A6B1D5"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9C76064" w14:textId="3BBB69DD"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4E4E76" w:rsidRPr="00C61327" w14:paraId="018BB2BE" w14:textId="70C9CBF8"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AE3BA28" w14:textId="5D5626D8" w:rsidR="004E4E76" w:rsidRPr="00C61327" w:rsidRDefault="004E4E76" w:rsidP="004E4E76">
            <w:pPr>
              <w:pStyle w:val="ListParagraph"/>
              <w:numPr>
                <w:ilvl w:val="0"/>
                <w:numId w:val="32"/>
              </w:numPr>
              <w:rPr>
                <w:rFonts w:ascii="Calibri" w:hAnsi="Calibri"/>
                <w:color w:val="000000"/>
                <w:szCs w:val="24"/>
              </w:rPr>
            </w:pPr>
            <w:r w:rsidRPr="00C61327">
              <w:rPr>
                <w:rFonts w:ascii="Calibri" w:hAnsi="Calibri"/>
                <w:color w:val="000000"/>
                <w:szCs w:val="24"/>
              </w:rPr>
              <w:t>4.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6994B5" w14:textId="6518AF06"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267AA71E" w14:textId="26D29974"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A69E8B0" w14:textId="0AB5B31B"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8A2DBD0" w14:textId="09969654" w:rsidR="004E4E76" w:rsidRPr="00C61327" w:rsidRDefault="004E4E76" w:rsidP="002D0B2F">
            <w:pPr>
              <w:spacing w:after="0" w:line="240" w:lineRule="auto"/>
              <w:jc w:val="center"/>
              <w:rPr>
                <w:rFonts w:ascii="Calibri" w:eastAsia="Times New Roman" w:hAnsi="Calibri" w:cs="Times New Roman"/>
                <w:b/>
                <w:bCs/>
                <w:color w:val="000000"/>
              </w:rPr>
            </w:pPr>
            <w:r w:rsidRPr="005B566F">
              <w:rPr>
                <w:rFonts w:ascii="Calibri" w:eastAsia="Times New Roman" w:hAnsi="Calibri" w:cs="Times New Roman"/>
                <w:b/>
                <w:bCs/>
                <w:color w:val="000000"/>
              </w:rPr>
              <w:t>X</w:t>
            </w:r>
          </w:p>
        </w:tc>
      </w:tr>
      <w:tr w:rsidR="006D55A6" w:rsidRPr="00C61327" w14:paraId="7B2F784B" w14:textId="6AD771A2" w:rsidTr="00F67D16">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754DD17" w14:textId="77777777" w:rsidR="006D55A6" w:rsidRPr="00C61327" w:rsidRDefault="006D55A6"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31. Unnecessary Institutionalization including identification and assessment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B2B2CB" w14:textId="551D8B52" w:rsidR="006D55A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B81E938" w14:textId="07A5C807" w:rsidR="006D55A6" w:rsidRPr="00C61327" w:rsidRDefault="004E4E76" w:rsidP="004E4E76">
            <w:pPr>
              <w:jc w:val="cente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1DCCA29" w14:textId="14C9373C" w:rsidR="006D55A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vAlign w:val="bottom"/>
          </w:tcPr>
          <w:p w14:paraId="662F4118" w14:textId="77777777" w:rsidR="006D55A6" w:rsidRPr="00C61327" w:rsidRDefault="006D55A6" w:rsidP="002D0B2F">
            <w:pPr>
              <w:spacing w:after="0" w:line="240" w:lineRule="auto"/>
              <w:jc w:val="center"/>
              <w:rPr>
                <w:rFonts w:ascii="Calibri" w:eastAsia="Times New Roman" w:hAnsi="Calibri" w:cs="Times New Roman"/>
                <w:b/>
                <w:bCs/>
                <w:color w:val="000000"/>
              </w:rPr>
            </w:pPr>
          </w:p>
        </w:tc>
      </w:tr>
      <w:tr w:rsidR="004E4E76" w:rsidRPr="00C61327" w14:paraId="7A0A36BF" w14:textId="3DE12FA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726BFCB"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32. Voting (total)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98B3F9" w14:textId="16D51D10"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13D4083" w14:textId="1850D12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5E08808" w14:textId="67BFE480"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2ECFB46" w14:textId="77322183"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6461B5E4" w14:textId="5870605B"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4E325CC" w14:textId="19C9CA04"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1. Accessible Polling Place/Equipment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2DF4A0" w14:textId="0376FC96"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30E7F29" w14:textId="442D901E"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E3103FC" w14:textId="21342E76"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6A2D582D" w14:textId="629D8E21"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6F988D35" w14:textId="689CB46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38BDC13" w14:textId="7C8908D2"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2. Registration to Vote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867C1F" w14:textId="48C5575D"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7D54AC71" w14:textId="2D8B612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4685C91" w14:textId="36DB72C8"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5EC0B4A5" w14:textId="779B8DF4"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435A63FE" w14:textId="21DEFBC1"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tcPr>
          <w:p w14:paraId="75B60324" w14:textId="2C8657F1"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3. Casting a Ballot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tcPr>
          <w:p w14:paraId="62A37A8E" w14:textId="4961E575"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tcPr>
          <w:p w14:paraId="34A18ACE" w14:textId="3558974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tcPr>
          <w:p w14:paraId="3456C5EC" w14:textId="40817568"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026CDE7A" w14:textId="3101750C"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43BCA3F8" w14:textId="259FAD1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tcPr>
          <w:p w14:paraId="62B0F39C" w14:textId="6C70EAD8"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4. Voter Eligibility/Competency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tcPr>
          <w:p w14:paraId="397E9033" w14:textId="72A51750"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tcPr>
          <w:p w14:paraId="476EB6EA" w14:textId="33A1451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tcPr>
          <w:p w14:paraId="7D6C064C" w14:textId="5715D600"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79C0ED41" w14:textId="7F594E79"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515EA438" w14:textId="795ABE89"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A6E1E05" w14:textId="70EFD104" w:rsidR="004E4E76" w:rsidRPr="00C61327" w:rsidRDefault="004E4E76" w:rsidP="004E4E76">
            <w:pPr>
              <w:pStyle w:val="ListParagraph"/>
              <w:numPr>
                <w:ilvl w:val="0"/>
                <w:numId w:val="33"/>
              </w:numPr>
              <w:rPr>
                <w:rFonts w:ascii="Calibri" w:hAnsi="Calibri"/>
                <w:color w:val="000000"/>
                <w:szCs w:val="24"/>
              </w:rPr>
            </w:pPr>
            <w:r w:rsidRPr="00C61327">
              <w:rPr>
                <w:rFonts w:ascii="Calibri" w:hAnsi="Calibri"/>
                <w:color w:val="000000"/>
                <w:szCs w:val="24"/>
              </w:rPr>
              <w:t>5. Other Voting Issues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8271B7" w14:textId="32678B8A"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105179C3" w14:textId="27FC8B2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0B8E01E" w14:textId="4C726C16"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294C8B93" w14:textId="680FA613"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4E4E76" w:rsidRPr="00C61327" w14:paraId="672DB682" w14:textId="78935F57"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6CEE704" w14:textId="4BDC4C28"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33. Other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8142CB" w14:textId="65C069E7" w:rsidR="004E4E76" w:rsidRPr="00C61327" w:rsidRDefault="004E4E76" w:rsidP="004E4E76">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auto"/>
            <w:noWrap/>
            <w:vAlign w:val="center"/>
            <w:hideMark/>
          </w:tcPr>
          <w:p w14:paraId="0BEC4462" w14:textId="50A3A4E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20826E4" w14:textId="7BD41D07" w:rsidR="004E4E76" w:rsidRPr="00C61327" w:rsidRDefault="004E4E76" w:rsidP="00FD7461">
            <w:pPr>
              <w:spacing w:after="0" w:line="240" w:lineRule="auto"/>
              <w:jc w:val="center"/>
              <w:rPr>
                <w:rFonts w:ascii="Calibri" w:eastAsia="Times New Roman" w:hAnsi="Calibri" w:cs="Times New Roman"/>
                <w:b/>
                <w:bCs/>
                <w:color w:val="000000"/>
              </w:rPr>
            </w:pPr>
            <w:r w:rsidRPr="00C61327">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vAlign w:val="bottom"/>
          </w:tcPr>
          <w:p w14:paraId="48BD7DBF" w14:textId="78F7499D" w:rsidR="004E4E76" w:rsidRPr="00C61327" w:rsidRDefault="004E4E76" w:rsidP="002D0B2F">
            <w:pPr>
              <w:spacing w:after="0" w:line="240" w:lineRule="auto"/>
              <w:jc w:val="center"/>
              <w:rPr>
                <w:rFonts w:ascii="Calibri" w:eastAsia="Times New Roman" w:hAnsi="Calibri" w:cs="Times New Roman"/>
                <w:b/>
                <w:bCs/>
                <w:color w:val="000000"/>
              </w:rPr>
            </w:pPr>
            <w:r w:rsidRPr="00D55402">
              <w:rPr>
                <w:rFonts w:ascii="Calibri" w:eastAsia="Times New Roman" w:hAnsi="Calibri" w:cs="Times New Roman"/>
                <w:b/>
                <w:bCs/>
                <w:color w:val="000000"/>
              </w:rPr>
              <w:t>X</w:t>
            </w:r>
          </w:p>
        </w:tc>
      </w:tr>
      <w:tr w:rsidR="006D55A6" w:rsidRPr="00C61327" w14:paraId="61C1CB9F" w14:textId="288DED04" w:rsidTr="00F67D16">
        <w:trPr>
          <w:trHeight w:val="315"/>
        </w:trPr>
        <w:tc>
          <w:tcPr>
            <w:tcW w:w="6700" w:type="dxa"/>
            <w:gridSpan w:val="5"/>
            <w:tcBorders>
              <w:top w:val="nil"/>
              <w:left w:val="nil"/>
              <w:bottom w:val="nil"/>
              <w:right w:val="nil"/>
            </w:tcBorders>
            <w:shd w:val="clear" w:color="auto" w:fill="auto"/>
            <w:noWrap/>
            <w:vAlign w:val="center"/>
            <w:hideMark/>
          </w:tcPr>
          <w:p w14:paraId="5FBF80C7"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bookmarkStart w:id="8" w:name="RANGE!A114"/>
            <w:bookmarkEnd w:id="8"/>
          </w:p>
        </w:tc>
        <w:tc>
          <w:tcPr>
            <w:tcW w:w="1028" w:type="dxa"/>
            <w:gridSpan w:val="2"/>
            <w:tcBorders>
              <w:top w:val="nil"/>
              <w:left w:val="nil"/>
              <w:bottom w:val="nil"/>
              <w:right w:val="nil"/>
            </w:tcBorders>
            <w:shd w:val="clear" w:color="auto" w:fill="auto"/>
            <w:noWrap/>
            <w:vAlign w:val="bottom"/>
            <w:hideMark/>
          </w:tcPr>
          <w:p w14:paraId="50BC2D2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center"/>
            <w:hideMark/>
          </w:tcPr>
          <w:p w14:paraId="5E1E2436"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4560180A"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67CA8A1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066AC2F2" w14:textId="60218EAB" w:rsidTr="008A5ACE">
        <w:trPr>
          <w:trHeight w:val="315"/>
        </w:trPr>
        <w:tc>
          <w:tcPr>
            <w:tcW w:w="6700" w:type="dxa"/>
            <w:gridSpan w:val="5"/>
            <w:tcBorders>
              <w:top w:val="nil"/>
              <w:left w:val="nil"/>
              <w:bottom w:val="nil"/>
              <w:right w:val="nil"/>
            </w:tcBorders>
            <w:shd w:val="clear" w:color="auto" w:fill="auto"/>
            <w:noWrap/>
            <w:vAlign w:val="center"/>
            <w:hideMark/>
          </w:tcPr>
          <w:p w14:paraId="62AD712B"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p w14:paraId="32DB79BB"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p w14:paraId="28D9BF1F"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p w14:paraId="4485C6FA"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tc>
        <w:tc>
          <w:tcPr>
            <w:tcW w:w="1028" w:type="dxa"/>
            <w:gridSpan w:val="2"/>
            <w:tcBorders>
              <w:top w:val="nil"/>
              <w:left w:val="nil"/>
              <w:bottom w:val="nil"/>
              <w:right w:val="nil"/>
            </w:tcBorders>
            <w:shd w:val="clear" w:color="auto" w:fill="auto"/>
            <w:noWrap/>
            <w:vAlign w:val="bottom"/>
            <w:hideMark/>
          </w:tcPr>
          <w:p w14:paraId="5B2F3FE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3EB488D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2EF38CB5"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026B13E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393F5242" w14:textId="60E87B2F" w:rsidTr="008A5ACE">
        <w:trPr>
          <w:trHeight w:val="435"/>
        </w:trPr>
        <w:tc>
          <w:tcPr>
            <w:tcW w:w="6700" w:type="dxa"/>
            <w:gridSpan w:val="5"/>
            <w:tcBorders>
              <w:top w:val="nil"/>
              <w:left w:val="nil"/>
              <w:bottom w:val="nil"/>
              <w:right w:val="nil"/>
            </w:tcBorders>
            <w:shd w:val="clear" w:color="auto" w:fill="auto"/>
            <w:noWrap/>
            <w:vAlign w:val="center"/>
            <w:hideMark/>
          </w:tcPr>
          <w:p w14:paraId="48C584DF" w14:textId="31148CD5" w:rsidR="006D55A6" w:rsidRPr="00C61327" w:rsidRDefault="006D55A6" w:rsidP="00733687">
            <w:pPr>
              <w:spacing w:after="0" w:line="240" w:lineRule="auto"/>
              <w:rPr>
                <w:rFonts w:ascii="Calibri" w:eastAsia="Times New Roman" w:hAnsi="Calibri" w:cs="Times New Roman"/>
                <w:b/>
                <w:bCs/>
                <w:color w:val="000000"/>
                <w:sz w:val="32"/>
                <w:szCs w:val="32"/>
              </w:rPr>
            </w:pPr>
            <w:bookmarkStart w:id="9" w:name="RANGE!A116"/>
            <w:r w:rsidRPr="00C61327">
              <w:rPr>
                <w:rFonts w:ascii="Calibri" w:eastAsia="Times New Roman" w:hAnsi="Calibri" w:cs="Times New Roman"/>
                <w:b/>
                <w:bCs/>
                <w:color w:val="000000"/>
                <w:sz w:val="32"/>
                <w:szCs w:val="32"/>
              </w:rPr>
              <w:t>C.  Gender of Individuals Served</w:t>
            </w:r>
            <w:bookmarkEnd w:id="9"/>
          </w:p>
        </w:tc>
        <w:tc>
          <w:tcPr>
            <w:tcW w:w="1028" w:type="dxa"/>
            <w:gridSpan w:val="2"/>
            <w:tcBorders>
              <w:top w:val="nil"/>
              <w:left w:val="nil"/>
              <w:bottom w:val="nil"/>
              <w:right w:val="nil"/>
            </w:tcBorders>
            <w:shd w:val="clear" w:color="auto" w:fill="auto"/>
            <w:noWrap/>
            <w:vAlign w:val="bottom"/>
            <w:hideMark/>
          </w:tcPr>
          <w:p w14:paraId="5C873960"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4AB0F3F6"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018C0747"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51CA9F3B"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626C38E2" w14:textId="654B6D27"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4D438EB5" w14:textId="77777777" w:rsidR="006D55A6" w:rsidRPr="00C61327" w:rsidRDefault="006D55A6"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w:t>
            </w:r>
            <w:r w:rsidRPr="00C61327">
              <w:rPr>
                <w:rFonts w:ascii="Calibri" w:eastAsia="Times New Roman" w:hAnsi="Calibri" w:cs="Times New Roman"/>
                <w:b/>
                <w:bCs/>
                <w:color w:val="000000"/>
                <w:sz w:val="24"/>
                <w:szCs w:val="24"/>
              </w:rPr>
              <w:t>Gender</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6A2B3"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5C8AE9"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49FD57"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4" w:space="0" w:color="auto"/>
              <w:left w:val="nil"/>
              <w:bottom w:val="single" w:sz="4" w:space="0" w:color="auto"/>
              <w:right w:val="single" w:sz="4" w:space="0" w:color="auto"/>
            </w:tcBorders>
          </w:tcPr>
          <w:p w14:paraId="19A75F64" w14:textId="0ADA9EB9" w:rsidR="006D55A6" w:rsidRPr="00C61327" w:rsidRDefault="004E4E76" w:rsidP="0073368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09C720C0" w14:textId="45033A3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CCF29D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Female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85F57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8271C4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F74397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tcPr>
          <w:p w14:paraId="27DD6DB5" w14:textId="1D0B087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DA1D6F">
              <w:rPr>
                <w:rFonts w:ascii="Calibri" w:eastAsia="Times New Roman" w:hAnsi="Calibri" w:cs="Times New Roman"/>
                <w:b/>
                <w:bCs/>
                <w:color w:val="000000"/>
              </w:rPr>
              <w:t>X</w:t>
            </w:r>
          </w:p>
        </w:tc>
      </w:tr>
      <w:tr w:rsidR="004E4E76" w:rsidRPr="00C61327" w14:paraId="45A05BF5" w14:textId="74C679C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7401C39"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Male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7929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90EB90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4DD91D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tcPr>
          <w:p w14:paraId="7D3B2DB2" w14:textId="4B51242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DA1D6F">
              <w:rPr>
                <w:rFonts w:ascii="Calibri" w:eastAsia="Times New Roman" w:hAnsi="Calibri" w:cs="Times New Roman"/>
                <w:b/>
                <w:bCs/>
                <w:color w:val="000000"/>
              </w:rPr>
              <w:t>X</w:t>
            </w:r>
          </w:p>
        </w:tc>
      </w:tr>
      <w:tr w:rsidR="004E4E76" w:rsidRPr="00C61327" w14:paraId="64FCDB6C" w14:textId="6254F47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F4A517"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6E2A1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C5179D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CBB090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tcPr>
          <w:p w14:paraId="70340565" w14:textId="02E50BB2"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DA1D6F">
              <w:rPr>
                <w:rFonts w:ascii="Calibri" w:eastAsia="Times New Roman" w:hAnsi="Calibri" w:cs="Times New Roman"/>
                <w:b/>
                <w:bCs/>
                <w:color w:val="000000"/>
              </w:rPr>
              <w:t>X</w:t>
            </w:r>
          </w:p>
        </w:tc>
      </w:tr>
      <w:tr w:rsidR="006D55A6" w:rsidRPr="00C61327" w14:paraId="787B31DA" w14:textId="16BFF76B" w:rsidTr="008A5ACE">
        <w:trPr>
          <w:trHeight w:val="315"/>
        </w:trPr>
        <w:tc>
          <w:tcPr>
            <w:tcW w:w="6700" w:type="dxa"/>
            <w:gridSpan w:val="5"/>
            <w:tcBorders>
              <w:top w:val="nil"/>
              <w:left w:val="nil"/>
              <w:bottom w:val="nil"/>
              <w:right w:val="nil"/>
            </w:tcBorders>
            <w:shd w:val="clear" w:color="auto" w:fill="auto"/>
            <w:noWrap/>
            <w:vAlign w:val="center"/>
            <w:hideMark/>
          </w:tcPr>
          <w:p w14:paraId="537AAF27" w14:textId="77777777" w:rsidR="006D55A6" w:rsidRPr="00C61327" w:rsidRDefault="006D55A6" w:rsidP="00733687">
            <w:pPr>
              <w:spacing w:after="0" w:line="240" w:lineRule="auto"/>
              <w:rPr>
                <w:rFonts w:ascii="Times New Roman" w:eastAsia="Times New Roman" w:hAnsi="Times New Roman" w:cs="Times New Roman"/>
                <w:color w:val="000000"/>
                <w:sz w:val="24"/>
                <w:szCs w:val="24"/>
              </w:rPr>
            </w:pPr>
          </w:p>
        </w:tc>
        <w:tc>
          <w:tcPr>
            <w:tcW w:w="1028" w:type="dxa"/>
            <w:gridSpan w:val="2"/>
            <w:tcBorders>
              <w:top w:val="nil"/>
              <w:left w:val="nil"/>
              <w:bottom w:val="nil"/>
              <w:right w:val="nil"/>
            </w:tcBorders>
            <w:shd w:val="clear" w:color="auto" w:fill="auto"/>
            <w:noWrap/>
            <w:vAlign w:val="bottom"/>
            <w:hideMark/>
          </w:tcPr>
          <w:p w14:paraId="249E3AB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6540611D"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71DA8A6C"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5D8383E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121A4BB6" w14:textId="19694D48" w:rsidTr="008A5ACE">
        <w:trPr>
          <w:trHeight w:val="255"/>
        </w:trPr>
        <w:tc>
          <w:tcPr>
            <w:tcW w:w="6700" w:type="dxa"/>
            <w:gridSpan w:val="5"/>
            <w:tcBorders>
              <w:top w:val="nil"/>
              <w:left w:val="nil"/>
              <w:bottom w:val="nil"/>
              <w:right w:val="nil"/>
            </w:tcBorders>
            <w:shd w:val="clear" w:color="auto" w:fill="auto"/>
            <w:noWrap/>
            <w:vAlign w:val="bottom"/>
            <w:hideMark/>
          </w:tcPr>
          <w:p w14:paraId="2934618C"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598EFA52"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5D25FA0C"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4F68B88"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77C67462"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16D1FC57" w14:textId="136BBA68" w:rsidTr="008A5ACE">
        <w:trPr>
          <w:trHeight w:val="435"/>
        </w:trPr>
        <w:tc>
          <w:tcPr>
            <w:tcW w:w="6700" w:type="dxa"/>
            <w:gridSpan w:val="5"/>
            <w:tcBorders>
              <w:top w:val="nil"/>
              <w:left w:val="nil"/>
              <w:bottom w:val="nil"/>
              <w:right w:val="nil"/>
            </w:tcBorders>
            <w:shd w:val="clear" w:color="auto" w:fill="auto"/>
            <w:noWrap/>
            <w:vAlign w:val="center"/>
            <w:hideMark/>
          </w:tcPr>
          <w:p w14:paraId="15D740EA" w14:textId="408E80B3" w:rsidR="006D55A6" w:rsidRPr="00C61327" w:rsidRDefault="006D55A6" w:rsidP="00733687">
            <w:pPr>
              <w:spacing w:after="0" w:line="240" w:lineRule="auto"/>
              <w:rPr>
                <w:rFonts w:ascii="Calibri" w:eastAsia="Times New Roman" w:hAnsi="Calibri" w:cs="Times New Roman"/>
                <w:b/>
                <w:bCs/>
                <w:color w:val="000000"/>
                <w:sz w:val="32"/>
                <w:szCs w:val="32"/>
              </w:rPr>
            </w:pPr>
            <w:bookmarkStart w:id="10" w:name="RANGE!A123"/>
            <w:r w:rsidRPr="00C61327">
              <w:rPr>
                <w:rFonts w:ascii="Calibri" w:eastAsia="Times New Roman" w:hAnsi="Calibri" w:cs="Times New Roman"/>
                <w:b/>
                <w:bCs/>
                <w:color w:val="000000"/>
                <w:sz w:val="32"/>
                <w:szCs w:val="32"/>
              </w:rPr>
              <w:t>D.  Living Arrangements of Individuals Served</w:t>
            </w:r>
            <w:bookmarkEnd w:id="10"/>
          </w:p>
        </w:tc>
        <w:tc>
          <w:tcPr>
            <w:tcW w:w="1028" w:type="dxa"/>
            <w:gridSpan w:val="2"/>
            <w:tcBorders>
              <w:top w:val="nil"/>
              <w:left w:val="nil"/>
              <w:bottom w:val="nil"/>
              <w:right w:val="nil"/>
            </w:tcBorders>
            <w:shd w:val="clear" w:color="auto" w:fill="auto"/>
            <w:noWrap/>
            <w:vAlign w:val="bottom"/>
            <w:hideMark/>
          </w:tcPr>
          <w:p w14:paraId="7DE20288"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62881E14"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AF6DD14"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1193" w:type="dxa"/>
            <w:tcBorders>
              <w:top w:val="nil"/>
              <w:left w:val="nil"/>
              <w:bottom w:val="nil"/>
              <w:right w:val="nil"/>
            </w:tcBorders>
          </w:tcPr>
          <w:p w14:paraId="26DAE35A"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r>
      <w:tr w:rsidR="006D55A6" w:rsidRPr="00C61327" w14:paraId="5B01CB89" w14:textId="3650B6A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0CA603D"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Living Arrangement</w:t>
            </w:r>
          </w:p>
        </w:tc>
        <w:tc>
          <w:tcPr>
            <w:tcW w:w="10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3EDAB457"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nil"/>
              <w:bottom w:val="single" w:sz="8" w:space="0" w:color="auto"/>
              <w:right w:val="single" w:sz="8" w:space="0" w:color="auto"/>
            </w:tcBorders>
            <w:shd w:val="clear" w:color="auto" w:fill="auto"/>
            <w:noWrap/>
            <w:vAlign w:val="bottom"/>
            <w:hideMark/>
          </w:tcPr>
          <w:p w14:paraId="67453F93"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66A4DFAA"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tcPr>
          <w:p w14:paraId="517D19E3" w14:textId="7BDB3C0D" w:rsidR="006D55A6" w:rsidRPr="00C61327" w:rsidRDefault="004E4E76" w:rsidP="0073368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14E959A1" w14:textId="4756E9C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EEA2B05"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1.  Independent</w:t>
            </w:r>
          </w:p>
        </w:tc>
        <w:tc>
          <w:tcPr>
            <w:tcW w:w="1028" w:type="dxa"/>
            <w:gridSpan w:val="2"/>
            <w:tcBorders>
              <w:top w:val="nil"/>
              <w:left w:val="nil"/>
              <w:bottom w:val="single" w:sz="8" w:space="0" w:color="auto"/>
              <w:right w:val="single" w:sz="8" w:space="0" w:color="auto"/>
            </w:tcBorders>
            <w:shd w:val="clear" w:color="auto" w:fill="auto"/>
            <w:noWrap/>
            <w:vAlign w:val="bottom"/>
            <w:hideMark/>
          </w:tcPr>
          <w:p w14:paraId="2881605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8" w:space="0" w:color="auto"/>
            </w:tcBorders>
            <w:shd w:val="clear" w:color="auto" w:fill="auto"/>
            <w:noWrap/>
            <w:vAlign w:val="bottom"/>
            <w:hideMark/>
          </w:tcPr>
          <w:p w14:paraId="065AD23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8" w:space="0" w:color="auto"/>
            </w:tcBorders>
            <w:shd w:val="clear" w:color="auto" w:fill="auto"/>
            <w:noWrap/>
            <w:vAlign w:val="bottom"/>
            <w:hideMark/>
          </w:tcPr>
          <w:p w14:paraId="65402AB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8" w:space="0" w:color="auto"/>
            </w:tcBorders>
            <w:vAlign w:val="bottom"/>
          </w:tcPr>
          <w:p w14:paraId="6C53B96E" w14:textId="6EDE3A5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2A55117A" w14:textId="62FDA30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202451"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2.  Parental r Other Family Home</w:t>
            </w:r>
          </w:p>
        </w:tc>
        <w:tc>
          <w:tcPr>
            <w:tcW w:w="1028" w:type="dxa"/>
            <w:gridSpan w:val="2"/>
            <w:tcBorders>
              <w:top w:val="nil"/>
              <w:left w:val="nil"/>
              <w:bottom w:val="single" w:sz="8" w:space="0" w:color="auto"/>
              <w:right w:val="single" w:sz="8" w:space="0" w:color="auto"/>
            </w:tcBorders>
            <w:shd w:val="clear" w:color="auto" w:fill="auto"/>
            <w:noWrap/>
            <w:vAlign w:val="bottom"/>
            <w:hideMark/>
          </w:tcPr>
          <w:p w14:paraId="071E256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8" w:space="0" w:color="auto"/>
            </w:tcBorders>
            <w:shd w:val="clear" w:color="auto" w:fill="auto"/>
            <w:noWrap/>
            <w:vAlign w:val="bottom"/>
            <w:hideMark/>
          </w:tcPr>
          <w:p w14:paraId="2A8E6C9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8" w:space="0" w:color="auto"/>
            </w:tcBorders>
            <w:shd w:val="clear" w:color="auto" w:fill="auto"/>
            <w:noWrap/>
            <w:vAlign w:val="bottom"/>
            <w:hideMark/>
          </w:tcPr>
          <w:p w14:paraId="34E893D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8" w:space="0" w:color="auto"/>
            </w:tcBorders>
            <w:vAlign w:val="bottom"/>
          </w:tcPr>
          <w:p w14:paraId="37632286" w14:textId="5E70CF0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FB07261" w14:textId="71303B4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8C2ECB"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3.  Community Residential Home for Children/Youth (0-18 Yrs.)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EBE16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C34484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C677C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25E1EE1" w14:textId="28C24A9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D92F01B" w14:textId="4FD377B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F20D087"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4.  Community Residential Home for Adults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EC83F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4905C8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13B466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7EA4FA2D" w14:textId="40B3FB3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6446949" w14:textId="1A1E87DC"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9122681" w14:textId="4E86C6BC"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5.  Non-Medical Community Based Residential Facility for Children and Youth</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5C15E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FC02B9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A55D59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204ED1F9" w14:textId="53B9329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1F918124" w14:textId="0ADA092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987F281"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6.  Foster Care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6F28A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677C78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C2DF0F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99D48B9" w14:textId="02D69AE2"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229D4850" w14:textId="51FBC63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C13FEEC"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7.  Nursing Homes, Including Skilled Nursing Facilities (SNF)</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276A1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11DE3B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2B520B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2EFD9C3" w14:textId="7E00834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DA86730" w14:textId="0681E70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6EBE28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8.  Intermediate Care Facilities (Icf)</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5D469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F6A76A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257F14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087F10C" w14:textId="74B916F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93AE97D" w14:textId="3A37317A"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08B8C2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9.  Public And Private General Hospitals including Emergency Rooms</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8CADB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3F09DB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0DE7E3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7271E02C" w14:textId="7BB28F9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35324169" w14:textId="15B1E36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41C5227"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10.  Public Institutional Living Arrangement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871A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67D7C3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7144F8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46EDF15" w14:textId="0C3B84ED"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64D8F2AE" w14:textId="0C71069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0429C4"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11.  Private Institutional Living Arrangement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C32F2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70F3C02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220919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716A027" w14:textId="62672F5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0F2060D2" w14:textId="6A0AD51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1E2D9BF"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12.  Psychiatric Wards (Public Or Private)</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C85AB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F4DE34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A159DE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C9D4319" w14:textId="2B8F319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2E18DB57" w14:textId="7823DFF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82F209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13.  Jail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024BE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A277B5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17B4AEE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1353BDF5" w14:textId="2F6EF8D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2AB86AD" w14:textId="0EAB0E8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AA3698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14.  State Prison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1440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35FA596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0443FB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53596FE4" w14:textId="4F4C979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7B72712" w14:textId="29265AA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95A8300"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15.  Federal Detention Center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605CE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BD91C2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631AD9C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F71079F" w14:textId="4861172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449B2C63" w14:textId="6E3E2CC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62CAEF"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16.  Federal Prison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10142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0E21A7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D1F5D6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248120D" w14:textId="4FC2516A"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0BA2E216" w14:textId="01E9551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002A91C" w14:textId="194D9321"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17.  Veterans Administration Hospital/Clinic</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1E542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38FA38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8823F5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6F712691" w14:textId="6CBA4152"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1065AD87" w14:textId="62E18E2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2C829CE"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18.  Other Federal Facility</w:t>
            </w:r>
          </w:p>
        </w:tc>
        <w:tc>
          <w:tcPr>
            <w:tcW w:w="1028" w:type="dxa"/>
            <w:gridSpan w:val="2"/>
            <w:tcBorders>
              <w:top w:val="nil"/>
              <w:left w:val="single" w:sz="4" w:space="0" w:color="auto"/>
              <w:bottom w:val="single" w:sz="8" w:space="0" w:color="auto"/>
              <w:right w:val="single" w:sz="4" w:space="0" w:color="auto"/>
            </w:tcBorders>
            <w:shd w:val="clear" w:color="auto" w:fill="auto"/>
            <w:noWrap/>
            <w:vAlign w:val="bottom"/>
            <w:hideMark/>
          </w:tcPr>
          <w:p w14:paraId="53F8861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4" w:space="0" w:color="auto"/>
            </w:tcBorders>
            <w:shd w:val="clear" w:color="auto" w:fill="auto"/>
            <w:noWrap/>
            <w:vAlign w:val="bottom"/>
            <w:hideMark/>
          </w:tcPr>
          <w:p w14:paraId="003C504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4" w:space="0" w:color="auto"/>
            </w:tcBorders>
            <w:shd w:val="clear" w:color="auto" w:fill="auto"/>
            <w:noWrap/>
            <w:vAlign w:val="bottom"/>
            <w:hideMark/>
          </w:tcPr>
          <w:p w14:paraId="24DFDE2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4" w:space="0" w:color="auto"/>
            </w:tcBorders>
            <w:vAlign w:val="bottom"/>
          </w:tcPr>
          <w:p w14:paraId="02163F5D" w14:textId="4068E39F"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5FCB3A51" w14:textId="2A898F2E"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7BEBC0E"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19.  Homeless</w:t>
            </w:r>
          </w:p>
        </w:tc>
        <w:tc>
          <w:tcPr>
            <w:tcW w:w="102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B413EC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8" w:space="0" w:color="auto"/>
              <w:left w:val="nil"/>
              <w:bottom w:val="single" w:sz="4" w:space="0" w:color="auto"/>
              <w:right w:val="single" w:sz="4" w:space="0" w:color="auto"/>
            </w:tcBorders>
            <w:shd w:val="clear" w:color="auto" w:fill="auto"/>
            <w:noWrap/>
            <w:vAlign w:val="bottom"/>
            <w:hideMark/>
          </w:tcPr>
          <w:p w14:paraId="71121C0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single" w:sz="8" w:space="0" w:color="auto"/>
              <w:left w:val="nil"/>
              <w:bottom w:val="single" w:sz="4" w:space="0" w:color="auto"/>
              <w:right w:val="single" w:sz="4" w:space="0" w:color="auto"/>
            </w:tcBorders>
            <w:shd w:val="clear" w:color="auto" w:fill="auto"/>
            <w:noWrap/>
            <w:vAlign w:val="bottom"/>
            <w:hideMark/>
          </w:tcPr>
          <w:p w14:paraId="5ECA1A2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single" w:sz="8" w:space="0" w:color="auto"/>
              <w:left w:val="nil"/>
              <w:bottom w:val="single" w:sz="4" w:space="0" w:color="auto"/>
              <w:right w:val="single" w:sz="4" w:space="0" w:color="auto"/>
            </w:tcBorders>
            <w:vAlign w:val="bottom"/>
          </w:tcPr>
          <w:p w14:paraId="7A469A9F" w14:textId="12F115E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7D820BF3" w14:textId="01A6BE7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289267F"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20.  Unknown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968D4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54B6F75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A3CC6C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74E5F368" w14:textId="45E292F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4E4E76" w:rsidRPr="00C61327" w14:paraId="17E8920E" w14:textId="34B7D99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11175C6"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FD03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643E36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57739A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0C243295" w14:textId="202CE93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2F7334">
              <w:rPr>
                <w:rFonts w:ascii="Calibri" w:eastAsia="Times New Roman" w:hAnsi="Calibri" w:cs="Times New Roman"/>
                <w:b/>
                <w:bCs/>
                <w:color w:val="000000"/>
              </w:rPr>
              <w:t>X</w:t>
            </w:r>
          </w:p>
        </w:tc>
      </w:tr>
      <w:tr w:rsidR="006D55A6" w:rsidRPr="00C61327" w14:paraId="5B219498" w14:textId="63B529BC" w:rsidTr="008A5ACE">
        <w:trPr>
          <w:trHeight w:val="315"/>
        </w:trPr>
        <w:tc>
          <w:tcPr>
            <w:tcW w:w="6700" w:type="dxa"/>
            <w:gridSpan w:val="5"/>
            <w:tcBorders>
              <w:top w:val="nil"/>
              <w:left w:val="nil"/>
              <w:bottom w:val="nil"/>
              <w:right w:val="nil"/>
            </w:tcBorders>
            <w:shd w:val="clear" w:color="auto" w:fill="auto"/>
            <w:noWrap/>
            <w:vAlign w:val="center"/>
            <w:hideMark/>
          </w:tcPr>
          <w:p w14:paraId="5037ED90" w14:textId="77777777" w:rsidR="006D55A6" w:rsidRPr="00C61327" w:rsidRDefault="006D55A6" w:rsidP="00733687">
            <w:pPr>
              <w:spacing w:after="0" w:line="240" w:lineRule="auto"/>
              <w:rPr>
                <w:rFonts w:ascii="Calibri" w:eastAsia="Times New Roman" w:hAnsi="Calibri" w:cs="Times New Roman"/>
                <w:b/>
                <w:bCs/>
                <w:color w:val="000000"/>
                <w:sz w:val="24"/>
                <w:szCs w:val="24"/>
              </w:rPr>
            </w:pPr>
          </w:p>
        </w:tc>
        <w:tc>
          <w:tcPr>
            <w:tcW w:w="1028" w:type="dxa"/>
            <w:gridSpan w:val="2"/>
            <w:tcBorders>
              <w:top w:val="nil"/>
              <w:left w:val="nil"/>
              <w:bottom w:val="nil"/>
              <w:right w:val="nil"/>
            </w:tcBorders>
            <w:shd w:val="clear" w:color="auto" w:fill="auto"/>
            <w:noWrap/>
            <w:vAlign w:val="bottom"/>
            <w:hideMark/>
          </w:tcPr>
          <w:p w14:paraId="0CA19C49"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2EF5505F"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14191AAA"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380F068F" w14:textId="77777777" w:rsidR="006D55A6" w:rsidRPr="00C61327" w:rsidRDefault="006D55A6" w:rsidP="00733687">
            <w:pPr>
              <w:spacing w:after="0" w:line="240" w:lineRule="auto"/>
              <w:rPr>
                <w:rFonts w:ascii="Calibri" w:eastAsia="Times New Roman" w:hAnsi="Calibri" w:cs="Times New Roman"/>
                <w:color w:val="000000"/>
                <w:sz w:val="20"/>
                <w:szCs w:val="20"/>
              </w:rPr>
            </w:pPr>
          </w:p>
        </w:tc>
      </w:tr>
      <w:tr w:rsidR="006D55A6" w:rsidRPr="00C61327" w14:paraId="2CE5CA91" w14:textId="337B800E" w:rsidTr="008A5ACE">
        <w:trPr>
          <w:trHeight w:val="435"/>
        </w:trPr>
        <w:tc>
          <w:tcPr>
            <w:tcW w:w="6700" w:type="dxa"/>
            <w:gridSpan w:val="5"/>
            <w:tcBorders>
              <w:top w:val="nil"/>
              <w:left w:val="nil"/>
              <w:bottom w:val="nil"/>
              <w:right w:val="nil"/>
            </w:tcBorders>
            <w:shd w:val="clear" w:color="auto" w:fill="auto"/>
            <w:noWrap/>
            <w:vAlign w:val="center"/>
            <w:hideMark/>
          </w:tcPr>
          <w:p w14:paraId="324E6BBA" w14:textId="7829276F" w:rsidR="006D55A6" w:rsidRPr="00C61327" w:rsidRDefault="006D55A6" w:rsidP="00733687">
            <w:pPr>
              <w:spacing w:after="0" w:line="240" w:lineRule="auto"/>
              <w:rPr>
                <w:rFonts w:ascii="Calibri" w:eastAsia="Times New Roman" w:hAnsi="Calibri" w:cs="Times New Roman"/>
                <w:b/>
                <w:bCs/>
                <w:color w:val="000000"/>
                <w:sz w:val="32"/>
                <w:szCs w:val="32"/>
              </w:rPr>
            </w:pPr>
            <w:bookmarkStart w:id="11" w:name="RANGE!A147"/>
            <w:r w:rsidRPr="00C61327">
              <w:rPr>
                <w:rFonts w:ascii="Calibri" w:eastAsia="Times New Roman" w:hAnsi="Calibri" w:cs="Times New Roman"/>
                <w:b/>
                <w:bCs/>
                <w:color w:val="000000"/>
                <w:sz w:val="32"/>
                <w:szCs w:val="32"/>
              </w:rPr>
              <w:lastRenderedPageBreak/>
              <w:t>E.  Reasons for Closing Individual Intervention Files</w:t>
            </w:r>
            <w:bookmarkEnd w:id="11"/>
          </w:p>
        </w:tc>
        <w:tc>
          <w:tcPr>
            <w:tcW w:w="1028" w:type="dxa"/>
            <w:gridSpan w:val="2"/>
            <w:tcBorders>
              <w:top w:val="nil"/>
              <w:left w:val="nil"/>
              <w:bottom w:val="nil"/>
              <w:right w:val="nil"/>
            </w:tcBorders>
            <w:shd w:val="clear" w:color="auto" w:fill="auto"/>
            <w:noWrap/>
            <w:vAlign w:val="bottom"/>
            <w:hideMark/>
          </w:tcPr>
          <w:p w14:paraId="0587969D"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3DA9C8EC"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358DCEF1" w14:textId="77777777" w:rsidR="006D55A6" w:rsidRPr="00C61327" w:rsidRDefault="006D55A6" w:rsidP="00733687">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23EC6657" w14:textId="77777777" w:rsidR="006D55A6" w:rsidRPr="00C61327" w:rsidRDefault="006D55A6" w:rsidP="00733687">
            <w:pPr>
              <w:spacing w:after="0" w:line="240" w:lineRule="auto"/>
              <w:rPr>
                <w:rFonts w:ascii="Calibri" w:eastAsia="Times New Roman" w:hAnsi="Calibri" w:cs="Times New Roman"/>
                <w:color w:val="000000"/>
                <w:sz w:val="20"/>
                <w:szCs w:val="20"/>
              </w:rPr>
            </w:pPr>
          </w:p>
        </w:tc>
      </w:tr>
      <w:tr w:rsidR="006D55A6" w:rsidRPr="00C61327" w14:paraId="377420C2" w14:textId="3F1ED57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0698E476" w14:textId="77777777" w:rsidR="006D55A6" w:rsidRPr="00C61327" w:rsidRDefault="006D55A6" w:rsidP="00733687">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Reasons for Closing Individual Advocacy Case File</w:t>
            </w:r>
          </w:p>
        </w:tc>
        <w:tc>
          <w:tcPr>
            <w:tcW w:w="10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328136CB"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nil"/>
              <w:bottom w:val="single" w:sz="8" w:space="0" w:color="auto"/>
              <w:right w:val="single" w:sz="8" w:space="0" w:color="auto"/>
            </w:tcBorders>
            <w:shd w:val="clear" w:color="auto" w:fill="auto"/>
            <w:noWrap/>
            <w:vAlign w:val="bottom"/>
            <w:hideMark/>
          </w:tcPr>
          <w:p w14:paraId="221FDEDE"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3BB5AB50" w14:textId="77777777" w:rsidR="006D55A6" w:rsidRPr="00C61327" w:rsidRDefault="006D55A6"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tcPr>
          <w:p w14:paraId="1CF14454" w14:textId="6DC7701E" w:rsidR="006D55A6" w:rsidRPr="00C61327" w:rsidRDefault="004E4E76" w:rsidP="0073368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54F8832B" w14:textId="6ED70029" w:rsidTr="008A5ACE">
        <w:trPr>
          <w:trHeight w:val="52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1975E9" w14:textId="0B975AD8" w:rsidR="004E4E76" w:rsidRPr="006805FA" w:rsidRDefault="008A5ACE" w:rsidP="004E4E76">
            <w:pPr>
              <w:spacing w:after="0" w:line="240" w:lineRule="auto"/>
              <w:rPr>
                <w:rFonts w:ascii="Calibri" w:eastAsia="Times New Roman" w:hAnsi="Calibri" w:cs="Times New Roman"/>
                <w:color w:val="0000FF"/>
                <w:sz w:val="20"/>
                <w:szCs w:val="20"/>
              </w:rPr>
            </w:pPr>
            <w:r w:rsidRPr="006805FA">
              <w:rPr>
                <w:rFonts w:ascii="Calibri" w:eastAsia="Times New Roman" w:hAnsi="Calibri" w:cs="Times New Roman"/>
                <w:color w:val="000000" w:themeColor="text1"/>
                <w:sz w:val="20"/>
                <w:szCs w:val="20"/>
              </w:rPr>
              <w:t xml:space="preserve">  1.  Number of Closed Cases in which Client’s Objective Was Partially or Fully Met</w:t>
            </w:r>
          </w:p>
        </w:tc>
        <w:tc>
          <w:tcPr>
            <w:tcW w:w="1028" w:type="dxa"/>
            <w:gridSpan w:val="2"/>
            <w:tcBorders>
              <w:top w:val="nil"/>
              <w:left w:val="nil"/>
              <w:bottom w:val="single" w:sz="8" w:space="0" w:color="auto"/>
              <w:right w:val="single" w:sz="8" w:space="0" w:color="auto"/>
            </w:tcBorders>
            <w:shd w:val="clear" w:color="auto" w:fill="auto"/>
            <w:noWrap/>
            <w:vAlign w:val="bottom"/>
            <w:hideMark/>
          </w:tcPr>
          <w:p w14:paraId="54CD57C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8" w:space="0" w:color="auto"/>
            </w:tcBorders>
            <w:shd w:val="clear" w:color="auto" w:fill="auto"/>
            <w:noWrap/>
            <w:vAlign w:val="bottom"/>
            <w:hideMark/>
          </w:tcPr>
          <w:p w14:paraId="64ACD83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8" w:space="0" w:color="auto"/>
              <w:right w:val="single" w:sz="8" w:space="0" w:color="auto"/>
            </w:tcBorders>
            <w:shd w:val="clear" w:color="auto" w:fill="auto"/>
            <w:noWrap/>
            <w:vAlign w:val="bottom"/>
            <w:hideMark/>
          </w:tcPr>
          <w:p w14:paraId="55F0746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8" w:space="0" w:color="auto"/>
              <w:right w:val="single" w:sz="8" w:space="0" w:color="auto"/>
            </w:tcBorders>
            <w:vAlign w:val="bottom"/>
          </w:tcPr>
          <w:p w14:paraId="492E2732" w14:textId="52ACE28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643620AB" w14:textId="0AA27E36" w:rsidTr="008A5ACE">
        <w:trPr>
          <w:trHeight w:val="330"/>
        </w:trPr>
        <w:tc>
          <w:tcPr>
            <w:tcW w:w="6700" w:type="dxa"/>
            <w:gridSpan w:val="5"/>
            <w:tcBorders>
              <w:top w:val="single" w:sz="8" w:space="0" w:color="auto"/>
              <w:left w:val="single" w:sz="8" w:space="0" w:color="auto"/>
              <w:bottom w:val="single" w:sz="6" w:space="0" w:color="auto"/>
              <w:right w:val="single" w:sz="8" w:space="0" w:color="auto"/>
            </w:tcBorders>
            <w:shd w:val="clear" w:color="auto" w:fill="auto"/>
            <w:noWrap/>
            <w:vAlign w:val="bottom"/>
            <w:hideMark/>
          </w:tcPr>
          <w:p w14:paraId="5CCCF557"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ml:space="preserve">  2.  Some Issues Resolved in Client’s Favor</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ECF9F3" w14:textId="31663FC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73DB5F8" w14:textId="2A6C372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257ACB01" w14:textId="1A77A55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16D09751" w14:textId="4D7A3DC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44B2822C" w14:textId="5B49ACA8" w:rsidTr="008A5ACE">
        <w:trPr>
          <w:trHeight w:val="330"/>
        </w:trPr>
        <w:tc>
          <w:tcPr>
            <w:tcW w:w="6700" w:type="dxa"/>
            <w:gridSpan w:val="5"/>
            <w:tcBorders>
              <w:top w:val="single" w:sz="6" w:space="0" w:color="auto"/>
              <w:left w:val="single" w:sz="8" w:space="0" w:color="auto"/>
              <w:bottom w:val="single" w:sz="8" w:space="0" w:color="auto"/>
              <w:right w:val="single" w:sz="8" w:space="0" w:color="auto"/>
            </w:tcBorders>
            <w:shd w:val="clear" w:color="auto" w:fill="auto"/>
            <w:vAlign w:val="center"/>
            <w:hideMark/>
          </w:tcPr>
          <w:p w14:paraId="0B902CD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3.  Other Representation Found</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15237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6FDC97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126E08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47185A5" w14:textId="65A045F1"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56C381DB" w14:textId="0220D1E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F38983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4.  Individual Withdrew Complaint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33713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58ADD3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B54599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0213EEB" w14:textId="50A8222A"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4AE8D29D" w14:textId="5677997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5599763"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5.  Services Were Not Needed Due To Client’s Death or Relocation</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1168D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2BF0AD1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B2D3E3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547176A" w14:textId="5D33898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1267297F" w14:textId="535A054A" w:rsidTr="008A5ACE">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0E4A94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6.  P&amp;A Withdrew Because Individual or Client Would Not Cooperate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3FC7C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0CDF670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7180FDB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3F89C22C" w14:textId="1D2F41C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5EAAFD47" w14:textId="22EAE71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AAFB4B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7.  Individual’s Case Lacked Merit</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B3D60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B276BD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4260FD0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28B0B779" w14:textId="38FB4B4E"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5CDD0212" w14:textId="1E7B6D6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0C370F8"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8.  Individual’s Issue Not Favorably Resolved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D1D4A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0D8D0F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8D608B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0021F1F3" w14:textId="1B84CB4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3E00E48C" w14:textId="314BBAB7" w:rsidTr="008A5ACE">
        <w:trPr>
          <w:trHeight w:val="394"/>
        </w:trPr>
        <w:tc>
          <w:tcPr>
            <w:tcW w:w="6700" w:type="dxa"/>
            <w:gridSpan w:val="5"/>
            <w:tcBorders>
              <w:top w:val="nil"/>
              <w:left w:val="single" w:sz="8" w:space="0" w:color="auto"/>
              <w:bottom w:val="nil"/>
              <w:right w:val="single" w:sz="8" w:space="0" w:color="auto"/>
            </w:tcBorders>
            <w:shd w:val="clear" w:color="auto" w:fill="auto"/>
            <w:vAlign w:val="center"/>
            <w:hideMark/>
          </w:tcPr>
          <w:p w14:paraId="25A5436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9.  Appeal(s) Unsuccessful</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tcPr>
          <w:p w14:paraId="5016CE15" w14:textId="7A897362"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15ECE06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3B69DB6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vAlign w:val="bottom"/>
          </w:tcPr>
          <w:p w14:paraId="4146C43E" w14:textId="5077116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387AC1">
              <w:rPr>
                <w:rFonts w:ascii="Calibri" w:eastAsia="Times New Roman" w:hAnsi="Calibri" w:cs="Times New Roman"/>
                <w:b/>
                <w:bCs/>
                <w:color w:val="000000"/>
              </w:rPr>
              <w:t>X</w:t>
            </w:r>
          </w:p>
        </w:tc>
      </w:tr>
      <w:tr w:rsidR="004E4E76" w:rsidRPr="00C61327" w14:paraId="6DEDECBC" w14:textId="5A10F9D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861DEA"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36877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4FF83BB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0116F67B" w14:textId="77777777" w:rsidR="004E4E76" w:rsidRPr="00C61327" w:rsidRDefault="004E4E76" w:rsidP="004E4E76">
            <w:pPr>
              <w:spacing w:after="0" w:line="240" w:lineRule="auto"/>
              <w:jc w:val="center"/>
              <w:rPr>
                <w:rFonts w:ascii="Calibri" w:eastAsia="Times New Roman" w:hAnsi="Calibri" w:cs="Times New Roman"/>
                <w:color w:val="000000"/>
                <w:sz w:val="20"/>
                <w:szCs w:val="20"/>
              </w:rPr>
            </w:pPr>
          </w:p>
        </w:tc>
        <w:tc>
          <w:tcPr>
            <w:tcW w:w="1193" w:type="dxa"/>
            <w:tcBorders>
              <w:top w:val="nil"/>
              <w:left w:val="nil"/>
              <w:bottom w:val="single" w:sz="4" w:space="0" w:color="auto"/>
              <w:right w:val="single" w:sz="4" w:space="0" w:color="auto"/>
            </w:tcBorders>
          </w:tcPr>
          <w:p w14:paraId="584E97AF" w14:textId="77777777" w:rsidR="004E4E76" w:rsidRPr="00C61327" w:rsidRDefault="004E4E76" w:rsidP="004E4E76">
            <w:pPr>
              <w:spacing w:after="0" w:line="240" w:lineRule="auto"/>
              <w:jc w:val="center"/>
              <w:rPr>
                <w:rFonts w:ascii="Calibri" w:eastAsia="Times New Roman" w:hAnsi="Calibri" w:cs="Times New Roman"/>
                <w:color w:val="000000"/>
                <w:sz w:val="20"/>
                <w:szCs w:val="20"/>
              </w:rPr>
            </w:pPr>
          </w:p>
        </w:tc>
      </w:tr>
      <w:tr w:rsidR="004E4E76" w:rsidRPr="00C61327" w14:paraId="04933939" w14:textId="5A1DECD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B9FED38"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 </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C602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w:t>
            </w:r>
          </w:p>
        </w:tc>
        <w:tc>
          <w:tcPr>
            <w:tcW w:w="691" w:type="dxa"/>
            <w:gridSpan w:val="2"/>
            <w:tcBorders>
              <w:top w:val="nil"/>
              <w:left w:val="nil"/>
              <w:bottom w:val="single" w:sz="4" w:space="0" w:color="auto"/>
              <w:right w:val="single" w:sz="4" w:space="0" w:color="auto"/>
            </w:tcBorders>
            <w:shd w:val="clear" w:color="auto" w:fill="auto"/>
            <w:noWrap/>
            <w:vAlign w:val="bottom"/>
            <w:hideMark/>
          </w:tcPr>
          <w:p w14:paraId="6FE2683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w:t>
            </w:r>
          </w:p>
        </w:tc>
        <w:tc>
          <w:tcPr>
            <w:tcW w:w="843" w:type="dxa"/>
            <w:gridSpan w:val="2"/>
            <w:tcBorders>
              <w:top w:val="nil"/>
              <w:left w:val="nil"/>
              <w:bottom w:val="single" w:sz="4" w:space="0" w:color="auto"/>
              <w:right w:val="single" w:sz="4" w:space="0" w:color="auto"/>
            </w:tcBorders>
            <w:shd w:val="clear" w:color="auto" w:fill="auto"/>
            <w:noWrap/>
            <w:vAlign w:val="bottom"/>
            <w:hideMark/>
          </w:tcPr>
          <w:p w14:paraId="5BC556A8"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193" w:type="dxa"/>
            <w:tcBorders>
              <w:top w:val="nil"/>
              <w:left w:val="nil"/>
              <w:bottom w:val="single" w:sz="4" w:space="0" w:color="auto"/>
              <w:right w:val="single" w:sz="4" w:space="0" w:color="auto"/>
            </w:tcBorders>
          </w:tcPr>
          <w:p w14:paraId="4913CCE5"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A4E0FC6" w14:textId="17A8506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F06F62F"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Reason for Closing Individual Investigation File</w:t>
            </w:r>
          </w:p>
        </w:tc>
        <w:tc>
          <w:tcPr>
            <w:tcW w:w="1028" w:type="dxa"/>
            <w:gridSpan w:val="2"/>
            <w:tcBorders>
              <w:top w:val="single" w:sz="8" w:space="0" w:color="auto"/>
              <w:left w:val="nil"/>
              <w:bottom w:val="single" w:sz="8" w:space="0" w:color="auto"/>
              <w:right w:val="single" w:sz="8" w:space="0" w:color="auto"/>
            </w:tcBorders>
            <w:shd w:val="clear" w:color="auto" w:fill="auto"/>
            <w:noWrap/>
            <w:vAlign w:val="bottom"/>
            <w:hideMark/>
          </w:tcPr>
          <w:p w14:paraId="691F1E9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691" w:type="dxa"/>
            <w:gridSpan w:val="2"/>
            <w:tcBorders>
              <w:top w:val="single" w:sz="8" w:space="0" w:color="auto"/>
              <w:left w:val="nil"/>
              <w:bottom w:val="single" w:sz="8" w:space="0" w:color="auto"/>
              <w:right w:val="single" w:sz="8" w:space="0" w:color="auto"/>
            </w:tcBorders>
            <w:shd w:val="clear" w:color="auto" w:fill="auto"/>
            <w:noWrap/>
            <w:vAlign w:val="bottom"/>
            <w:hideMark/>
          </w:tcPr>
          <w:p w14:paraId="69E4BB6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43" w:type="dxa"/>
            <w:gridSpan w:val="2"/>
            <w:tcBorders>
              <w:top w:val="single" w:sz="8" w:space="0" w:color="auto"/>
              <w:left w:val="nil"/>
              <w:bottom w:val="single" w:sz="8" w:space="0" w:color="auto"/>
              <w:right w:val="single" w:sz="8" w:space="0" w:color="auto"/>
            </w:tcBorders>
            <w:shd w:val="clear" w:color="auto" w:fill="auto"/>
            <w:noWrap/>
            <w:vAlign w:val="bottom"/>
            <w:hideMark/>
          </w:tcPr>
          <w:p w14:paraId="06F63BA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193" w:type="dxa"/>
            <w:tcBorders>
              <w:top w:val="single" w:sz="8" w:space="0" w:color="auto"/>
              <w:left w:val="nil"/>
              <w:bottom w:val="single" w:sz="8" w:space="0" w:color="auto"/>
              <w:right w:val="single" w:sz="8" w:space="0" w:color="auto"/>
            </w:tcBorders>
          </w:tcPr>
          <w:p w14:paraId="2F211F6A" w14:textId="71D663A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63A23AD5" w14:textId="24BEEE7D"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FBFFE03" w14:textId="77777777" w:rsidR="004E4E76" w:rsidRPr="00C61327" w:rsidRDefault="004E4E76" w:rsidP="004E4E76">
            <w:pPr>
              <w:spacing w:after="0" w:line="240" w:lineRule="auto"/>
              <w:ind w:firstLineChars="200" w:firstLine="480"/>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1.</w:t>
            </w:r>
            <w:r w:rsidRPr="00C61327">
              <w:rPr>
                <w:rFonts w:ascii="Times New Roman" w:eastAsia="Times New Roman" w:hAnsi="Times New Roman" w:cs="Times New Roman"/>
                <w:b/>
                <w:bCs/>
                <w:color w:val="000000"/>
                <w:sz w:val="14"/>
                <w:szCs w:val="14"/>
              </w:rPr>
              <w:t xml:space="preserve">      </w:t>
            </w:r>
            <w:r w:rsidRPr="00C61327">
              <w:rPr>
                <w:rFonts w:ascii="Calibri" w:eastAsia="Times New Roman" w:hAnsi="Calibri" w:cs="Times New Roman"/>
                <w:color w:val="000000"/>
                <w:sz w:val="24"/>
                <w:szCs w:val="24"/>
              </w:rPr>
              <w:t>Complaint was Withdrawn</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A62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97444E5" w14:textId="77777777"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83EDA4"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single" w:sz="4" w:space="0" w:color="auto"/>
              <w:left w:val="nil"/>
              <w:bottom w:val="single" w:sz="4" w:space="0" w:color="auto"/>
              <w:right w:val="single" w:sz="4" w:space="0" w:color="auto"/>
            </w:tcBorders>
            <w:shd w:val="clear" w:color="auto" w:fill="000000" w:themeFill="text1"/>
          </w:tcPr>
          <w:p w14:paraId="4BD0081A"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71B3D308" w14:textId="06D3AD5B"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1B7EE4B"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Other Appropriate Entity Investigating</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3DA92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2090462B" w14:textId="77777777"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59E0AE25"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shd w:val="clear" w:color="auto" w:fill="000000" w:themeFill="text1"/>
          </w:tcPr>
          <w:p w14:paraId="01AE42B8"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7CB64387" w14:textId="15424B56" w:rsidTr="00F67D16">
        <w:trPr>
          <w:trHeight w:val="645"/>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AB3BC4A"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P&amp;A withdrew because Individual or Client Would Not Cooperate</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4B296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6A7FB83E" w14:textId="77777777"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40CC1756"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shd w:val="clear" w:color="auto" w:fill="000000" w:themeFill="text1"/>
          </w:tcPr>
          <w:p w14:paraId="2B50E874"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5F8E84AF" w14:textId="59F27C3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7499A7C"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Investigation completed</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B87E68"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09D64343" w14:textId="3EEE74FF" w:rsidR="004E4E76" w:rsidRPr="00C61327" w:rsidRDefault="004E4E76" w:rsidP="004E4E76">
            <w:r w:rsidRPr="00C61327">
              <w:rPr>
                <w:rFonts w:ascii="Calibri" w:eastAsia="Times New Roman" w:hAnsi="Calibri" w:cs="Times New Roman"/>
                <w:b/>
                <w:bCs/>
                <w:color w:val="000000"/>
                <w:sz w:val="20"/>
                <w:szCs w:val="2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7BDF0EE5" w14:textId="77777777" w:rsidR="004E4E76" w:rsidRPr="00C61327" w:rsidRDefault="004E4E76" w:rsidP="004E4E76">
            <w:pPr>
              <w:jc w:val="center"/>
            </w:pPr>
            <w:r w:rsidRPr="00C61327">
              <w:rPr>
                <w:rFonts w:ascii="Calibri" w:eastAsia="Times New Roman" w:hAnsi="Calibri" w:cs="Times New Roman"/>
                <w:b/>
                <w:bCs/>
                <w:color w:val="000000"/>
                <w:sz w:val="20"/>
                <w:szCs w:val="20"/>
              </w:rPr>
              <w:t>X</w:t>
            </w:r>
          </w:p>
        </w:tc>
        <w:tc>
          <w:tcPr>
            <w:tcW w:w="1193" w:type="dxa"/>
            <w:tcBorders>
              <w:top w:val="nil"/>
              <w:left w:val="nil"/>
              <w:bottom w:val="single" w:sz="4" w:space="0" w:color="auto"/>
              <w:right w:val="single" w:sz="4" w:space="0" w:color="auto"/>
            </w:tcBorders>
            <w:shd w:val="clear" w:color="auto" w:fill="000000" w:themeFill="text1"/>
          </w:tcPr>
          <w:p w14:paraId="4693134E" w14:textId="77777777" w:rsidR="004E4E76" w:rsidRPr="00C61327" w:rsidRDefault="004E4E76" w:rsidP="004E4E76">
            <w:pPr>
              <w:jc w:val="center"/>
              <w:rPr>
                <w:rFonts w:ascii="Calibri" w:eastAsia="Times New Roman" w:hAnsi="Calibri" w:cs="Times New Roman"/>
                <w:b/>
                <w:bCs/>
                <w:color w:val="000000"/>
                <w:sz w:val="20"/>
                <w:szCs w:val="20"/>
              </w:rPr>
            </w:pPr>
          </w:p>
        </w:tc>
      </w:tr>
      <w:tr w:rsidR="004E4E76" w:rsidRPr="00C61327" w14:paraId="165182BC" w14:textId="13587752"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9850B88"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1028"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185812" w14:textId="061C63B3"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A12E74">
              <w:rPr>
                <w:rFonts w:ascii="Calibri" w:eastAsia="Times New Roman" w:hAnsi="Calibri" w:cs="Times New Roman"/>
                <w:b/>
                <w:bCs/>
                <w:color w:val="000000"/>
              </w:rPr>
              <w:t>X</w:t>
            </w:r>
          </w:p>
        </w:tc>
        <w:tc>
          <w:tcPr>
            <w:tcW w:w="691" w:type="dxa"/>
            <w:gridSpan w:val="2"/>
            <w:tcBorders>
              <w:top w:val="nil"/>
              <w:left w:val="nil"/>
              <w:bottom w:val="single" w:sz="4" w:space="0" w:color="auto"/>
              <w:right w:val="single" w:sz="4" w:space="0" w:color="auto"/>
            </w:tcBorders>
            <w:shd w:val="clear" w:color="auto" w:fill="FFFFFF" w:themeFill="background1"/>
            <w:noWrap/>
            <w:vAlign w:val="center"/>
            <w:hideMark/>
          </w:tcPr>
          <w:p w14:paraId="40F76129" w14:textId="0A298F7D" w:rsidR="004E4E76" w:rsidRPr="00C61327" w:rsidRDefault="004E4E76" w:rsidP="00F67D16">
            <w:pPr>
              <w:spacing w:after="0" w:line="240" w:lineRule="auto"/>
              <w:rPr>
                <w:rFonts w:ascii="Calibri" w:eastAsia="Times New Roman" w:hAnsi="Calibri" w:cs="Times New Roman"/>
                <w:b/>
                <w:bCs/>
                <w:color w:val="000000"/>
                <w:sz w:val="20"/>
                <w:szCs w:val="20"/>
              </w:rPr>
            </w:pPr>
            <w:r w:rsidRPr="00A12E74">
              <w:rPr>
                <w:rFonts w:ascii="Calibri" w:eastAsia="Times New Roman" w:hAnsi="Calibri" w:cs="Times New Roman"/>
                <w:b/>
                <w:bCs/>
                <w:color w:val="000000"/>
              </w:rPr>
              <w:t>X</w:t>
            </w:r>
          </w:p>
        </w:tc>
        <w:tc>
          <w:tcPr>
            <w:tcW w:w="843" w:type="dxa"/>
            <w:gridSpan w:val="2"/>
            <w:tcBorders>
              <w:top w:val="nil"/>
              <w:left w:val="nil"/>
              <w:bottom w:val="single" w:sz="4" w:space="0" w:color="auto"/>
              <w:right w:val="single" w:sz="4" w:space="0" w:color="auto"/>
            </w:tcBorders>
            <w:shd w:val="clear" w:color="auto" w:fill="auto"/>
            <w:noWrap/>
            <w:vAlign w:val="center"/>
            <w:hideMark/>
          </w:tcPr>
          <w:p w14:paraId="6D574BB1" w14:textId="6C51EABA" w:rsidR="004E4E76" w:rsidRPr="00C61327" w:rsidRDefault="00F67D16" w:rsidP="004E4E76">
            <w:pPr>
              <w:spacing w:after="0" w:line="240" w:lineRule="auto"/>
              <w:rPr>
                <w:rFonts w:ascii="Calibri" w:eastAsia="Times New Roman" w:hAnsi="Calibri" w:cs="Times New Roman"/>
                <w:color w:val="000000"/>
                <w:sz w:val="20"/>
                <w:szCs w:val="20"/>
              </w:rPr>
            </w:pPr>
            <w:r>
              <w:rPr>
                <w:rFonts w:ascii="Calibri" w:eastAsia="Times New Roman" w:hAnsi="Calibri" w:cs="Times New Roman"/>
                <w:b/>
                <w:bCs/>
                <w:color w:val="000000"/>
              </w:rPr>
              <w:t xml:space="preserve">     </w:t>
            </w:r>
            <w:r w:rsidR="004E4E76" w:rsidRPr="00A12E74">
              <w:rPr>
                <w:rFonts w:ascii="Calibri" w:eastAsia="Times New Roman" w:hAnsi="Calibri" w:cs="Times New Roman"/>
                <w:b/>
                <w:bCs/>
                <w:color w:val="000000"/>
              </w:rPr>
              <w:t>X</w:t>
            </w:r>
          </w:p>
        </w:tc>
        <w:tc>
          <w:tcPr>
            <w:tcW w:w="1193" w:type="dxa"/>
            <w:tcBorders>
              <w:top w:val="nil"/>
              <w:left w:val="nil"/>
              <w:bottom w:val="single" w:sz="4" w:space="0" w:color="auto"/>
              <w:right w:val="single" w:sz="4" w:space="0" w:color="auto"/>
            </w:tcBorders>
            <w:shd w:val="clear" w:color="auto" w:fill="000000" w:themeFill="text1"/>
          </w:tcPr>
          <w:p w14:paraId="43E6526A"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7231B8B3" w14:textId="75F48D3D" w:rsidTr="008A5ACE">
        <w:trPr>
          <w:trHeight w:val="315"/>
        </w:trPr>
        <w:tc>
          <w:tcPr>
            <w:tcW w:w="6700" w:type="dxa"/>
            <w:gridSpan w:val="5"/>
            <w:tcBorders>
              <w:top w:val="nil"/>
              <w:left w:val="nil"/>
              <w:bottom w:val="nil"/>
              <w:right w:val="nil"/>
            </w:tcBorders>
            <w:shd w:val="clear" w:color="auto" w:fill="auto"/>
            <w:noWrap/>
            <w:vAlign w:val="center"/>
            <w:hideMark/>
          </w:tcPr>
          <w:p w14:paraId="5011296F" w14:textId="77777777" w:rsidR="004E4E76" w:rsidRPr="00C61327" w:rsidRDefault="004E4E76" w:rsidP="004E4E76">
            <w:pPr>
              <w:spacing w:after="0" w:line="240" w:lineRule="auto"/>
              <w:rPr>
                <w:rFonts w:ascii="Times New Roman" w:eastAsia="Times New Roman" w:hAnsi="Times New Roman" w:cs="Times New Roman"/>
                <w:color w:val="000000"/>
                <w:sz w:val="24"/>
                <w:szCs w:val="24"/>
              </w:rPr>
            </w:pPr>
            <w:bookmarkStart w:id="12" w:name="RANGE!A168"/>
            <w:bookmarkEnd w:id="12"/>
          </w:p>
        </w:tc>
        <w:tc>
          <w:tcPr>
            <w:tcW w:w="1028" w:type="dxa"/>
            <w:gridSpan w:val="2"/>
            <w:tcBorders>
              <w:top w:val="nil"/>
              <w:left w:val="nil"/>
              <w:bottom w:val="nil"/>
              <w:right w:val="nil"/>
            </w:tcBorders>
            <w:shd w:val="clear" w:color="auto" w:fill="auto"/>
            <w:noWrap/>
            <w:vAlign w:val="bottom"/>
            <w:hideMark/>
          </w:tcPr>
          <w:p w14:paraId="3D6F579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737F6A7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7A24E6D8"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41DB4A1B"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7E4870D5" w14:textId="14B6CBD9" w:rsidTr="008A5ACE">
        <w:trPr>
          <w:trHeight w:val="255"/>
        </w:trPr>
        <w:tc>
          <w:tcPr>
            <w:tcW w:w="6700" w:type="dxa"/>
            <w:gridSpan w:val="5"/>
            <w:tcBorders>
              <w:top w:val="nil"/>
              <w:left w:val="nil"/>
              <w:bottom w:val="nil"/>
              <w:right w:val="nil"/>
            </w:tcBorders>
            <w:shd w:val="clear" w:color="auto" w:fill="auto"/>
            <w:noWrap/>
            <w:vAlign w:val="bottom"/>
            <w:hideMark/>
          </w:tcPr>
          <w:p w14:paraId="788796B2"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028" w:type="dxa"/>
            <w:gridSpan w:val="2"/>
            <w:tcBorders>
              <w:top w:val="nil"/>
              <w:left w:val="nil"/>
              <w:bottom w:val="nil"/>
              <w:right w:val="nil"/>
            </w:tcBorders>
            <w:shd w:val="clear" w:color="auto" w:fill="auto"/>
            <w:noWrap/>
            <w:vAlign w:val="bottom"/>
            <w:hideMark/>
          </w:tcPr>
          <w:p w14:paraId="04AD2B9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shd w:val="clear" w:color="auto" w:fill="auto"/>
            <w:noWrap/>
            <w:vAlign w:val="bottom"/>
            <w:hideMark/>
          </w:tcPr>
          <w:p w14:paraId="026F171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843" w:type="dxa"/>
            <w:gridSpan w:val="2"/>
            <w:tcBorders>
              <w:top w:val="nil"/>
              <w:left w:val="nil"/>
              <w:bottom w:val="nil"/>
              <w:right w:val="nil"/>
            </w:tcBorders>
            <w:shd w:val="clear" w:color="auto" w:fill="auto"/>
            <w:noWrap/>
            <w:vAlign w:val="bottom"/>
            <w:hideMark/>
          </w:tcPr>
          <w:p w14:paraId="7AD61DF4"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193" w:type="dxa"/>
            <w:tcBorders>
              <w:top w:val="nil"/>
              <w:left w:val="nil"/>
              <w:bottom w:val="nil"/>
              <w:right w:val="nil"/>
            </w:tcBorders>
          </w:tcPr>
          <w:p w14:paraId="43B6F5BC"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22965D8D" w14:textId="5CFE0616" w:rsidTr="008A5ACE">
        <w:trPr>
          <w:gridAfter w:val="8"/>
          <w:wAfter w:w="7628" w:type="dxa"/>
          <w:trHeight w:val="435"/>
        </w:trPr>
        <w:tc>
          <w:tcPr>
            <w:tcW w:w="637" w:type="dxa"/>
            <w:tcBorders>
              <w:top w:val="nil"/>
              <w:left w:val="nil"/>
              <w:bottom w:val="nil"/>
              <w:right w:val="nil"/>
            </w:tcBorders>
            <w:shd w:val="clear" w:color="auto" w:fill="auto"/>
            <w:noWrap/>
            <w:vAlign w:val="bottom"/>
            <w:hideMark/>
          </w:tcPr>
          <w:p w14:paraId="3C1D994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676" w:type="dxa"/>
            <w:tcBorders>
              <w:top w:val="nil"/>
              <w:left w:val="nil"/>
              <w:bottom w:val="nil"/>
              <w:right w:val="nil"/>
            </w:tcBorders>
            <w:shd w:val="clear" w:color="auto" w:fill="auto"/>
            <w:noWrap/>
            <w:vAlign w:val="bottom"/>
            <w:hideMark/>
          </w:tcPr>
          <w:p w14:paraId="568D6FE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677" w:type="dxa"/>
            <w:tcBorders>
              <w:top w:val="nil"/>
              <w:left w:val="nil"/>
              <w:bottom w:val="nil"/>
              <w:right w:val="nil"/>
            </w:tcBorders>
          </w:tcPr>
          <w:p w14:paraId="0B0A3B6C"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837" w:type="dxa"/>
            <w:tcBorders>
              <w:top w:val="nil"/>
              <w:left w:val="nil"/>
              <w:bottom w:val="nil"/>
              <w:right w:val="nil"/>
            </w:tcBorders>
          </w:tcPr>
          <w:p w14:paraId="183C5D3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248DCBA1" w14:textId="5ED033E2" w:rsidTr="008A5ACE">
        <w:trPr>
          <w:trHeight w:val="645"/>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D8FB05A"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Individual Advocacy Service</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14:paraId="0C6D6D8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5D0E844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798" w:type="dxa"/>
            <w:gridSpan w:val="2"/>
            <w:tcBorders>
              <w:top w:val="single" w:sz="8" w:space="0" w:color="auto"/>
              <w:left w:val="nil"/>
              <w:bottom w:val="single" w:sz="8" w:space="0" w:color="auto"/>
              <w:right w:val="single" w:sz="8" w:space="0" w:color="auto"/>
            </w:tcBorders>
            <w:shd w:val="clear" w:color="auto" w:fill="auto"/>
            <w:noWrap/>
            <w:vAlign w:val="bottom"/>
            <w:hideMark/>
          </w:tcPr>
          <w:p w14:paraId="10F50A7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71" w:type="dxa"/>
            <w:gridSpan w:val="2"/>
            <w:tcBorders>
              <w:top w:val="single" w:sz="8" w:space="0" w:color="auto"/>
              <w:left w:val="nil"/>
              <w:bottom w:val="single" w:sz="8" w:space="0" w:color="auto"/>
              <w:right w:val="single" w:sz="8" w:space="0" w:color="auto"/>
            </w:tcBorders>
            <w:vAlign w:val="bottom"/>
          </w:tcPr>
          <w:p w14:paraId="74635471" w14:textId="6C738506"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4A827C1A" w14:textId="21AB701C"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EC99C8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Self-Advocacy Assistance</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7CED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173DF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B0EC1E" w14:textId="15145E0E" w:rsidR="004E4E76" w:rsidRPr="00C61327" w:rsidRDefault="00F67D16" w:rsidP="004E4E7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4E76" w:rsidRPr="00C61327">
              <w:rPr>
                <w:rFonts w:ascii="Calibri" w:eastAsia="Times New Roman" w:hAnsi="Calibri" w:cs="Times New Roman"/>
                <w:color w:val="000000"/>
                <w:sz w:val="20"/>
                <w:szCs w:val="20"/>
              </w:rPr>
              <w:t>X</w:t>
            </w:r>
          </w:p>
        </w:tc>
        <w:tc>
          <w:tcPr>
            <w:tcW w:w="1471" w:type="dxa"/>
            <w:gridSpan w:val="2"/>
            <w:tcBorders>
              <w:top w:val="single" w:sz="4" w:space="0" w:color="auto"/>
              <w:left w:val="nil"/>
              <w:bottom w:val="single" w:sz="4" w:space="0" w:color="auto"/>
              <w:right w:val="single" w:sz="4" w:space="0" w:color="auto"/>
            </w:tcBorders>
            <w:vAlign w:val="center"/>
          </w:tcPr>
          <w:p w14:paraId="48F89BCB" w14:textId="63C6FA15"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527C83">
              <w:rPr>
                <w:rFonts w:ascii="Calibri" w:eastAsia="Times New Roman" w:hAnsi="Calibri" w:cs="Times New Roman"/>
                <w:b/>
                <w:bCs/>
                <w:color w:val="000000"/>
              </w:rPr>
              <w:t>X</w:t>
            </w:r>
          </w:p>
        </w:tc>
      </w:tr>
      <w:tr w:rsidR="004E4E76" w:rsidRPr="00C61327" w14:paraId="2F94379D" w14:textId="047D8860"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ADFD4E1"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Limited Advocacy</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7F670A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center"/>
            <w:hideMark/>
          </w:tcPr>
          <w:p w14:paraId="544C003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02B055FC" w14:textId="725BBEA3" w:rsidR="004E4E76" w:rsidRPr="00C61327" w:rsidRDefault="00F67D16" w:rsidP="004E4E7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E4E76" w:rsidRPr="00C61327">
              <w:rPr>
                <w:rFonts w:ascii="Calibri" w:eastAsia="Times New Roman" w:hAnsi="Calibri" w:cs="Times New Roman"/>
                <w:color w:val="000000"/>
                <w:sz w:val="20"/>
                <w:szCs w:val="20"/>
              </w:rPr>
              <w:t>X</w:t>
            </w:r>
          </w:p>
        </w:tc>
        <w:tc>
          <w:tcPr>
            <w:tcW w:w="1471" w:type="dxa"/>
            <w:gridSpan w:val="2"/>
            <w:tcBorders>
              <w:top w:val="nil"/>
              <w:left w:val="nil"/>
              <w:bottom w:val="single" w:sz="4" w:space="0" w:color="auto"/>
              <w:right w:val="single" w:sz="4" w:space="0" w:color="auto"/>
            </w:tcBorders>
            <w:vAlign w:val="center"/>
          </w:tcPr>
          <w:p w14:paraId="5EE5853E" w14:textId="6374D55D"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527C83">
              <w:rPr>
                <w:rFonts w:ascii="Calibri" w:eastAsia="Times New Roman" w:hAnsi="Calibri" w:cs="Times New Roman"/>
                <w:b/>
                <w:bCs/>
                <w:color w:val="000000"/>
              </w:rPr>
              <w:t>X</w:t>
            </w:r>
          </w:p>
        </w:tc>
      </w:tr>
      <w:tr w:rsidR="004E4E76" w:rsidRPr="00C61327" w14:paraId="6161F4CA" w14:textId="26358879"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4265D25"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Administrative Remedies</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ED04FD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center"/>
            <w:hideMark/>
          </w:tcPr>
          <w:p w14:paraId="089417E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34655A6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vAlign w:val="center"/>
          </w:tcPr>
          <w:p w14:paraId="6EC1417A" w14:textId="142A338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27C83">
              <w:rPr>
                <w:rFonts w:ascii="Calibri" w:eastAsia="Times New Roman" w:hAnsi="Calibri" w:cs="Times New Roman"/>
                <w:b/>
                <w:bCs/>
                <w:color w:val="000000"/>
              </w:rPr>
              <w:t>X</w:t>
            </w:r>
          </w:p>
        </w:tc>
      </w:tr>
      <w:tr w:rsidR="004E4E76" w:rsidRPr="00C61327" w14:paraId="38934111" w14:textId="06F9D604" w:rsidTr="00F67D16">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5F8C3C0"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Negotiation</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37A52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center"/>
            <w:hideMark/>
          </w:tcPr>
          <w:p w14:paraId="76BACED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center"/>
            <w:hideMark/>
          </w:tcPr>
          <w:p w14:paraId="779EC52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vAlign w:val="center"/>
          </w:tcPr>
          <w:p w14:paraId="3994121F" w14:textId="32081E69"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27C83">
              <w:rPr>
                <w:rFonts w:ascii="Calibri" w:eastAsia="Times New Roman" w:hAnsi="Calibri" w:cs="Times New Roman"/>
                <w:b/>
                <w:bCs/>
                <w:color w:val="000000"/>
              </w:rPr>
              <w:t>X</w:t>
            </w:r>
          </w:p>
        </w:tc>
      </w:tr>
      <w:tr w:rsidR="004E4E76" w:rsidRPr="00C61327" w14:paraId="0A8E1BE4" w14:textId="008811B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433F3A9" w14:textId="77777777" w:rsidR="004E4E76" w:rsidRPr="006805FA" w:rsidRDefault="005F25C6" w:rsidP="004E4E76">
            <w:pPr>
              <w:spacing w:after="0" w:line="240" w:lineRule="auto"/>
              <w:rPr>
                <w:rFonts w:ascii="Calibri" w:eastAsia="Times New Roman" w:hAnsi="Calibri" w:cs="Times New Roman"/>
                <w:color w:val="0000FF"/>
                <w:sz w:val="20"/>
                <w:szCs w:val="20"/>
              </w:rPr>
            </w:pPr>
            <w:hyperlink r:id="rId8" w:anchor="RANGE!Alternative_Dispute_Resolution" w:history="1">
              <w:r w:rsidR="004E4E76" w:rsidRPr="006805FA">
                <w:rPr>
                  <w:rFonts w:ascii="Calibri" w:eastAsia="Times New Roman" w:hAnsi="Calibri" w:cs="Times New Roman"/>
                  <w:color w:val="000000" w:themeColor="text1"/>
                  <w:sz w:val="20"/>
                  <w:szCs w:val="20"/>
                </w:rPr>
                <w:t>5.  Mediation/Alternative Dispute Resolution</w:t>
              </w:r>
            </w:hyperlink>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8173CA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0E7E136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5BC311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vAlign w:val="bottom"/>
          </w:tcPr>
          <w:p w14:paraId="7F1C8D3E" w14:textId="7C835D7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27C83">
              <w:rPr>
                <w:rFonts w:ascii="Calibri" w:eastAsia="Times New Roman" w:hAnsi="Calibri" w:cs="Times New Roman"/>
                <w:b/>
                <w:bCs/>
                <w:color w:val="000000"/>
              </w:rPr>
              <w:t>X</w:t>
            </w:r>
          </w:p>
        </w:tc>
      </w:tr>
      <w:tr w:rsidR="004E4E76" w:rsidRPr="00C61327" w14:paraId="52C933CB" w14:textId="056375B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8D0B40D"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6.  Litigation</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9980F5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69926F4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31C3C06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shd w:val="clear" w:color="auto" w:fill="000000" w:themeFill="text1"/>
          </w:tcPr>
          <w:p w14:paraId="53A7CBF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7384AC63" w14:textId="67489E7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BD4E2C4"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 (1-6</w:t>
            </w:r>
            <w:r w:rsidRPr="00C61327">
              <w:rPr>
                <w:rFonts w:ascii="Times New Roman" w:eastAsia="Times New Roman" w:hAnsi="Times New Roman" w:cs="Times New Roman"/>
                <w:b/>
                <w:bCs/>
                <w:color w:val="000000"/>
                <w:sz w:val="24"/>
                <w:szCs w:val="24"/>
              </w:rPr>
              <w:t>)</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10C41E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4E485C4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4909268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X</w:t>
            </w:r>
          </w:p>
        </w:tc>
        <w:tc>
          <w:tcPr>
            <w:tcW w:w="1471" w:type="dxa"/>
            <w:gridSpan w:val="2"/>
            <w:tcBorders>
              <w:top w:val="nil"/>
              <w:left w:val="nil"/>
              <w:bottom w:val="single" w:sz="4" w:space="0" w:color="auto"/>
              <w:right w:val="single" w:sz="4" w:space="0" w:color="auto"/>
            </w:tcBorders>
            <w:shd w:val="clear" w:color="auto" w:fill="000000" w:themeFill="text1"/>
          </w:tcPr>
          <w:p w14:paraId="67F33B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4383A074" w14:textId="793D9CC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3D659F6"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lastRenderedPageBreak/>
              <w:t>Individual Investigation Service</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145FFE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4577B42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C466D6C"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000000" w:themeFill="text1"/>
          </w:tcPr>
          <w:p w14:paraId="4BB42F85"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758796B7" w14:textId="5A8FE83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BAF516B"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  Individual Investigation</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FD3301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X</w:t>
            </w:r>
          </w:p>
        </w:tc>
        <w:tc>
          <w:tcPr>
            <w:tcW w:w="790" w:type="dxa"/>
            <w:gridSpan w:val="2"/>
            <w:tcBorders>
              <w:top w:val="nil"/>
              <w:left w:val="nil"/>
              <w:bottom w:val="single" w:sz="4" w:space="0" w:color="auto"/>
              <w:right w:val="single" w:sz="4" w:space="0" w:color="auto"/>
            </w:tcBorders>
            <w:shd w:val="clear" w:color="auto" w:fill="FFFFFF" w:themeFill="background1"/>
            <w:noWrap/>
            <w:vAlign w:val="bottom"/>
            <w:hideMark/>
          </w:tcPr>
          <w:p w14:paraId="63E8C15D" w14:textId="31AC4A28"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34EF2E9"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w:t>
            </w:r>
          </w:p>
        </w:tc>
        <w:tc>
          <w:tcPr>
            <w:tcW w:w="1471" w:type="dxa"/>
            <w:gridSpan w:val="2"/>
            <w:tcBorders>
              <w:top w:val="nil"/>
              <w:left w:val="nil"/>
              <w:bottom w:val="single" w:sz="4" w:space="0" w:color="auto"/>
              <w:right w:val="single" w:sz="4" w:space="0" w:color="auto"/>
            </w:tcBorders>
            <w:shd w:val="clear" w:color="auto" w:fill="000000" w:themeFill="text1"/>
          </w:tcPr>
          <w:p w14:paraId="5DCB88B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51B8525" w14:textId="6448204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DADDDB8"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 (1-7)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21FC3C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 </w:t>
            </w:r>
          </w:p>
        </w:tc>
        <w:tc>
          <w:tcPr>
            <w:tcW w:w="790" w:type="dxa"/>
            <w:gridSpan w:val="2"/>
            <w:tcBorders>
              <w:top w:val="nil"/>
              <w:left w:val="nil"/>
              <w:bottom w:val="single" w:sz="4" w:space="0" w:color="auto"/>
              <w:right w:val="single" w:sz="4" w:space="0" w:color="auto"/>
            </w:tcBorders>
            <w:shd w:val="clear" w:color="auto" w:fill="FFFFFF" w:themeFill="background1"/>
            <w:noWrap/>
            <w:vAlign w:val="bottom"/>
            <w:hideMark/>
          </w:tcPr>
          <w:p w14:paraId="57A63402" w14:textId="282B550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E260998" w14:textId="77777777" w:rsidR="004E4E76" w:rsidRPr="00C61327" w:rsidRDefault="004E4E76" w:rsidP="004E4E76">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w:t>
            </w:r>
          </w:p>
        </w:tc>
        <w:tc>
          <w:tcPr>
            <w:tcW w:w="1471" w:type="dxa"/>
            <w:gridSpan w:val="2"/>
            <w:tcBorders>
              <w:top w:val="nil"/>
              <w:left w:val="nil"/>
              <w:bottom w:val="single" w:sz="4" w:space="0" w:color="auto"/>
              <w:right w:val="single" w:sz="4" w:space="0" w:color="auto"/>
            </w:tcBorders>
            <w:shd w:val="clear" w:color="auto" w:fill="000000" w:themeFill="text1"/>
          </w:tcPr>
          <w:p w14:paraId="3E0A46AA"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022BB6A7" w14:textId="2B45B490" w:rsidTr="008A5ACE">
        <w:trPr>
          <w:trHeight w:val="255"/>
        </w:trPr>
        <w:tc>
          <w:tcPr>
            <w:tcW w:w="6700" w:type="dxa"/>
            <w:gridSpan w:val="5"/>
            <w:tcBorders>
              <w:top w:val="nil"/>
              <w:left w:val="nil"/>
              <w:bottom w:val="nil"/>
              <w:right w:val="nil"/>
            </w:tcBorders>
            <w:shd w:val="clear" w:color="auto" w:fill="auto"/>
            <w:noWrap/>
            <w:vAlign w:val="center"/>
            <w:hideMark/>
          </w:tcPr>
          <w:p w14:paraId="7BCFA5CB" w14:textId="77777777" w:rsidR="004E4E76" w:rsidRPr="00C61327" w:rsidRDefault="004E4E76" w:rsidP="004E4E76">
            <w:pPr>
              <w:spacing w:after="0" w:line="240" w:lineRule="auto"/>
              <w:rPr>
                <w:rFonts w:ascii="Calibri" w:eastAsia="Times New Roman" w:hAnsi="Calibri" w:cs="Times New Roman"/>
                <w:b/>
                <w:bCs/>
                <w:color w:val="000000"/>
                <w:sz w:val="16"/>
                <w:szCs w:val="16"/>
              </w:rPr>
            </w:pPr>
            <w:bookmarkStart w:id="13" w:name="RANGE!A182"/>
            <w:bookmarkEnd w:id="13"/>
          </w:p>
        </w:tc>
        <w:tc>
          <w:tcPr>
            <w:tcW w:w="696" w:type="dxa"/>
            <w:tcBorders>
              <w:top w:val="nil"/>
              <w:left w:val="nil"/>
              <w:bottom w:val="nil"/>
              <w:right w:val="nil"/>
            </w:tcBorders>
            <w:shd w:val="clear" w:color="auto" w:fill="auto"/>
            <w:noWrap/>
            <w:vAlign w:val="bottom"/>
            <w:hideMark/>
          </w:tcPr>
          <w:p w14:paraId="6818564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08B2D39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4F6CDE23"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2C2CB2C2"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2F85E929" w14:textId="49D28A07" w:rsidTr="008A5ACE">
        <w:trPr>
          <w:trHeight w:val="435"/>
        </w:trPr>
        <w:tc>
          <w:tcPr>
            <w:tcW w:w="6700" w:type="dxa"/>
            <w:gridSpan w:val="5"/>
            <w:tcBorders>
              <w:top w:val="nil"/>
              <w:left w:val="nil"/>
              <w:bottom w:val="nil"/>
              <w:right w:val="nil"/>
            </w:tcBorders>
            <w:shd w:val="clear" w:color="auto" w:fill="auto"/>
            <w:noWrap/>
            <w:vAlign w:val="center"/>
            <w:hideMark/>
          </w:tcPr>
          <w:p w14:paraId="620AE208" w14:textId="4C693159" w:rsidR="004E4E76" w:rsidRPr="00C61327" w:rsidRDefault="004E4E76" w:rsidP="004E4E76">
            <w:pPr>
              <w:spacing w:after="0" w:line="240" w:lineRule="auto"/>
              <w:rPr>
                <w:rFonts w:ascii="Calibri" w:eastAsia="Times New Roman" w:hAnsi="Calibri" w:cs="Times New Roman"/>
                <w:b/>
                <w:bCs/>
                <w:color w:val="000000"/>
                <w:sz w:val="32"/>
                <w:szCs w:val="32"/>
              </w:rPr>
            </w:pPr>
            <w:bookmarkStart w:id="14" w:name="RANGE!A183"/>
            <w:r w:rsidRPr="00C61327">
              <w:rPr>
                <w:rFonts w:ascii="Calibri" w:eastAsia="Times New Roman" w:hAnsi="Calibri" w:cs="Times New Roman"/>
                <w:b/>
                <w:bCs/>
                <w:color w:val="000000"/>
                <w:sz w:val="32"/>
                <w:szCs w:val="32"/>
              </w:rPr>
              <w:t>G.  Age Range of Individuals Served</w:t>
            </w:r>
            <w:bookmarkEnd w:id="14"/>
          </w:p>
        </w:tc>
        <w:tc>
          <w:tcPr>
            <w:tcW w:w="696" w:type="dxa"/>
            <w:tcBorders>
              <w:top w:val="nil"/>
              <w:left w:val="nil"/>
              <w:bottom w:val="nil"/>
              <w:right w:val="nil"/>
            </w:tcBorders>
            <w:shd w:val="clear" w:color="auto" w:fill="auto"/>
            <w:noWrap/>
            <w:vAlign w:val="bottom"/>
            <w:hideMark/>
          </w:tcPr>
          <w:p w14:paraId="568E440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2AD5437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528B2F62"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2D06084F"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623A388" w14:textId="5B798967"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3F4E8E87"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Range</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14:paraId="43BEB991"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6E1D86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798" w:type="dxa"/>
            <w:gridSpan w:val="2"/>
            <w:tcBorders>
              <w:top w:val="single" w:sz="8" w:space="0" w:color="auto"/>
              <w:left w:val="nil"/>
              <w:bottom w:val="single" w:sz="8" w:space="0" w:color="auto"/>
              <w:right w:val="single" w:sz="8" w:space="0" w:color="auto"/>
            </w:tcBorders>
            <w:shd w:val="clear" w:color="auto" w:fill="auto"/>
            <w:noWrap/>
            <w:vAlign w:val="bottom"/>
            <w:hideMark/>
          </w:tcPr>
          <w:p w14:paraId="2138A4E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71" w:type="dxa"/>
            <w:gridSpan w:val="2"/>
            <w:tcBorders>
              <w:top w:val="single" w:sz="8" w:space="0" w:color="auto"/>
              <w:left w:val="nil"/>
              <w:bottom w:val="single" w:sz="8" w:space="0" w:color="auto"/>
              <w:right w:val="single" w:sz="8" w:space="0" w:color="auto"/>
            </w:tcBorders>
          </w:tcPr>
          <w:p w14:paraId="609911ED" w14:textId="471A35EC"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298C0CBD" w14:textId="6B51A54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04559E6"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  0 – 2</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6769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5054D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4DCE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single" w:sz="4" w:space="0" w:color="auto"/>
              <w:left w:val="nil"/>
              <w:bottom w:val="single" w:sz="4" w:space="0" w:color="auto"/>
              <w:right w:val="single" w:sz="4" w:space="0" w:color="auto"/>
            </w:tcBorders>
            <w:shd w:val="clear" w:color="auto" w:fill="000000" w:themeFill="text1"/>
          </w:tcPr>
          <w:p w14:paraId="363FBD5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51ABE79F" w14:textId="464F6CF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CD16E32"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3 – 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97D7592"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D1409D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4C9CEC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shd w:val="clear" w:color="auto" w:fill="000000" w:themeFill="text1"/>
          </w:tcPr>
          <w:p w14:paraId="70147966"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7AE99F19" w14:textId="5C82424D"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AE19DD8" w14:textId="45C24BE9"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3.  </w:t>
            </w:r>
            <w:r>
              <w:rPr>
                <w:rFonts w:ascii="Calibri" w:eastAsia="Times New Roman" w:hAnsi="Calibri" w:cs="Times New Roman"/>
                <w:color w:val="000000"/>
                <w:sz w:val="24"/>
                <w:szCs w:val="24"/>
              </w:rPr>
              <w:t>6</w:t>
            </w:r>
            <w:r w:rsidRPr="00C61327">
              <w:rPr>
                <w:rFonts w:ascii="Calibri" w:eastAsia="Times New Roman" w:hAnsi="Calibri" w:cs="Times New Roman"/>
                <w:color w:val="000000"/>
                <w:sz w:val="24"/>
                <w:szCs w:val="24"/>
              </w:rPr>
              <w:t xml:space="preserve"> – 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C715490"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2C6042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719974C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shd w:val="clear" w:color="auto" w:fill="000000" w:themeFill="text1"/>
          </w:tcPr>
          <w:p w14:paraId="0C3674B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r>
      <w:tr w:rsidR="004E4E76" w:rsidRPr="00C61327" w14:paraId="50EA7C2C" w14:textId="20295EA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F8979F7"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11 – 22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818EA8D"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EEAD36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51BCE86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6E2157BA" w14:textId="131F50FD"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4926894F" w14:textId="102F6EB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EAA9799"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23 – 64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186ACD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6A168EF"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19434E7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06B70494" w14:textId="3372B255"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53BCCF3B" w14:textId="363747A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66E7529" w14:textId="77777777" w:rsidR="004E4E76" w:rsidRPr="00C61327" w:rsidRDefault="004E4E76" w:rsidP="004E4E76">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6.  65 &amp; Over</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691A17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0BEBA6C7"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6A69C64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01C5B49B" w14:textId="5230381A"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46D8DA9E" w14:textId="18AE625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D66E207" w14:textId="77777777" w:rsidR="004E4E76" w:rsidRPr="00C61327" w:rsidRDefault="004E4E76" w:rsidP="004E4E76">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EF9E6FB"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141F0D1E"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auto"/>
            <w:noWrap/>
            <w:vAlign w:val="bottom"/>
            <w:hideMark/>
          </w:tcPr>
          <w:p w14:paraId="0646FAE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71" w:type="dxa"/>
            <w:gridSpan w:val="2"/>
            <w:tcBorders>
              <w:top w:val="nil"/>
              <w:left w:val="nil"/>
              <w:bottom w:val="single" w:sz="4" w:space="0" w:color="auto"/>
              <w:right w:val="single" w:sz="4" w:space="0" w:color="auto"/>
            </w:tcBorders>
          </w:tcPr>
          <w:p w14:paraId="74FFA11C" w14:textId="1EE51364"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5C5BCB">
              <w:rPr>
                <w:rFonts w:ascii="Calibri" w:eastAsia="Times New Roman" w:hAnsi="Calibri" w:cs="Times New Roman"/>
                <w:b/>
                <w:bCs/>
                <w:color w:val="000000"/>
              </w:rPr>
              <w:t>X</w:t>
            </w:r>
          </w:p>
        </w:tc>
      </w:tr>
      <w:tr w:rsidR="004E4E76" w:rsidRPr="00C61327" w14:paraId="5EBB9BF3" w14:textId="0DD4A988" w:rsidTr="008A5ACE">
        <w:trPr>
          <w:trHeight w:val="315"/>
        </w:trPr>
        <w:tc>
          <w:tcPr>
            <w:tcW w:w="6700" w:type="dxa"/>
            <w:gridSpan w:val="5"/>
            <w:tcBorders>
              <w:top w:val="nil"/>
              <w:left w:val="nil"/>
              <w:bottom w:val="nil"/>
              <w:right w:val="nil"/>
            </w:tcBorders>
            <w:shd w:val="clear" w:color="auto" w:fill="auto"/>
            <w:noWrap/>
            <w:vAlign w:val="center"/>
            <w:hideMark/>
          </w:tcPr>
          <w:p w14:paraId="0847AE74" w14:textId="77777777" w:rsidR="004E4E76" w:rsidRPr="00C61327" w:rsidRDefault="004E4E76" w:rsidP="004E4E76">
            <w:pPr>
              <w:spacing w:after="0" w:line="240" w:lineRule="auto"/>
              <w:rPr>
                <w:rFonts w:ascii="Times New Roman" w:eastAsia="Times New Roman" w:hAnsi="Times New Roman" w:cs="Times New Roman"/>
                <w:color w:val="000000"/>
                <w:sz w:val="24"/>
                <w:szCs w:val="24"/>
              </w:rPr>
            </w:pPr>
            <w:bookmarkStart w:id="15" w:name="RANGE!A192"/>
            <w:bookmarkEnd w:id="15"/>
          </w:p>
        </w:tc>
        <w:tc>
          <w:tcPr>
            <w:tcW w:w="696" w:type="dxa"/>
            <w:tcBorders>
              <w:top w:val="nil"/>
              <w:left w:val="nil"/>
              <w:bottom w:val="nil"/>
              <w:right w:val="nil"/>
            </w:tcBorders>
            <w:shd w:val="clear" w:color="auto" w:fill="auto"/>
            <w:noWrap/>
            <w:vAlign w:val="bottom"/>
            <w:hideMark/>
          </w:tcPr>
          <w:p w14:paraId="40FC3D75"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27CE7684"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36A56498"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327891B6"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59AED8C3" w14:textId="567ABBA6" w:rsidTr="008A5ACE">
        <w:trPr>
          <w:trHeight w:val="435"/>
        </w:trPr>
        <w:tc>
          <w:tcPr>
            <w:tcW w:w="6700" w:type="dxa"/>
            <w:gridSpan w:val="5"/>
            <w:tcBorders>
              <w:top w:val="nil"/>
              <w:left w:val="nil"/>
              <w:bottom w:val="nil"/>
              <w:right w:val="nil"/>
            </w:tcBorders>
            <w:shd w:val="clear" w:color="auto" w:fill="auto"/>
            <w:noWrap/>
            <w:vAlign w:val="center"/>
            <w:hideMark/>
          </w:tcPr>
          <w:p w14:paraId="5E5A98F6" w14:textId="4CDFC5C1" w:rsidR="004E4E76" w:rsidRPr="00C61327" w:rsidRDefault="004E4E76" w:rsidP="004E4E76">
            <w:pPr>
              <w:spacing w:after="0" w:line="240" w:lineRule="auto"/>
              <w:rPr>
                <w:rFonts w:ascii="Calibri" w:eastAsia="Times New Roman" w:hAnsi="Calibri" w:cs="Times New Roman"/>
                <w:b/>
                <w:bCs/>
                <w:color w:val="000000"/>
                <w:sz w:val="32"/>
                <w:szCs w:val="32"/>
              </w:rPr>
            </w:pPr>
            <w:bookmarkStart w:id="16" w:name="RANGE!A193"/>
            <w:r w:rsidRPr="00C61327">
              <w:rPr>
                <w:rFonts w:ascii="Calibri" w:eastAsia="Times New Roman" w:hAnsi="Calibri" w:cs="Times New Roman"/>
                <w:b/>
                <w:bCs/>
                <w:color w:val="000000"/>
                <w:sz w:val="32"/>
                <w:szCs w:val="32"/>
              </w:rPr>
              <w:t>H.  Primary Disability of Individuals Served</w:t>
            </w:r>
            <w:bookmarkEnd w:id="16"/>
          </w:p>
        </w:tc>
        <w:tc>
          <w:tcPr>
            <w:tcW w:w="696" w:type="dxa"/>
            <w:tcBorders>
              <w:top w:val="nil"/>
              <w:left w:val="nil"/>
              <w:bottom w:val="nil"/>
              <w:right w:val="nil"/>
            </w:tcBorders>
            <w:shd w:val="clear" w:color="auto" w:fill="auto"/>
            <w:noWrap/>
            <w:vAlign w:val="bottom"/>
            <w:hideMark/>
          </w:tcPr>
          <w:p w14:paraId="54AB047C"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0" w:type="dxa"/>
            <w:gridSpan w:val="2"/>
            <w:tcBorders>
              <w:top w:val="nil"/>
              <w:left w:val="nil"/>
              <w:bottom w:val="nil"/>
              <w:right w:val="nil"/>
            </w:tcBorders>
            <w:shd w:val="clear" w:color="auto" w:fill="auto"/>
            <w:noWrap/>
            <w:vAlign w:val="bottom"/>
            <w:hideMark/>
          </w:tcPr>
          <w:p w14:paraId="3FD7F133"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p>
        </w:tc>
        <w:tc>
          <w:tcPr>
            <w:tcW w:w="798" w:type="dxa"/>
            <w:gridSpan w:val="2"/>
            <w:tcBorders>
              <w:top w:val="nil"/>
              <w:left w:val="nil"/>
              <w:bottom w:val="nil"/>
              <w:right w:val="nil"/>
            </w:tcBorders>
            <w:shd w:val="clear" w:color="auto" w:fill="auto"/>
            <w:noWrap/>
            <w:vAlign w:val="bottom"/>
            <w:hideMark/>
          </w:tcPr>
          <w:p w14:paraId="5A4CF76F" w14:textId="77777777" w:rsidR="004E4E76" w:rsidRPr="00C61327" w:rsidRDefault="004E4E76" w:rsidP="004E4E76">
            <w:pPr>
              <w:spacing w:after="0" w:line="240" w:lineRule="auto"/>
              <w:rPr>
                <w:rFonts w:ascii="Calibri" w:eastAsia="Times New Roman" w:hAnsi="Calibri" w:cs="Times New Roman"/>
                <w:color w:val="000000"/>
                <w:sz w:val="20"/>
                <w:szCs w:val="20"/>
              </w:rPr>
            </w:pPr>
          </w:p>
        </w:tc>
        <w:tc>
          <w:tcPr>
            <w:tcW w:w="1471" w:type="dxa"/>
            <w:gridSpan w:val="2"/>
            <w:tcBorders>
              <w:top w:val="nil"/>
              <w:left w:val="nil"/>
              <w:bottom w:val="nil"/>
              <w:right w:val="nil"/>
            </w:tcBorders>
          </w:tcPr>
          <w:p w14:paraId="3D7DA28D" w14:textId="77777777" w:rsidR="004E4E76" w:rsidRPr="00C61327" w:rsidRDefault="004E4E76" w:rsidP="004E4E76">
            <w:pPr>
              <w:spacing w:after="0" w:line="240" w:lineRule="auto"/>
              <w:rPr>
                <w:rFonts w:ascii="Calibri" w:eastAsia="Times New Roman" w:hAnsi="Calibri" w:cs="Times New Roman"/>
                <w:color w:val="000000"/>
                <w:sz w:val="20"/>
                <w:szCs w:val="20"/>
              </w:rPr>
            </w:pPr>
          </w:p>
        </w:tc>
      </w:tr>
      <w:tr w:rsidR="004E4E76" w:rsidRPr="00C61327" w14:paraId="3F3D7452" w14:textId="17D1CD7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23BE8E81" w14:textId="77777777" w:rsidR="004E4E76" w:rsidRPr="00C61327" w:rsidRDefault="004E4E76" w:rsidP="004E4E76">
            <w:pPr>
              <w:spacing w:after="0" w:line="240" w:lineRule="auto"/>
              <w:jc w:val="center"/>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Primary Disability</w:t>
            </w:r>
          </w:p>
        </w:tc>
        <w:tc>
          <w:tcPr>
            <w:tcW w:w="696" w:type="dxa"/>
            <w:tcBorders>
              <w:top w:val="single" w:sz="8" w:space="0" w:color="auto"/>
              <w:left w:val="nil"/>
              <w:bottom w:val="single" w:sz="8" w:space="0" w:color="auto"/>
              <w:right w:val="single" w:sz="8" w:space="0" w:color="auto"/>
            </w:tcBorders>
            <w:shd w:val="clear" w:color="auto" w:fill="auto"/>
            <w:noWrap/>
            <w:vAlign w:val="bottom"/>
            <w:hideMark/>
          </w:tcPr>
          <w:p w14:paraId="606DA049"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9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8AAFDEA"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798" w:type="dxa"/>
            <w:gridSpan w:val="2"/>
            <w:tcBorders>
              <w:top w:val="single" w:sz="8" w:space="0" w:color="auto"/>
              <w:left w:val="nil"/>
              <w:bottom w:val="single" w:sz="8" w:space="0" w:color="auto"/>
              <w:right w:val="single" w:sz="8" w:space="0" w:color="auto"/>
            </w:tcBorders>
            <w:shd w:val="clear" w:color="auto" w:fill="auto"/>
            <w:noWrap/>
            <w:vAlign w:val="bottom"/>
            <w:hideMark/>
          </w:tcPr>
          <w:p w14:paraId="02DBDB58" w14:textId="77777777"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71" w:type="dxa"/>
            <w:gridSpan w:val="2"/>
            <w:tcBorders>
              <w:top w:val="single" w:sz="8" w:space="0" w:color="auto"/>
              <w:left w:val="nil"/>
              <w:bottom w:val="single" w:sz="8" w:space="0" w:color="auto"/>
              <w:right w:val="single" w:sz="8" w:space="0" w:color="auto"/>
            </w:tcBorders>
          </w:tcPr>
          <w:p w14:paraId="66C5458B" w14:textId="5DBBB84B" w:rsidR="004E4E76" w:rsidRPr="00C61327" w:rsidRDefault="004E4E76" w:rsidP="004E4E7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PAVA</w:t>
            </w:r>
          </w:p>
        </w:tc>
      </w:tr>
      <w:tr w:rsidR="004E4E76" w:rsidRPr="00C61327" w14:paraId="5385C6BB" w14:textId="3909DF7B"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30EEC99"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 xml:space="preserve">Absence of Extremities </w:t>
            </w:r>
          </w:p>
        </w:tc>
        <w:tc>
          <w:tcPr>
            <w:tcW w:w="696" w:type="dxa"/>
            <w:tcBorders>
              <w:top w:val="nil"/>
              <w:left w:val="single" w:sz="4" w:space="0" w:color="auto"/>
              <w:bottom w:val="single" w:sz="4" w:space="0" w:color="auto"/>
              <w:right w:val="single" w:sz="4" w:space="0" w:color="auto"/>
            </w:tcBorders>
            <w:shd w:val="clear" w:color="auto" w:fill="auto"/>
            <w:noWrap/>
            <w:hideMark/>
          </w:tcPr>
          <w:p w14:paraId="6E974DEB"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3D95343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200239D1"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4ACF406F" w14:textId="5F40E735"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4138D15A" w14:textId="0BE7B87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E25D33E"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Acquired Brain Injury</w:t>
            </w:r>
          </w:p>
        </w:tc>
        <w:tc>
          <w:tcPr>
            <w:tcW w:w="696" w:type="dxa"/>
            <w:tcBorders>
              <w:top w:val="nil"/>
              <w:left w:val="single" w:sz="4" w:space="0" w:color="auto"/>
              <w:bottom w:val="single" w:sz="4" w:space="0" w:color="auto"/>
              <w:right w:val="single" w:sz="4" w:space="0" w:color="auto"/>
            </w:tcBorders>
            <w:shd w:val="clear" w:color="auto" w:fill="auto"/>
            <w:noWrap/>
            <w:hideMark/>
          </w:tcPr>
          <w:p w14:paraId="1C25CD2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713C7D5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38A1CF45"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539D8F44" w14:textId="57F2C860"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688E49D0" w14:textId="5E8E073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BC435C0"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ADD/ADHD</w:t>
            </w:r>
          </w:p>
        </w:tc>
        <w:tc>
          <w:tcPr>
            <w:tcW w:w="696" w:type="dxa"/>
            <w:tcBorders>
              <w:top w:val="nil"/>
              <w:left w:val="single" w:sz="4" w:space="0" w:color="auto"/>
              <w:bottom w:val="single" w:sz="4" w:space="0" w:color="auto"/>
              <w:right w:val="single" w:sz="4" w:space="0" w:color="auto"/>
            </w:tcBorders>
            <w:shd w:val="clear" w:color="auto" w:fill="auto"/>
            <w:noWrap/>
            <w:hideMark/>
          </w:tcPr>
          <w:p w14:paraId="714EC83C"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76649C8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0CD6F00C"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09B75E7D" w14:textId="17FDE8D6"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1F115193" w14:textId="5AB099E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5B28E4C"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AIDS/HIV Positive</w:t>
            </w:r>
          </w:p>
        </w:tc>
        <w:tc>
          <w:tcPr>
            <w:tcW w:w="696" w:type="dxa"/>
            <w:tcBorders>
              <w:top w:val="nil"/>
              <w:left w:val="single" w:sz="4" w:space="0" w:color="auto"/>
              <w:bottom w:val="single" w:sz="8" w:space="0" w:color="auto"/>
              <w:right w:val="single" w:sz="4" w:space="0" w:color="auto"/>
            </w:tcBorders>
            <w:shd w:val="clear" w:color="auto" w:fill="auto"/>
            <w:noWrap/>
            <w:hideMark/>
          </w:tcPr>
          <w:p w14:paraId="1E09DC5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8" w:space="0" w:color="auto"/>
              <w:right w:val="single" w:sz="4" w:space="0" w:color="auto"/>
            </w:tcBorders>
            <w:shd w:val="clear" w:color="auto" w:fill="auto"/>
            <w:noWrap/>
            <w:hideMark/>
          </w:tcPr>
          <w:p w14:paraId="7B57C50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8" w:space="0" w:color="auto"/>
              <w:right w:val="single" w:sz="4" w:space="0" w:color="auto"/>
            </w:tcBorders>
            <w:shd w:val="clear" w:color="auto" w:fill="000000" w:themeFill="text1"/>
            <w:noWrap/>
          </w:tcPr>
          <w:p w14:paraId="712FB227" w14:textId="77777777" w:rsidR="004E4E76" w:rsidRPr="00C61327" w:rsidRDefault="004E4E76" w:rsidP="00FD7461">
            <w:pPr>
              <w:jc w:val="center"/>
            </w:pPr>
          </w:p>
        </w:tc>
        <w:tc>
          <w:tcPr>
            <w:tcW w:w="1471" w:type="dxa"/>
            <w:gridSpan w:val="2"/>
            <w:tcBorders>
              <w:top w:val="nil"/>
              <w:left w:val="nil"/>
              <w:bottom w:val="single" w:sz="8" w:space="0" w:color="auto"/>
              <w:right w:val="single" w:sz="4" w:space="0" w:color="auto"/>
            </w:tcBorders>
            <w:shd w:val="clear" w:color="auto" w:fill="FFFFFF" w:themeFill="background1"/>
          </w:tcPr>
          <w:p w14:paraId="440D3179" w14:textId="02DA2B0B"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7AE89E17" w14:textId="492FC0C7"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6732434"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All Other Disabilities</w:t>
            </w:r>
          </w:p>
        </w:tc>
        <w:tc>
          <w:tcPr>
            <w:tcW w:w="696" w:type="dxa"/>
            <w:tcBorders>
              <w:top w:val="single" w:sz="8" w:space="0" w:color="auto"/>
              <w:left w:val="single" w:sz="4" w:space="0" w:color="auto"/>
              <w:bottom w:val="single" w:sz="4" w:space="0" w:color="auto"/>
              <w:right w:val="single" w:sz="4" w:space="0" w:color="auto"/>
            </w:tcBorders>
            <w:shd w:val="clear" w:color="auto" w:fill="auto"/>
            <w:noWrap/>
            <w:hideMark/>
          </w:tcPr>
          <w:p w14:paraId="3A40DAB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8" w:space="0" w:color="auto"/>
              <w:left w:val="nil"/>
              <w:bottom w:val="single" w:sz="4" w:space="0" w:color="auto"/>
              <w:right w:val="single" w:sz="4" w:space="0" w:color="auto"/>
            </w:tcBorders>
            <w:shd w:val="clear" w:color="auto" w:fill="auto"/>
            <w:noWrap/>
            <w:hideMark/>
          </w:tcPr>
          <w:p w14:paraId="6514B4F7"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8" w:space="0" w:color="auto"/>
              <w:left w:val="nil"/>
              <w:bottom w:val="single" w:sz="4" w:space="0" w:color="auto"/>
              <w:right w:val="single" w:sz="4" w:space="0" w:color="auto"/>
            </w:tcBorders>
            <w:shd w:val="clear" w:color="auto" w:fill="000000" w:themeFill="text1"/>
            <w:noWrap/>
          </w:tcPr>
          <w:p w14:paraId="666F50EE" w14:textId="77777777" w:rsidR="004E4E76" w:rsidRPr="00C61327" w:rsidRDefault="004E4E76" w:rsidP="00FD7461">
            <w:pPr>
              <w:jc w:val="center"/>
            </w:pPr>
          </w:p>
        </w:tc>
        <w:tc>
          <w:tcPr>
            <w:tcW w:w="1471" w:type="dxa"/>
            <w:gridSpan w:val="2"/>
            <w:tcBorders>
              <w:top w:val="single" w:sz="8" w:space="0" w:color="auto"/>
              <w:left w:val="nil"/>
              <w:bottom w:val="single" w:sz="4" w:space="0" w:color="auto"/>
              <w:right w:val="single" w:sz="4" w:space="0" w:color="auto"/>
            </w:tcBorders>
            <w:shd w:val="clear" w:color="auto" w:fill="FFFFFF" w:themeFill="background1"/>
          </w:tcPr>
          <w:p w14:paraId="4803799E" w14:textId="06B1FB8C"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3C1D0D52" w14:textId="485D8EB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905CD05"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6.</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Autism</w:t>
            </w:r>
          </w:p>
        </w:tc>
        <w:tc>
          <w:tcPr>
            <w:tcW w:w="696" w:type="dxa"/>
            <w:tcBorders>
              <w:top w:val="nil"/>
              <w:left w:val="single" w:sz="4" w:space="0" w:color="auto"/>
              <w:bottom w:val="single" w:sz="4" w:space="0" w:color="auto"/>
              <w:right w:val="single" w:sz="4" w:space="0" w:color="auto"/>
            </w:tcBorders>
            <w:shd w:val="clear" w:color="auto" w:fill="auto"/>
            <w:noWrap/>
            <w:hideMark/>
          </w:tcPr>
          <w:p w14:paraId="7E970B9C"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03A554DD"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78B5590E"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483A01E3" w14:textId="750BE653"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6C5E3B9F" w14:textId="74674CC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194C912"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Auto-immune (non-AIDS/HIV)</w:t>
            </w:r>
          </w:p>
        </w:tc>
        <w:tc>
          <w:tcPr>
            <w:tcW w:w="696" w:type="dxa"/>
            <w:tcBorders>
              <w:top w:val="nil"/>
              <w:left w:val="single" w:sz="4" w:space="0" w:color="auto"/>
              <w:bottom w:val="single" w:sz="4" w:space="0" w:color="auto"/>
              <w:right w:val="single" w:sz="4" w:space="0" w:color="auto"/>
            </w:tcBorders>
            <w:shd w:val="clear" w:color="auto" w:fill="auto"/>
            <w:noWrap/>
            <w:hideMark/>
          </w:tcPr>
          <w:p w14:paraId="03F29FEB"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0DEDAED3"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72588DD2"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39F8B2E0" w14:textId="64900563"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1F58F111" w14:textId="14F313B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6223B65"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8.</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Blindness (Both Eyes)</w:t>
            </w:r>
          </w:p>
        </w:tc>
        <w:tc>
          <w:tcPr>
            <w:tcW w:w="696" w:type="dxa"/>
            <w:tcBorders>
              <w:top w:val="nil"/>
              <w:left w:val="single" w:sz="4" w:space="0" w:color="auto"/>
              <w:bottom w:val="single" w:sz="4" w:space="0" w:color="auto"/>
              <w:right w:val="single" w:sz="4" w:space="0" w:color="auto"/>
            </w:tcBorders>
            <w:shd w:val="clear" w:color="auto" w:fill="auto"/>
            <w:noWrap/>
            <w:hideMark/>
          </w:tcPr>
          <w:p w14:paraId="1A4D7C9E"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29B274AB"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3E329199"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4C48333D" w14:textId="042B92A4"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41CD8F7E" w14:textId="08E28A3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224CFF3"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9.</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Cancer</w:t>
            </w:r>
          </w:p>
        </w:tc>
        <w:tc>
          <w:tcPr>
            <w:tcW w:w="696" w:type="dxa"/>
            <w:tcBorders>
              <w:top w:val="nil"/>
              <w:left w:val="single" w:sz="4" w:space="0" w:color="auto"/>
              <w:bottom w:val="single" w:sz="4" w:space="0" w:color="auto"/>
              <w:right w:val="single" w:sz="4" w:space="0" w:color="auto"/>
            </w:tcBorders>
            <w:shd w:val="clear" w:color="auto" w:fill="auto"/>
            <w:noWrap/>
            <w:hideMark/>
          </w:tcPr>
          <w:p w14:paraId="494A6EA6"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4783BA2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238A7BC9"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75DE599E" w14:textId="16A551BB"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79655672" w14:textId="6E20EE3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606BB5B"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10.</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 xml:space="preserve">Cerebral Palsy </w:t>
            </w:r>
          </w:p>
        </w:tc>
        <w:tc>
          <w:tcPr>
            <w:tcW w:w="696" w:type="dxa"/>
            <w:tcBorders>
              <w:top w:val="nil"/>
              <w:left w:val="single" w:sz="4" w:space="0" w:color="auto"/>
              <w:bottom w:val="single" w:sz="4" w:space="0" w:color="auto"/>
              <w:right w:val="single" w:sz="4" w:space="0" w:color="auto"/>
            </w:tcBorders>
            <w:shd w:val="clear" w:color="auto" w:fill="auto"/>
            <w:noWrap/>
            <w:hideMark/>
          </w:tcPr>
          <w:p w14:paraId="4B4E38B9"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12E2E08F"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tcPr>
          <w:p w14:paraId="24CD8F24" w14:textId="77777777" w:rsidR="004E4E76" w:rsidRPr="00C61327" w:rsidRDefault="004E4E76" w:rsidP="00FD7461">
            <w:pPr>
              <w:jc w:val="center"/>
            </w:pPr>
          </w:p>
        </w:tc>
        <w:tc>
          <w:tcPr>
            <w:tcW w:w="1471" w:type="dxa"/>
            <w:gridSpan w:val="2"/>
            <w:tcBorders>
              <w:top w:val="nil"/>
              <w:left w:val="nil"/>
              <w:bottom w:val="single" w:sz="4" w:space="0" w:color="auto"/>
              <w:right w:val="single" w:sz="4" w:space="0" w:color="auto"/>
            </w:tcBorders>
            <w:shd w:val="clear" w:color="auto" w:fill="FFFFFF" w:themeFill="background1"/>
          </w:tcPr>
          <w:p w14:paraId="005FC2DF" w14:textId="5F3D3698" w:rsidR="004E4E76" w:rsidRPr="00C61327" w:rsidRDefault="004E4E76" w:rsidP="002D0B2F">
            <w:pPr>
              <w:jc w:val="center"/>
            </w:pPr>
            <w:r w:rsidRPr="00CC484D">
              <w:rPr>
                <w:rFonts w:ascii="Calibri" w:eastAsia="Times New Roman" w:hAnsi="Calibri" w:cs="Times New Roman"/>
                <w:b/>
                <w:bCs/>
                <w:color w:val="000000"/>
              </w:rPr>
              <w:t>X</w:t>
            </w:r>
          </w:p>
        </w:tc>
      </w:tr>
      <w:tr w:rsidR="004E4E76" w:rsidRPr="00C61327" w14:paraId="1B6B3E59" w14:textId="74C3A778"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FB23FD6"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Deafness</w:t>
            </w:r>
          </w:p>
        </w:tc>
        <w:tc>
          <w:tcPr>
            <w:tcW w:w="696" w:type="dxa"/>
            <w:tcBorders>
              <w:top w:val="nil"/>
              <w:left w:val="single" w:sz="4" w:space="0" w:color="auto"/>
              <w:bottom w:val="single" w:sz="4" w:space="0" w:color="auto"/>
              <w:right w:val="single" w:sz="4" w:space="0" w:color="auto"/>
            </w:tcBorders>
            <w:shd w:val="clear" w:color="auto" w:fill="auto"/>
            <w:noWrap/>
            <w:hideMark/>
          </w:tcPr>
          <w:p w14:paraId="3447C84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40DB86AA"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40CA020C" w14:textId="70C0C20E"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10FCAB39" w14:textId="4A643FE2"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4E4E76" w:rsidRPr="00C61327" w14:paraId="491990A3" w14:textId="4841588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C43ACCD"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 xml:space="preserve">Deaf-Blind </w:t>
            </w:r>
          </w:p>
        </w:tc>
        <w:tc>
          <w:tcPr>
            <w:tcW w:w="696" w:type="dxa"/>
            <w:tcBorders>
              <w:top w:val="nil"/>
              <w:left w:val="single" w:sz="4" w:space="0" w:color="auto"/>
              <w:bottom w:val="single" w:sz="4" w:space="0" w:color="auto"/>
              <w:right w:val="single" w:sz="4" w:space="0" w:color="auto"/>
            </w:tcBorders>
            <w:shd w:val="clear" w:color="auto" w:fill="auto"/>
            <w:noWrap/>
            <w:hideMark/>
          </w:tcPr>
          <w:p w14:paraId="4B4937D2"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52EF5D29"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43D5E0FC" w14:textId="2DE17EE9"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0DEE6DC5" w14:textId="02F392B4"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4E4E76" w:rsidRPr="00C61327" w14:paraId="560FA9BF" w14:textId="0EF5C48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4CE96C0"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Diabetes</w:t>
            </w:r>
          </w:p>
        </w:tc>
        <w:tc>
          <w:tcPr>
            <w:tcW w:w="696" w:type="dxa"/>
            <w:tcBorders>
              <w:top w:val="nil"/>
              <w:left w:val="single" w:sz="4" w:space="0" w:color="auto"/>
              <w:bottom w:val="single" w:sz="4" w:space="0" w:color="auto"/>
              <w:right w:val="single" w:sz="4" w:space="0" w:color="auto"/>
            </w:tcBorders>
            <w:shd w:val="clear" w:color="auto" w:fill="auto"/>
            <w:noWrap/>
            <w:hideMark/>
          </w:tcPr>
          <w:p w14:paraId="347A4647"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51E6D574"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1F979DCE" w14:textId="3ECE72CE"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058258F3" w14:textId="554FAF73"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4E4E76" w:rsidRPr="00C61327" w14:paraId="3D19260E" w14:textId="749B223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EFD6BC" w14:textId="77777777" w:rsidR="004E4E76" w:rsidRPr="00C61327" w:rsidRDefault="004E4E76" w:rsidP="004E4E76">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Digestive Disorders</w:t>
            </w:r>
          </w:p>
        </w:tc>
        <w:tc>
          <w:tcPr>
            <w:tcW w:w="696" w:type="dxa"/>
            <w:tcBorders>
              <w:top w:val="nil"/>
              <w:left w:val="single" w:sz="4" w:space="0" w:color="auto"/>
              <w:bottom w:val="single" w:sz="4" w:space="0" w:color="auto"/>
              <w:right w:val="single" w:sz="4" w:space="0" w:color="auto"/>
            </w:tcBorders>
            <w:shd w:val="clear" w:color="auto" w:fill="auto"/>
            <w:noWrap/>
            <w:hideMark/>
          </w:tcPr>
          <w:p w14:paraId="590DB5AC"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hideMark/>
          </w:tcPr>
          <w:p w14:paraId="7DFF7D58" w14:textId="77777777" w:rsidR="004E4E76" w:rsidRPr="00C61327" w:rsidRDefault="004E4E76"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hideMark/>
          </w:tcPr>
          <w:p w14:paraId="4D788E75" w14:textId="11173197" w:rsidR="004E4E76" w:rsidRPr="00C61327" w:rsidRDefault="004E4E76" w:rsidP="008A5ACE">
            <w:pPr>
              <w:spacing w:after="0" w:line="240" w:lineRule="auto"/>
              <w:jc w:val="center"/>
              <w:rPr>
                <w:rFonts w:ascii="Calibri" w:eastAsia="Times New Roman" w:hAnsi="Calibri" w:cs="Times New Roman"/>
                <w:color w:val="000000"/>
                <w:sz w:val="20"/>
                <w:szCs w:val="20"/>
              </w:rPr>
            </w:pPr>
          </w:p>
        </w:tc>
        <w:tc>
          <w:tcPr>
            <w:tcW w:w="1471" w:type="dxa"/>
            <w:gridSpan w:val="2"/>
            <w:tcBorders>
              <w:top w:val="nil"/>
              <w:left w:val="nil"/>
              <w:bottom w:val="single" w:sz="4" w:space="0" w:color="auto"/>
              <w:right w:val="single" w:sz="4" w:space="0" w:color="auto"/>
            </w:tcBorders>
            <w:shd w:val="clear" w:color="auto" w:fill="FFFFFF" w:themeFill="background1"/>
          </w:tcPr>
          <w:p w14:paraId="7E7B8950" w14:textId="6D0AA120" w:rsidR="004E4E76" w:rsidRPr="00C61327" w:rsidRDefault="004E4E76" w:rsidP="008A5ACE">
            <w:pPr>
              <w:spacing w:after="0" w:line="240" w:lineRule="auto"/>
              <w:jc w:val="center"/>
              <w:rPr>
                <w:rFonts w:ascii="Calibri" w:eastAsia="Times New Roman" w:hAnsi="Calibri" w:cs="Times New Roman"/>
                <w:color w:val="000000"/>
                <w:sz w:val="20"/>
                <w:szCs w:val="20"/>
              </w:rPr>
            </w:pPr>
            <w:r w:rsidRPr="00CC484D">
              <w:rPr>
                <w:rFonts w:ascii="Calibri" w:eastAsia="Times New Roman" w:hAnsi="Calibri" w:cs="Times New Roman"/>
                <w:b/>
                <w:bCs/>
                <w:color w:val="000000"/>
              </w:rPr>
              <w:t>X</w:t>
            </w:r>
          </w:p>
        </w:tc>
      </w:tr>
      <w:tr w:rsidR="00FD7461" w:rsidRPr="00C61327" w14:paraId="608D9BBF" w14:textId="644FC84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8D5CC78"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Epilepsy</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D11C1DB"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D46B31D"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C526775"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63C2721A" w14:textId="54454D5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DD5414F" w14:textId="35A03F6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39CDAF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lastRenderedPageBreak/>
              <w:t>16.</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Genitourinary Conditions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388CA6A"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1C9FD14"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4CFEC76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5FACA10A" w14:textId="01B50882"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50305B0D" w14:textId="7CAAE1E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9375C87"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17.</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Hearing Impaired (Not Deaf)/Hard of Hearing</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BE55EF1"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19780A5C"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D3237DA"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2AA7DD8" w14:textId="1914070C"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E3BB38F" w14:textId="21AA903A"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A21D9C3"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18.</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Heart &amp; Other Circulatory Conditions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FABF817"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359538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44E7808C"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276BC2DC" w14:textId="305F041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108EFDC5" w14:textId="6C1F37D4"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364759A"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19.</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Intellectual Disability</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000788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D1C95E1"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0CAEB37B"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04ADABEB" w14:textId="482CE80E"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464B913" w14:textId="15A8F911"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8AA1AEC" w14:textId="5ACDB43F" w:rsidR="00FD7461" w:rsidRPr="00C61327" w:rsidRDefault="00FD7461" w:rsidP="00FD7461">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         20. Mental Illness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0D7BDF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F9F1AE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55D7BA8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0E67B87A" w14:textId="7DCF4B0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326A189" w14:textId="3C1CD5B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1CFCA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Multiple Sclerosis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E1531C4"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E22EE4A"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7D1C6EA9"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3940C76B" w14:textId="147E6BF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312A1FDD" w14:textId="052F3535"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C0FFAB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Muscular Dystrophy</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C11C7FE"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1325E1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450C49E"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7F18E3DA" w14:textId="5100B886"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DF07263" w14:textId="78EA2BD6"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81525B2"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Muscular/Skeletal Impairment</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E53F14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155C4C4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0E6C93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AA0A482" w14:textId="23B3C5B2"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6D161DB1" w14:textId="0FD3DB2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1C612233"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Orthopedic 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569C27C"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5557059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067E0C9C"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D8A5AE7" w14:textId="42B40F69"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3A7B401E" w14:textId="4FCE288F"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47DFB5A"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Other Emotional/Behavioral</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0205C7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488715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16FDE82"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32F6CB38" w14:textId="10C00F81"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37E25F42" w14:textId="40DEF1F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25579884"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26.</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Other Visual Impairments (not blind)</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C82BCB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E8EC49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3618EEAF"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3F49925" w14:textId="331F91F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5D9988ED" w14:textId="19A3FE2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026D4251"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27.</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Neurological Disorders/Impairments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495E103"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4E603C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372C22BE"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35AE71A" w14:textId="5D2FA338"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2A66A9A7" w14:textId="1160B9B9"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6626C7E2"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28.</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Respiratory Disorders/Impairments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78CF167E"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3B9EE778"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5A22BEA2"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46C1A98D" w14:textId="07958A2B"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2072D5D" w14:textId="0E925AAC"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F8730E8"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29.</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Skin Conditions</w:t>
            </w:r>
          </w:p>
        </w:tc>
        <w:tc>
          <w:tcPr>
            <w:tcW w:w="696" w:type="dxa"/>
            <w:tcBorders>
              <w:top w:val="nil"/>
              <w:left w:val="single" w:sz="4" w:space="0" w:color="auto"/>
              <w:bottom w:val="single" w:sz="8" w:space="0" w:color="auto"/>
              <w:right w:val="single" w:sz="4" w:space="0" w:color="auto"/>
            </w:tcBorders>
            <w:shd w:val="clear" w:color="auto" w:fill="auto"/>
            <w:noWrap/>
            <w:vAlign w:val="bottom"/>
            <w:hideMark/>
          </w:tcPr>
          <w:p w14:paraId="406BF877"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8" w:space="0" w:color="auto"/>
              <w:right w:val="single" w:sz="4" w:space="0" w:color="auto"/>
            </w:tcBorders>
            <w:shd w:val="clear" w:color="auto" w:fill="auto"/>
            <w:noWrap/>
            <w:vAlign w:val="bottom"/>
            <w:hideMark/>
          </w:tcPr>
          <w:p w14:paraId="0927D25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8" w:space="0" w:color="auto"/>
              <w:right w:val="single" w:sz="4" w:space="0" w:color="auto"/>
            </w:tcBorders>
            <w:shd w:val="clear" w:color="auto" w:fill="000000" w:themeFill="text1"/>
            <w:noWrap/>
            <w:vAlign w:val="bottom"/>
            <w:hideMark/>
          </w:tcPr>
          <w:p w14:paraId="57BBFBD0"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8" w:space="0" w:color="auto"/>
              <w:right w:val="single" w:sz="4" w:space="0" w:color="auto"/>
            </w:tcBorders>
            <w:shd w:val="clear" w:color="auto" w:fill="FFFFFF" w:themeFill="background1"/>
            <w:vAlign w:val="bottom"/>
          </w:tcPr>
          <w:p w14:paraId="1FAD20CC" w14:textId="0EE2398A"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2B6DDF26" w14:textId="4FD0014F" w:rsidTr="008A5ACE">
        <w:trPr>
          <w:trHeight w:val="330"/>
        </w:trPr>
        <w:tc>
          <w:tcPr>
            <w:tcW w:w="670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86443BF"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30.</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Specific Learning Disabilities (SLD)</w:t>
            </w:r>
          </w:p>
        </w:tc>
        <w:tc>
          <w:tcPr>
            <w:tcW w:w="69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987ACB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4F9900B"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single" w:sz="8" w:space="0" w:color="auto"/>
              <w:left w:val="nil"/>
              <w:bottom w:val="single" w:sz="4" w:space="0" w:color="auto"/>
              <w:right w:val="single" w:sz="4" w:space="0" w:color="auto"/>
            </w:tcBorders>
            <w:shd w:val="clear" w:color="auto" w:fill="000000" w:themeFill="text1"/>
            <w:noWrap/>
            <w:vAlign w:val="bottom"/>
            <w:hideMark/>
          </w:tcPr>
          <w:p w14:paraId="3517CC3D"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single" w:sz="8" w:space="0" w:color="auto"/>
              <w:left w:val="nil"/>
              <w:bottom w:val="single" w:sz="4" w:space="0" w:color="auto"/>
              <w:right w:val="single" w:sz="4" w:space="0" w:color="auto"/>
            </w:tcBorders>
            <w:shd w:val="clear" w:color="auto" w:fill="FFFFFF" w:themeFill="background1"/>
            <w:vAlign w:val="bottom"/>
          </w:tcPr>
          <w:p w14:paraId="79CF0D4F" w14:textId="17C6132A"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BC7F65D" w14:textId="173E9932"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1167120"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31.</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Speech Impairments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44FE9491"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596648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59A7CEF"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5787D2A1" w14:textId="24D9F64B"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7146D2C8" w14:textId="10A83E9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1431D49"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32.</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Spina Bifida</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16C748A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763AB496"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452EC5BE"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2174C626" w14:textId="58CA7263"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6236490E" w14:textId="17E25D40"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45112556" w14:textId="4AB726B5"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33.</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Substance Use (Alcohol or Drugs)</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DD236A0"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44865E8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71E663E5"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622011A0" w14:textId="69932351"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04154376" w14:textId="03511BD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579D9585"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34.</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Tourette Syndrome</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37DFDA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37A11C5"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1D087B53"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59A6C6F9" w14:textId="4CBED515"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1C4E27EE" w14:textId="6E2C288E"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3EC9CB67" w14:textId="77777777" w:rsidR="00FD7461" w:rsidRPr="00C61327" w:rsidRDefault="00FD7461" w:rsidP="00FD7461">
            <w:pPr>
              <w:spacing w:after="0" w:line="240" w:lineRule="auto"/>
              <w:ind w:firstLineChars="200" w:firstLine="480"/>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35.</w:t>
            </w:r>
            <w:r w:rsidRPr="00C61327">
              <w:rPr>
                <w:rFonts w:ascii="Times New Roman" w:eastAsia="Times New Roman" w:hAnsi="Times New Roman" w:cs="Times New Roman"/>
                <w:color w:val="000000"/>
                <w:sz w:val="14"/>
                <w:szCs w:val="14"/>
              </w:rPr>
              <w:t xml:space="preserve">  </w:t>
            </w:r>
            <w:r w:rsidRPr="00C61327">
              <w:rPr>
                <w:rFonts w:ascii="Calibri" w:eastAsia="Times New Roman" w:hAnsi="Calibri" w:cs="Times New Roman"/>
                <w:color w:val="000000"/>
                <w:sz w:val="24"/>
                <w:szCs w:val="24"/>
              </w:rPr>
              <w:t>Traumatic Brain Injury (TBI)</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5E8CF779"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60FEBA9E"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274A1B30"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 X</w:t>
            </w:r>
          </w:p>
        </w:tc>
        <w:tc>
          <w:tcPr>
            <w:tcW w:w="1471" w:type="dxa"/>
            <w:gridSpan w:val="2"/>
            <w:tcBorders>
              <w:top w:val="nil"/>
              <w:left w:val="nil"/>
              <w:bottom w:val="single" w:sz="4" w:space="0" w:color="auto"/>
              <w:right w:val="single" w:sz="4" w:space="0" w:color="auto"/>
            </w:tcBorders>
            <w:shd w:val="clear" w:color="auto" w:fill="FFFFFF" w:themeFill="background1"/>
            <w:vAlign w:val="bottom"/>
          </w:tcPr>
          <w:p w14:paraId="2F1CC839" w14:textId="50016DBB"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r w:rsidR="00FD7461" w:rsidRPr="00C61327" w14:paraId="4EE0C2CF" w14:textId="7E39F743" w:rsidTr="008A5ACE">
        <w:trPr>
          <w:trHeight w:val="330"/>
        </w:trPr>
        <w:tc>
          <w:tcPr>
            <w:tcW w:w="6700" w:type="dxa"/>
            <w:gridSpan w:val="5"/>
            <w:tcBorders>
              <w:top w:val="nil"/>
              <w:left w:val="single" w:sz="8" w:space="0" w:color="auto"/>
              <w:bottom w:val="single" w:sz="8" w:space="0" w:color="auto"/>
              <w:right w:val="single" w:sz="8" w:space="0" w:color="auto"/>
            </w:tcBorders>
            <w:shd w:val="clear" w:color="auto" w:fill="auto"/>
            <w:vAlign w:val="center"/>
            <w:hideMark/>
          </w:tcPr>
          <w:p w14:paraId="7D5E870F" w14:textId="77777777" w:rsidR="00FD7461" w:rsidRPr="00C61327" w:rsidRDefault="00FD7461" w:rsidP="00FD7461">
            <w:pPr>
              <w:spacing w:after="0" w:line="240" w:lineRule="auto"/>
              <w:rPr>
                <w:rFonts w:ascii="Calibri" w:eastAsia="Times New Roman" w:hAnsi="Calibri" w:cs="Times New Roman"/>
                <w:b/>
                <w:bCs/>
                <w:color w:val="000000"/>
                <w:sz w:val="24"/>
                <w:szCs w:val="24"/>
              </w:rPr>
            </w:pPr>
            <w:r w:rsidRPr="00C61327">
              <w:rPr>
                <w:rFonts w:ascii="Calibri" w:eastAsia="Times New Roman" w:hAnsi="Calibri" w:cs="Times New Roman"/>
                <w:b/>
                <w:bCs/>
                <w:color w:val="000000"/>
                <w:sz w:val="24"/>
                <w:szCs w:val="24"/>
              </w:rPr>
              <w:t>TOTAL</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2E705418"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0" w:type="dxa"/>
            <w:gridSpan w:val="2"/>
            <w:tcBorders>
              <w:top w:val="nil"/>
              <w:left w:val="nil"/>
              <w:bottom w:val="single" w:sz="4" w:space="0" w:color="auto"/>
              <w:right w:val="single" w:sz="4" w:space="0" w:color="auto"/>
            </w:tcBorders>
            <w:shd w:val="clear" w:color="auto" w:fill="auto"/>
            <w:noWrap/>
            <w:vAlign w:val="bottom"/>
            <w:hideMark/>
          </w:tcPr>
          <w:p w14:paraId="2656EA1F" w14:textId="77777777" w:rsidR="00FD7461"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98" w:type="dxa"/>
            <w:gridSpan w:val="2"/>
            <w:tcBorders>
              <w:top w:val="nil"/>
              <w:left w:val="nil"/>
              <w:bottom w:val="single" w:sz="4" w:space="0" w:color="auto"/>
              <w:right w:val="single" w:sz="4" w:space="0" w:color="auto"/>
            </w:tcBorders>
            <w:shd w:val="clear" w:color="auto" w:fill="000000" w:themeFill="text1"/>
            <w:noWrap/>
            <w:vAlign w:val="bottom"/>
            <w:hideMark/>
          </w:tcPr>
          <w:p w14:paraId="6F607316" w14:textId="77777777" w:rsidR="00FD7461" w:rsidRPr="00C61327" w:rsidRDefault="00FD7461" w:rsidP="00FD7461">
            <w:pPr>
              <w:spacing w:after="0" w:line="240" w:lineRule="auto"/>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X</w:t>
            </w:r>
          </w:p>
        </w:tc>
        <w:tc>
          <w:tcPr>
            <w:tcW w:w="1471" w:type="dxa"/>
            <w:gridSpan w:val="2"/>
            <w:tcBorders>
              <w:top w:val="nil"/>
              <w:left w:val="nil"/>
              <w:bottom w:val="single" w:sz="4" w:space="0" w:color="auto"/>
              <w:right w:val="single" w:sz="4" w:space="0" w:color="auto"/>
            </w:tcBorders>
            <w:vAlign w:val="bottom"/>
          </w:tcPr>
          <w:p w14:paraId="10CFCD43" w14:textId="61DB7660" w:rsidR="00FD7461" w:rsidRPr="00C61327" w:rsidRDefault="00FD7461" w:rsidP="008A5ACE">
            <w:pPr>
              <w:spacing w:after="0" w:line="240" w:lineRule="auto"/>
              <w:jc w:val="center"/>
              <w:rPr>
                <w:rFonts w:ascii="Calibri" w:eastAsia="Times New Roman" w:hAnsi="Calibri" w:cs="Times New Roman"/>
                <w:color w:val="000000"/>
                <w:sz w:val="20"/>
                <w:szCs w:val="20"/>
              </w:rPr>
            </w:pPr>
            <w:r w:rsidRPr="00110AF0">
              <w:rPr>
                <w:rFonts w:ascii="Calibri" w:eastAsia="Times New Roman" w:hAnsi="Calibri" w:cs="Times New Roman"/>
                <w:b/>
                <w:bCs/>
                <w:color w:val="000000"/>
              </w:rPr>
              <w:t>X</w:t>
            </w:r>
          </w:p>
        </w:tc>
      </w:tr>
    </w:tbl>
    <w:p w14:paraId="1F9E5B10" w14:textId="77777777" w:rsidR="00733687" w:rsidRPr="00C61327" w:rsidRDefault="00733687"/>
    <w:tbl>
      <w:tblPr>
        <w:tblW w:w="13955" w:type="dxa"/>
        <w:tblInd w:w="93" w:type="dxa"/>
        <w:tblLook w:val="04A0" w:firstRow="1" w:lastRow="0" w:firstColumn="1" w:lastColumn="0" w:noHBand="0" w:noVBand="1"/>
      </w:tblPr>
      <w:tblGrid>
        <w:gridCol w:w="4965"/>
        <w:gridCol w:w="900"/>
        <w:gridCol w:w="900"/>
        <w:gridCol w:w="810"/>
        <w:gridCol w:w="900"/>
        <w:gridCol w:w="1440"/>
        <w:gridCol w:w="1160"/>
        <w:gridCol w:w="960"/>
        <w:gridCol w:w="960"/>
        <w:gridCol w:w="960"/>
      </w:tblGrid>
      <w:tr w:rsidR="00F104C0" w:rsidRPr="00C61327" w14:paraId="4D5D3683" w14:textId="77777777" w:rsidTr="00F104C0">
        <w:trPr>
          <w:trHeight w:val="420"/>
        </w:trPr>
        <w:tc>
          <w:tcPr>
            <w:tcW w:w="4965" w:type="dxa"/>
            <w:tcBorders>
              <w:top w:val="nil"/>
              <w:left w:val="nil"/>
              <w:bottom w:val="nil"/>
              <w:right w:val="nil"/>
            </w:tcBorders>
            <w:shd w:val="clear" w:color="auto" w:fill="auto"/>
            <w:noWrap/>
            <w:vAlign w:val="center"/>
            <w:hideMark/>
          </w:tcPr>
          <w:p w14:paraId="52C802C6" w14:textId="77777777" w:rsidR="00F104C0" w:rsidRPr="00C61327" w:rsidRDefault="00F104C0" w:rsidP="00733687">
            <w:pPr>
              <w:spacing w:after="0" w:line="240" w:lineRule="auto"/>
              <w:jc w:val="center"/>
              <w:rPr>
                <w:rFonts w:ascii="Calibri" w:eastAsia="Times New Roman" w:hAnsi="Calibri" w:cs="Times New Roman"/>
                <w:b/>
                <w:bCs/>
                <w:color w:val="000000"/>
                <w:sz w:val="32"/>
                <w:szCs w:val="32"/>
              </w:rPr>
            </w:pPr>
          </w:p>
        </w:tc>
        <w:tc>
          <w:tcPr>
            <w:tcW w:w="900" w:type="dxa"/>
            <w:tcBorders>
              <w:top w:val="nil"/>
              <w:left w:val="nil"/>
              <w:bottom w:val="nil"/>
              <w:right w:val="nil"/>
            </w:tcBorders>
            <w:shd w:val="clear" w:color="auto" w:fill="auto"/>
            <w:noWrap/>
            <w:vAlign w:val="bottom"/>
            <w:hideMark/>
          </w:tcPr>
          <w:p w14:paraId="5E1F3E4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6FA4BCD2"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810" w:type="dxa"/>
            <w:tcBorders>
              <w:top w:val="nil"/>
              <w:left w:val="nil"/>
              <w:bottom w:val="nil"/>
              <w:right w:val="nil"/>
            </w:tcBorders>
            <w:shd w:val="clear" w:color="auto" w:fill="auto"/>
            <w:noWrap/>
            <w:vAlign w:val="bottom"/>
            <w:hideMark/>
          </w:tcPr>
          <w:p w14:paraId="1DECC9BD"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900" w:type="dxa"/>
            <w:tcBorders>
              <w:top w:val="nil"/>
              <w:left w:val="nil"/>
              <w:bottom w:val="nil"/>
              <w:right w:val="nil"/>
            </w:tcBorders>
            <w:shd w:val="clear" w:color="auto" w:fill="auto"/>
            <w:noWrap/>
            <w:vAlign w:val="bottom"/>
            <w:hideMark/>
          </w:tcPr>
          <w:p w14:paraId="20041E78"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440" w:type="dxa"/>
            <w:tcBorders>
              <w:top w:val="nil"/>
              <w:left w:val="nil"/>
              <w:bottom w:val="nil"/>
              <w:right w:val="nil"/>
            </w:tcBorders>
          </w:tcPr>
          <w:p w14:paraId="5911AE0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160" w:type="dxa"/>
            <w:tcBorders>
              <w:top w:val="nil"/>
              <w:left w:val="nil"/>
              <w:bottom w:val="nil"/>
              <w:right w:val="nil"/>
            </w:tcBorders>
            <w:shd w:val="clear" w:color="auto" w:fill="auto"/>
            <w:noWrap/>
            <w:vAlign w:val="bottom"/>
            <w:hideMark/>
          </w:tcPr>
          <w:p w14:paraId="164DDA2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3B69F99"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0158879"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521664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C2E00C9" w14:textId="77777777" w:rsidTr="00F104C0">
        <w:trPr>
          <w:trHeight w:val="435"/>
        </w:trPr>
        <w:tc>
          <w:tcPr>
            <w:tcW w:w="4965" w:type="dxa"/>
            <w:tcBorders>
              <w:top w:val="nil"/>
              <w:left w:val="nil"/>
              <w:bottom w:val="single" w:sz="8" w:space="0" w:color="C4BC96"/>
              <w:right w:val="nil"/>
            </w:tcBorders>
            <w:shd w:val="clear" w:color="auto" w:fill="auto"/>
            <w:noWrap/>
            <w:vAlign w:val="center"/>
            <w:hideMark/>
          </w:tcPr>
          <w:p w14:paraId="0C012A71" w14:textId="77777777" w:rsidR="00F104C0" w:rsidRPr="00C61327" w:rsidRDefault="00F104C0" w:rsidP="00733687">
            <w:pPr>
              <w:spacing w:after="0" w:line="240" w:lineRule="auto"/>
              <w:rPr>
                <w:rFonts w:ascii="Calibri" w:eastAsia="Times New Roman" w:hAnsi="Calibri" w:cs="Times New Roman"/>
                <w:b/>
                <w:bCs/>
                <w:color w:val="000000"/>
                <w:sz w:val="32"/>
                <w:szCs w:val="32"/>
              </w:rPr>
            </w:pPr>
            <w:bookmarkStart w:id="17" w:name="RANGE!A235"/>
            <w:r w:rsidRPr="00C61327">
              <w:rPr>
                <w:rFonts w:ascii="Calibri" w:eastAsia="Times New Roman" w:hAnsi="Calibri" w:cs="Times New Roman"/>
                <w:b/>
                <w:bCs/>
                <w:color w:val="000000"/>
                <w:sz w:val="32"/>
                <w:szCs w:val="32"/>
              </w:rPr>
              <w:t>I.  Racial and Ethnic Diversity of Individuals Served</w:t>
            </w:r>
            <w:bookmarkEnd w:id="17"/>
          </w:p>
        </w:tc>
        <w:tc>
          <w:tcPr>
            <w:tcW w:w="900" w:type="dxa"/>
            <w:tcBorders>
              <w:top w:val="nil"/>
              <w:left w:val="nil"/>
              <w:bottom w:val="single" w:sz="8" w:space="0" w:color="C4BC96"/>
              <w:right w:val="nil"/>
            </w:tcBorders>
            <w:shd w:val="clear" w:color="auto" w:fill="auto"/>
            <w:noWrap/>
            <w:vAlign w:val="bottom"/>
            <w:hideMark/>
          </w:tcPr>
          <w:p w14:paraId="23C5E547"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00" w:type="dxa"/>
            <w:tcBorders>
              <w:top w:val="nil"/>
              <w:left w:val="nil"/>
              <w:bottom w:val="single" w:sz="8" w:space="0" w:color="C4BC96"/>
              <w:right w:val="nil"/>
            </w:tcBorders>
            <w:shd w:val="clear" w:color="auto" w:fill="auto"/>
            <w:noWrap/>
            <w:vAlign w:val="bottom"/>
            <w:hideMark/>
          </w:tcPr>
          <w:p w14:paraId="79F99F6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810" w:type="dxa"/>
            <w:tcBorders>
              <w:top w:val="nil"/>
              <w:left w:val="nil"/>
              <w:bottom w:val="single" w:sz="8" w:space="0" w:color="C4BC96"/>
              <w:right w:val="nil"/>
            </w:tcBorders>
            <w:shd w:val="clear" w:color="auto" w:fill="auto"/>
            <w:noWrap/>
            <w:vAlign w:val="bottom"/>
            <w:hideMark/>
          </w:tcPr>
          <w:p w14:paraId="7865C8C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900" w:type="dxa"/>
            <w:tcBorders>
              <w:top w:val="nil"/>
              <w:left w:val="nil"/>
              <w:bottom w:val="single" w:sz="8" w:space="0" w:color="C4BC96"/>
              <w:right w:val="nil"/>
            </w:tcBorders>
            <w:shd w:val="clear" w:color="auto" w:fill="auto"/>
            <w:noWrap/>
            <w:vAlign w:val="bottom"/>
            <w:hideMark/>
          </w:tcPr>
          <w:p w14:paraId="73D44C5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440" w:type="dxa"/>
            <w:tcBorders>
              <w:top w:val="nil"/>
              <w:left w:val="nil"/>
              <w:bottom w:val="single" w:sz="8" w:space="0" w:color="C4BC96"/>
              <w:right w:val="nil"/>
            </w:tcBorders>
          </w:tcPr>
          <w:p w14:paraId="32817B8D"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160" w:type="dxa"/>
            <w:tcBorders>
              <w:top w:val="nil"/>
              <w:left w:val="nil"/>
              <w:bottom w:val="nil"/>
              <w:right w:val="nil"/>
            </w:tcBorders>
            <w:shd w:val="clear" w:color="auto" w:fill="auto"/>
            <w:noWrap/>
            <w:vAlign w:val="bottom"/>
            <w:hideMark/>
          </w:tcPr>
          <w:p w14:paraId="2C6D90E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25C24F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401E82D"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834C9C8"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03A03072" w14:textId="77777777" w:rsidTr="00F104C0">
        <w:trPr>
          <w:trHeight w:val="270"/>
        </w:trPr>
        <w:tc>
          <w:tcPr>
            <w:tcW w:w="4965" w:type="dxa"/>
            <w:vMerge w:val="restart"/>
            <w:tcBorders>
              <w:top w:val="single" w:sz="8" w:space="0" w:color="C4BC96"/>
              <w:left w:val="single" w:sz="8" w:space="0" w:color="C4BC96"/>
              <w:bottom w:val="single" w:sz="8" w:space="0" w:color="C4BC96"/>
              <w:right w:val="single" w:sz="8" w:space="0" w:color="C4BC96"/>
            </w:tcBorders>
            <w:shd w:val="clear" w:color="auto" w:fill="auto"/>
            <w:vAlign w:val="center"/>
            <w:hideMark/>
          </w:tcPr>
          <w:p w14:paraId="2BE0CDB4" w14:textId="77777777" w:rsidR="00F104C0" w:rsidRPr="00C61327" w:rsidRDefault="00F104C0"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Race/Ethnicity</w:t>
            </w:r>
          </w:p>
        </w:tc>
        <w:tc>
          <w:tcPr>
            <w:tcW w:w="900" w:type="dxa"/>
            <w:vMerge w:val="restart"/>
            <w:tcBorders>
              <w:top w:val="single" w:sz="8" w:space="0" w:color="C4BC96"/>
              <w:left w:val="single" w:sz="8" w:space="0" w:color="C4BC96"/>
              <w:bottom w:val="single" w:sz="8" w:space="0" w:color="C4BC96"/>
              <w:right w:val="single" w:sz="8" w:space="0" w:color="C4BC96"/>
            </w:tcBorders>
            <w:shd w:val="clear" w:color="auto" w:fill="auto"/>
            <w:vAlign w:val="center"/>
            <w:hideMark/>
          </w:tcPr>
          <w:p w14:paraId="6A402C15" w14:textId="77777777" w:rsidR="00F104C0" w:rsidRPr="00C61327" w:rsidRDefault="00F104C0"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State %</w:t>
            </w:r>
          </w:p>
        </w:tc>
        <w:tc>
          <w:tcPr>
            <w:tcW w:w="900" w:type="dxa"/>
            <w:tcBorders>
              <w:top w:val="single" w:sz="8" w:space="0" w:color="C4BC96"/>
              <w:left w:val="single" w:sz="8" w:space="0" w:color="C4BC96"/>
              <w:bottom w:val="nil"/>
              <w:right w:val="single" w:sz="8" w:space="0" w:color="C4BC96"/>
            </w:tcBorders>
            <w:shd w:val="clear" w:color="auto" w:fill="auto"/>
            <w:noWrap/>
            <w:vAlign w:val="bottom"/>
            <w:hideMark/>
          </w:tcPr>
          <w:p w14:paraId="3AE81C9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810" w:type="dxa"/>
            <w:tcBorders>
              <w:top w:val="single" w:sz="8" w:space="0" w:color="C4BC96"/>
              <w:left w:val="single" w:sz="8" w:space="0" w:color="C4BC96"/>
              <w:bottom w:val="nil"/>
              <w:right w:val="single" w:sz="8" w:space="0" w:color="C4BC96"/>
            </w:tcBorders>
            <w:shd w:val="clear" w:color="auto" w:fill="auto"/>
            <w:noWrap/>
            <w:vAlign w:val="bottom"/>
            <w:hideMark/>
          </w:tcPr>
          <w:p w14:paraId="759D831A"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p>
        </w:tc>
        <w:tc>
          <w:tcPr>
            <w:tcW w:w="900" w:type="dxa"/>
            <w:tcBorders>
              <w:top w:val="single" w:sz="8" w:space="0" w:color="C4BC96"/>
              <w:left w:val="single" w:sz="8" w:space="0" w:color="C4BC96"/>
              <w:bottom w:val="nil"/>
              <w:right w:val="single" w:sz="8" w:space="0" w:color="C4BC96"/>
            </w:tcBorders>
            <w:shd w:val="clear" w:color="auto" w:fill="auto"/>
            <w:noWrap/>
            <w:vAlign w:val="bottom"/>
            <w:hideMark/>
          </w:tcPr>
          <w:p w14:paraId="36BB69C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440" w:type="dxa"/>
            <w:tcBorders>
              <w:top w:val="single" w:sz="8" w:space="0" w:color="C4BC96"/>
              <w:left w:val="single" w:sz="8" w:space="0" w:color="C4BC96"/>
              <w:bottom w:val="single" w:sz="8" w:space="0" w:color="C4BC96"/>
              <w:right w:val="single" w:sz="8" w:space="0" w:color="C4BC96"/>
            </w:tcBorders>
          </w:tcPr>
          <w:p w14:paraId="4ED55EA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1160" w:type="dxa"/>
            <w:tcBorders>
              <w:top w:val="nil"/>
              <w:left w:val="single" w:sz="8" w:space="0" w:color="C4BC96"/>
              <w:bottom w:val="nil"/>
              <w:right w:val="nil"/>
            </w:tcBorders>
            <w:shd w:val="clear" w:color="auto" w:fill="auto"/>
            <w:noWrap/>
            <w:vAlign w:val="bottom"/>
            <w:hideMark/>
          </w:tcPr>
          <w:p w14:paraId="6A9C9CA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531D1A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442B70"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9433DA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A7F78F9" w14:textId="77777777" w:rsidTr="00F104C0">
        <w:trPr>
          <w:trHeight w:val="270"/>
        </w:trPr>
        <w:tc>
          <w:tcPr>
            <w:tcW w:w="4965" w:type="dxa"/>
            <w:vMerge/>
            <w:tcBorders>
              <w:top w:val="single" w:sz="8" w:space="0" w:color="C4BC96"/>
              <w:left w:val="single" w:sz="8" w:space="0" w:color="C4BC96"/>
              <w:bottom w:val="single" w:sz="8" w:space="0" w:color="C4BC96"/>
              <w:right w:val="single" w:sz="8" w:space="0" w:color="C4BC96"/>
            </w:tcBorders>
            <w:vAlign w:val="center"/>
            <w:hideMark/>
          </w:tcPr>
          <w:p w14:paraId="336F288E" w14:textId="77777777" w:rsidR="00F104C0" w:rsidRPr="00C61327" w:rsidRDefault="00F104C0" w:rsidP="00733687">
            <w:pPr>
              <w:spacing w:after="0" w:line="240" w:lineRule="auto"/>
              <w:rPr>
                <w:rFonts w:ascii="Calibri" w:eastAsia="Times New Roman" w:hAnsi="Calibri" w:cs="Times New Roman"/>
                <w:color w:val="000000"/>
                <w:sz w:val="24"/>
                <w:szCs w:val="24"/>
              </w:rPr>
            </w:pPr>
          </w:p>
        </w:tc>
        <w:tc>
          <w:tcPr>
            <w:tcW w:w="900" w:type="dxa"/>
            <w:vMerge/>
            <w:tcBorders>
              <w:top w:val="single" w:sz="8" w:space="0" w:color="C4BC96"/>
              <w:left w:val="single" w:sz="8" w:space="0" w:color="C4BC96"/>
              <w:bottom w:val="single" w:sz="8" w:space="0" w:color="C4BC96"/>
              <w:right w:val="single" w:sz="8" w:space="0" w:color="C4BC96"/>
            </w:tcBorders>
            <w:vAlign w:val="center"/>
            <w:hideMark/>
          </w:tcPr>
          <w:p w14:paraId="4A73B0B1" w14:textId="77777777" w:rsidR="00F104C0" w:rsidRPr="00C61327" w:rsidRDefault="00F104C0" w:rsidP="00733687">
            <w:pPr>
              <w:spacing w:after="0" w:line="240" w:lineRule="auto"/>
              <w:rPr>
                <w:rFonts w:ascii="Calibri" w:eastAsia="Times New Roman" w:hAnsi="Calibri" w:cs="Times New Roman"/>
                <w:color w:val="000000"/>
                <w:sz w:val="24"/>
                <w:szCs w:val="24"/>
              </w:rPr>
            </w:pP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534E5FB9"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81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00BB2BD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278E166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40" w:type="dxa"/>
            <w:tcBorders>
              <w:top w:val="single" w:sz="8" w:space="0" w:color="C4BC96"/>
              <w:left w:val="single" w:sz="8" w:space="0" w:color="C4BC96"/>
              <w:bottom w:val="single" w:sz="8" w:space="0" w:color="C4BC96"/>
              <w:right w:val="single" w:sz="8" w:space="0" w:color="C4BC96"/>
            </w:tcBorders>
          </w:tcPr>
          <w:p w14:paraId="10FE167C" w14:textId="77777777" w:rsidR="00F104C0" w:rsidRPr="008A5ACE" w:rsidRDefault="00F104C0" w:rsidP="00733687">
            <w:pPr>
              <w:spacing w:after="0" w:line="240" w:lineRule="auto"/>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PAVA</w:t>
            </w:r>
          </w:p>
        </w:tc>
        <w:tc>
          <w:tcPr>
            <w:tcW w:w="1160" w:type="dxa"/>
            <w:tcBorders>
              <w:top w:val="nil"/>
              <w:left w:val="single" w:sz="8" w:space="0" w:color="C4BC96"/>
              <w:bottom w:val="nil"/>
              <w:right w:val="nil"/>
            </w:tcBorders>
            <w:shd w:val="clear" w:color="auto" w:fill="auto"/>
            <w:noWrap/>
            <w:vAlign w:val="bottom"/>
            <w:hideMark/>
          </w:tcPr>
          <w:p w14:paraId="7EB1405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0FE2F0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25EBA2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717E37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349F5029"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2750A946"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xml:space="preserve">1.  Hispanic/Latino </w:t>
            </w:r>
            <w:r w:rsidRPr="00C61327">
              <w:rPr>
                <w:rFonts w:ascii="Calibri" w:eastAsia="Times New Roman" w:hAnsi="Calibri" w:cs="Times New Roman"/>
                <w:i/>
                <w:iCs/>
                <w:color w:val="000000"/>
                <w:sz w:val="24"/>
                <w:szCs w:val="24"/>
              </w:rPr>
              <w:t>(of any race)</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5C7A9A7A"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66850F10"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199FC35D"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21168581"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780C5A9C" w14:textId="77777777" w:rsidR="00F104C0" w:rsidRPr="008A5ACE" w:rsidRDefault="00F104C0" w:rsidP="00E70239">
            <w:pPr>
              <w:spacing w:after="0" w:line="240" w:lineRule="auto"/>
              <w:jc w:val="center"/>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0CFD0E1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311F56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300259E"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7AFF6E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BCAF8B5" w14:textId="77777777" w:rsidTr="008A5ACE">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5ED30BBC" w14:textId="77777777" w:rsidR="00F104C0" w:rsidRPr="00C61327" w:rsidRDefault="00F104C0" w:rsidP="00733687">
            <w:pPr>
              <w:spacing w:after="0" w:line="240" w:lineRule="auto"/>
              <w:jc w:val="center"/>
              <w:rPr>
                <w:rFonts w:ascii="Calibri" w:eastAsia="Times New Roman" w:hAnsi="Calibri" w:cs="Times New Roman"/>
                <w:i/>
                <w:iCs/>
                <w:color w:val="000000"/>
                <w:sz w:val="24"/>
                <w:szCs w:val="24"/>
              </w:rPr>
            </w:pPr>
            <w:r w:rsidRPr="00C61327">
              <w:rPr>
                <w:rFonts w:ascii="Calibri" w:eastAsia="Times New Roman" w:hAnsi="Calibri" w:cs="Times New Roman"/>
                <w:i/>
                <w:iCs/>
                <w:color w:val="000000"/>
                <w:sz w:val="24"/>
                <w:szCs w:val="24"/>
              </w:rPr>
              <w:t>(NOT Hispanic/Latino)</w:t>
            </w:r>
          </w:p>
        </w:tc>
        <w:tc>
          <w:tcPr>
            <w:tcW w:w="900" w:type="dxa"/>
            <w:tcBorders>
              <w:top w:val="single" w:sz="8" w:space="0" w:color="C4BC96"/>
              <w:left w:val="single" w:sz="8" w:space="0" w:color="C4BC96"/>
              <w:bottom w:val="single" w:sz="8" w:space="0" w:color="C4BC96"/>
              <w:right w:val="single" w:sz="8" w:space="0" w:color="C4BC96"/>
            </w:tcBorders>
            <w:vAlign w:val="center"/>
            <w:hideMark/>
          </w:tcPr>
          <w:p w14:paraId="61761924" w14:textId="77777777" w:rsidR="00F104C0" w:rsidRPr="00C61327" w:rsidRDefault="00F104C0" w:rsidP="00733687">
            <w:pPr>
              <w:spacing w:after="0" w:line="240" w:lineRule="auto"/>
              <w:jc w:val="center"/>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State %</w:t>
            </w: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0AAF5ED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81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04D6DD2A"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900" w:type="dxa"/>
            <w:tcBorders>
              <w:top w:val="single" w:sz="8" w:space="0" w:color="auto"/>
              <w:left w:val="single" w:sz="8" w:space="0" w:color="C4BC96"/>
              <w:bottom w:val="single" w:sz="8" w:space="0" w:color="auto"/>
              <w:right w:val="single" w:sz="8" w:space="0" w:color="C4BC96"/>
            </w:tcBorders>
            <w:shd w:val="clear" w:color="auto" w:fill="auto"/>
            <w:noWrap/>
            <w:vAlign w:val="bottom"/>
            <w:hideMark/>
          </w:tcPr>
          <w:p w14:paraId="41EF536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1440" w:type="dxa"/>
            <w:tcBorders>
              <w:top w:val="single" w:sz="8" w:space="0" w:color="C4BC96"/>
              <w:left w:val="single" w:sz="8" w:space="0" w:color="C4BC96"/>
              <w:bottom w:val="single" w:sz="8" w:space="0" w:color="C4BC96"/>
              <w:right w:val="single" w:sz="8" w:space="0" w:color="C4BC96"/>
            </w:tcBorders>
            <w:vAlign w:val="bottom"/>
          </w:tcPr>
          <w:p w14:paraId="156034CC" w14:textId="77777777" w:rsidR="00F104C0" w:rsidRPr="008A5ACE" w:rsidRDefault="00F104C0" w:rsidP="00FD7461">
            <w:pPr>
              <w:spacing w:after="0" w:line="240" w:lineRule="auto"/>
              <w:jc w:val="center"/>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PAVA</w:t>
            </w:r>
          </w:p>
        </w:tc>
        <w:tc>
          <w:tcPr>
            <w:tcW w:w="1160" w:type="dxa"/>
            <w:tcBorders>
              <w:top w:val="nil"/>
              <w:left w:val="single" w:sz="8" w:space="0" w:color="C4BC96"/>
              <w:bottom w:val="nil"/>
              <w:right w:val="nil"/>
            </w:tcBorders>
            <w:shd w:val="clear" w:color="auto" w:fill="auto"/>
            <w:noWrap/>
            <w:vAlign w:val="bottom"/>
            <w:hideMark/>
          </w:tcPr>
          <w:p w14:paraId="26D6326E"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25961E8"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A0DC0B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CA8337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1127F31D"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54B3EC21"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2.  American Indian/Alaskan Native</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1576868E"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7F14C3E2"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5AABAE2F"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single" w:sz="4" w:space="0" w:color="auto"/>
              <w:left w:val="single" w:sz="8" w:space="0" w:color="C4BC96"/>
              <w:bottom w:val="single" w:sz="4" w:space="0" w:color="auto"/>
              <w:right w:val="single" w:sz="8" w:space="0" w:color="C4BC96"/>
            </w:tcBorders>
            <w:shd w:val="clear" w:color="auto" w:fill="auto"/>
            <w:noWrap/>
            <w:vAlign w:val="bottom"/>
            <w:hideMark/>
          </w:tcPr>
          <w:p w14:paraId="07462F4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2A913181"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1F24F2DD"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785C95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289421B"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6B9CE3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3BE10870"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44A653AF"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3.  Asian</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3BE54A99"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666BAA3E"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4B6F047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7D0BDB77"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4AEF5CF1"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5BCD550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F42DDD4"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344FF6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90625B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5950BF8B"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430D844F"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4.  Black/African American</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78999972"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37A0A6F2"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2931678F"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675EA40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34C77A88"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63B4930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178D19A"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0DCFE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EE557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28CA19FF"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09D11C21"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5.  Native Hawaiian/Other Pacific Islander</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3630CF4B"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098D37A8"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099CDF7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6236350B"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549DCC26"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44ADAFE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6416863"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64E7E66"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C53E021"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420E1E34"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6C541477"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lastRenderedPageBreak/>
              <w:t>6.  White</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70A20859"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1327268F"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5FFF08E6"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56054E4C"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2499A549" w14:textId="77777777" w:rsidR="00F104C0" w:rsidRPr="008A5ACE" w:rsidRDefault="00E70239" w:rsidP="00E70239">
            <w:pPr>
              <w:tabs>
                <w:tab w:val="left" w:pos="1152"/>
              </w:tabs>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356695A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B88AB25"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51A851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5712E67"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4ED5EDEC"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32A9833D"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7.  Two or more races</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2C1C868A"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5D622BA1"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4" w:space="0" w:color="auto"/>
              <w:right w:val="single" w:sz="8" w:space="0" w:color="C4BC96"/>
            </w:tcBorders>
            <w:shd w:val="clear" w:color="auto" w:fill="auto"/>
            <w:noWrap/>
            <w:vAlign w:val="bottom"/>
            <w:hideMark/>
          </w:tcPr>
          <w:p w14:paraId="1A30B4FA"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4" w:space="0" w:color="auto"/>
              <w:right w:val="single" w:sz="8" w:space="0" w:color="C4BC96"/>
            </w:tcBorders>
            <w:shd w:val="clear" w:color="auto" w:fill="auto"/>
            <w:noWrap/>
            <w:vAlign w:val="bottom"/>
            <w:hideMark/>
          </w:tcPr>
          <w:p w14:paraId="599BAD77"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445A957B" w14:textId="77777777" w:rsidR="00F104C0" w:rsidRPr="008A5ACE" w:rsidRDefault="00F104C0" w:rsidP="00E70239">
            <w:pPr>
              <w:jc w:val="center"/>
              <w:rPr>
                <w:b/>
              </w:rPr>
            </w:pPr>
            <w:r w:rsidRPr="00FD7461">
              <w:rPr>
                <w:rFonts w:ascii="Calibri" w:eastAsia="Times New Roman" w:hAnsi="Calibri" w:cs="Times New Roman"/>
                <w:b/>
                <w:bCs/>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6225750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208B76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72083F"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8B33A72"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r w:rsidR="00F104C0" w:rsidRPr="00C61327" w14:paraId="717740E4" w14:textId="77777777" w:rsidTr="00F104C0">
        <w:trPr>
          <w:trHeight w:val="330"/>
        </w:trPr>
        <w:tc>
          <w:tcPr>
            <w:tcW w:w="4965" w:type="dxa"/>
            <w:tcBorders>
              <w:top w:val="nil"/>
              <w:left w:val="single" w:sz="8" w:space="0" w:color="C4BC96"/>
              <w:bottom w:val="single" w:sz="8" w:space="0" w:color="C4BC96"/>
              <w:right w:val="single" w:sz="8" w:space="0" w:color="C4BC96"/>
            </w:tcBorders>
            <w:shd w:val="clear" w:color="auto" w:fill="auto"/>
            <w:vAlign w:val="center"/>
            <w:hideMark/>
          </w:tcPr>
          <w:p w14:paraId="00154DA8" w14:textId="77777777" w:rsidR="00F104C0" w:rsidRPr="00C61327" w:rsidRDefault="00F104C0" w:rsidP="00733687">
            <w:pPr>
              <w:spacing w:after="0" w:line="240" w:lineRule="auto"/>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8.  Race/Ethnicity Unknown</w:t>
            </w:r>
          </w:p>
        </w:tc>
        <w:tc>
          <w:tcPr>
            <w:tcW w:w="900" w:type="dxa"/>
            <w:tcBorders>
              <w:top w:val="nil"/>
              <w:left w:val="single" w:sz="8" w:space="0" w:color="C4BC96"/>
              <w:bottom w:val="single" w:sz="8" w:space="0" w:color="C4BC96"/>
              <w:right w:val="single" w:sz="8" w:space="0" w:color="C4BC96"/>
            </w:tcBorders>
            <w:shd w:val="clear" w:color="auto" w:fill="auto"/>
            <w:vAlign w:val="center"/>
            <w:hideMark/>
          </w:tcPr>
          <w:p w14:paraId="4C50CE1E" w14:textId="77777777" w:rsidR="00F104C0" w:rsidRPr="00C61327" w:rsidRDefault="00F104C0" w:rsidP="00733687">
            <w:pPr>
              <w:spacing w:after="0" w:line="240" w:lineRule="auto"/>
              <w:jc w:val="right"/>
              <w:rPr>
                <w:rFonts w:ascii="Calibri" w:eastAsia="Times New Roman" w:hAnsi="Calibri" w:cs="Times New Roman"/>
                <w:color w:val="000000"/>
                <w:sz w:val="24"/>
                <w:szCs w:val="24"/>
              </w:rPr>
            </w:pPr>
            <w:r w:rsidRPr="00C61327">
              <w:rPr>
                <w:rFonts w:ascii="Calibri" w:eastAsia="Times New Roman" w:hAnsi="Calibri" w:cs="Times New Roman"/>
                <w:color w:val="000000"/>
                <w:sz w:val="24"/>
                <w:szCs w:val="24"/>
              </w:rPr>
              <w:t> </w:t>
            </w:r>
          </w:p>
        </w:tc>
        <w:tc>
          <w:tcPr>
            <w:tcW w:w="900" w:type="dxa"/>
            <w:tcBorders>
              <w:top w:val="nil"/>
              <w:left w:val="single" w:sz="8" w:space="0" w:color="C4BC96"/>
              <w:bottom w:val="single" w:sz="8" w:space="0" w:color="C4BC96"/>
              <w:right w:val="single" w:sz="8" w:space="0" w:color="C4BC96"/>
            </w:tcBorders>
            <w:shd w:val="clear" w:color="auto" w:fill="auto"/>
            <w:noWrap/>
            <w:vAlign w:val="bottom"/>
            <w:hideMark/>
          </w:tcPr>
          <w:p w14:paraId="5300358E"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10" w:type="dxa"/>
            <w:tcBorders>
              <w:top w:val="nil"/>
              <w:left w:val="single" w:sz="8" w:space="0" w:color="C4BC96"/>
              <w:bottom w:val="single" w:sz="8" w:space="0" w:color="C4BC96"/>
              <w:right w:val="single" w:sz="8" w:space="0" w:color="C4BC96"/>
            </w:tcBorders>
            <w:shd w:val="clear" w:color="auto" w:fill="auto"/>
            <w:noWrap/>
            <w:vAlign w:val="bottom"/>
            <w:hideMark/>
          </w:tcPr>
          <w:p w14:paraId="4A137C33"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900" w:type="dxa"/>
            <w:tcBorders>
              <w:top w:val="nil"/>
              <w:left w:val="single" w:sz="8" w:space="0" w:color="C4BC96"/>
              <w:bottom w:val="single" w:sz="8" w:space="0" w:color="C4BC96"/>
              <w:right w:val="single" w:sz="8" w:space="0" w:color="C4BC96"/>
            </w:tcBorders>
            <w:shd w:val="clear" w:color="auto" w:fill="auto"/>
            <w:noWrap/>
            <w:vAlign w:val="bottom"/>
            <w:hideMark/>
          </w:tcPr>
          <w:p w14:paraId="689094C7" w14:textId="77777777" w:rsidR="00F104C0" w:rsidRPr="00C61327" w:rsidRDefault="00F104C0" w:rsidP="00733687">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1440" w:type="dxa"/>
            <w:tcBorders>
              <w:top w:val="single" w:sz="8" w:space="0" w:color="C4BC96"/>
              <w:left w:val="single" w:sz="8" w:space="0" w:color="C4BC96"/>
              <w:bottom w:val="single" w:sz="8" w:space="0" w:color="C4BC96"/>
              <w:right w:val="single" w:sz="8" w:space="0" w:color="C4BC96"/>
            </w:tcBorders>
          </w:tcPr>
          <w:p w14:paraId="0DA897D9" w14:textId="77777777" w:rsidR="00F104C0" w:rsidRPr="008A5ACE" w:rsidRDefault="00E70239" w:rsidP="00E70239">
            <w:pPr>
              <w:spacing w:after="0" w:line="240" w:lineRule="auto"/>
              <w:jc w:val="center"/>
              <w:rPr>
                <w:rFonts w:ascii="Calibri" w:eastAsia="Times New Roman" w:hAnsi="Calibri" w:cs="Times New Roman"/>
                <w:b/>
                <w:color w:val="000000"/>
                <w:sz w:val="20"/>
                <w:szCs w:val="20"/>
              </w:rPr>
            </w:pPr>
            <w:r w:rsidRPr="008A5ACE">
              <w:rPr>
                <w:rFonts w:ascii="Calibri" w:eastAsia="Times New Roman" w:hAnsi="Calibri" w:cs="Times New Roman"/>
                <w:b/>
                <w:color w:val="000000"/>
                <w:sz w:val="20"/>
                <w:szCs w:val="20"/>
              </w:rPr>
              <w:t>X</w:t>
            </w:r>
          </w:p>
        </w:tc>
        <w:tc>
          <w:tcPr>
            <w:tcW w:w="1160" w:type="dxa"/>
            <w:tcBorders>
              <w:top w:val="nil"/>
              <w:left w:val="single" w:sz="8" w:space="0" w:color="C4BC96"/>
              <w:bottom w:val="nil"/>
              <w:right w:val="nil"/>
            </w:tcBorders>
            <w:shd w:val="clear" w:color="auto" w:fill="auto"/>
            <w:noWrap/>
            <w:vAlign w:val="bottom"/>
            <w:hideMark/>
          </w:tcPr>
          <w:p w14:paraId="17D6157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B02EBA0"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1607BC" w14:textId="77777777" w:rsidR="00F104C0" w:rsidRPr="00C61327" w:rsidRDefault="00F104C0" w:rsidP="00733687">
            <w:pPr>
              <w:spacing w:after="0" w:line="240" w:lineRule="auto"/>
              <w:rPr>
                <w:rFonts w:ascii="Calibri" w:eastAsia="Times New Roman" w:hAnsi="Calibri"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336A07" w14:textId="77777777" w:rsidR="00F104C0" w:rsidRPr="00C61327" w:rsidRDefault="00F104C0" w:rsidP="00733687">
            <w:pPr>
              <w:spacing w:after="0" w:line="240" w:lineRule="auto"/>
              <w:rPr>
                <w:rFonts w:ascii="Calibri" w:eastAsia="Times New Roman" w:hAnsi="Calibri" w:cs="Times New Roman"/>
                <w:color w:val="000000"/>
                <w:sz w:val="20"/>
                <w:szCs w:val="20"/>
              </w:rPr>
            </w:pPr>
          </w:p>
        </w:tc>
      </w:tr>
    </w:tbl>
    <w:p w14:paraId="07016D6F" w14:textId="77777777" w:rsidR="00DD7DAC" w:rsidRPr="00C61327" w:rsidRDefault="00DD7DAC" w:rsidP="00733687">
      <w:pPr>
        <w:tabs>
          <w:tab w:val="left" w:pos="2640"/>
        </w:tabs>
      </w:pPr>
    </w:p>
    <w:p w14:paraId="5CCFDF83" w14:textId="77777777" w:rsidR="00DD7DAC" w:rsidRPr="00C61327" w:rsidRDefault="00DD7DAC">
      <w:r w:rsidRPr="00C61327">
        <w:br w:type="page"/>
      </w:r>
    </w:p>
    <w:tbl>
      <w:tblPr>
        <w:tblW w:w="8997" w:type="dxa"/>
        <w:tblInd w:w="93" w:type="dxa"/>
        <w:tblLook w:val="04A0" w:firstRow="1" w:lastRow="0" w:firstColumn="1" w:lastColumn="0" w:noHBand="0" w:noVBand="1"/>
      </w:tblPr>
      <w:tblGrid>
        <w:gridCol w:w="1115"/>
        <w:gridCol w:w="1221"/>
        <w:gridCol w:w="1532"/>
        <w:gridCol w:w="1064"/>
        <w:gridCol w:w="147"/>
        <w:gridCol w:w="696"/>
        <w:gridCol w:w="70"/>
        <w:gridCol w:w="690"/>
        <w:gridCol w:w="70"/>
        <w:gridCol w:w="750"/>
        <w:gridCol w:w="83"/>
        <w:gridCol w:w="607"/>
        <w:gridCol w:w="952"/>
      </w:tblGrid>
      <w:tr w:rsidR="00F104C0" w:rsidRPr="00C61327" w14:paraId="061FCAC2"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2DBE9A87" w14:textId="32F97433" w:rsidR="00F104C0" w:rsidRPr="00C61327" w:rsidRDefault="00F67D16" w:rsidP="00F67D1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sz w:val="44"/>
              </w:rPr>
              <w:lastRenderedPageBreak/>
              <w:t>Intervention Benefitting G</w:t>
            </w:r>
            <w:r w:rsidR="00F104C0" w:rsidRPr="00C61327">
              <w:rPr>
                <w:rFonts w:ascii="Calibri" w:eastAsia="Times New Roman" w:hAnsi="Calibri" w:cs="Times New Roman"/>
                <w:b/>
                <w:bCs/>
                <w:color w:val="000000"/>
                <w:sz w:val="44"/>
              </w:rPr>
              <w:t xml:space="preserve">roups </w:t>
            </w:r>
          </w:p>
        </w:tc>
        <w:tc>
          <w:tcPr>
            <w:tcW w:w="533" w:type="dxa"/>
            <w:tcBorders>
              <w:top w:val="nil"/>
              <w:left w:val="nil"/>
              <w:bottom w:val="nil"/>
              <w:right w:val="nil"/>
            </w:tcBorders>
            <w:shd w:val="clear" w:color="auto" w:fill="auto"/>
            <w:noWrap/>
            <w:vAlign w:val="bottom"/>
            <w:hideMark/>
          </w:tcPr>
          <w:p w14:paraId="043B0324"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6F4243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3F1F1FC9"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281343E1"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1C8A413A"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0CB23AEA"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2C8ACC98"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3D7B5C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6565E6A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114EF143"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359F6317"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7EF51626"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1B5FA5F8"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3F6EDFC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1B8CAAF8"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7E87AA5B"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78329279"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3EA930EA"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sz w:val="32"/>
              </w:rPr>
              <w:t>J.  Groups Served</w:t>
            </w:r>
          </w:p>
        </w:tc>
        <w:tc>
          <w:tcPr>
            <w:tcW w:w="533" w:type="dxa"/>
            <w:tcBorders>
              <w:top w:val="nil"/>
              <w:left w:val="nil"/>
              <w:bottom w:val="nil"/>
              <w:right w:val="nil"/>
            </w:tcBorders>
            <w:shd w:val="clear" w:color="auto" w:fill="auto"/>
            <w:noWrap/>
            <w:vAlign w:val="bottom"/>
            <w:hideMark/>
          </w:tcPr>
          <w:p w14:paraId="7BC64663"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 </w:t>
            </w:r>
          </w:p>
        </w:tc>
        <w:tc>
          <w:tcPr>
            <w:tcW w:w="760" w:type="dxa"/>
            <w:gridSpan w:val="2"/>
            <w:tcBorders>
              <w:top w:val="nil"/>
              <w:left w:val="nil"/>
              <w:bottom w:val="nil"/>
              <w:right w:val="nil"/>
            </w:tcBorders>
            <w:shd w:val="clear" w:color="auto" w:fill="auto"/>
            <w:noWrap/>
            <w:vAlign w:val="bottom"/>
            <w:hideMark/>
          </w:tcPr>
          <w:p w14:paraId="00874BD0"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61742A2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4082E25B"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59B532F6"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472A2ED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38546DFD"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0C4201"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4CD197"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151174A9"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07F578B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770F0B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Group cases/projects still open at October 1. (Carried over from prior FY(s))</w:t>
            </w:r>
          </w:p>
        </w:tc>
        <w:tc>
          <w:tcPr>
            <w:tcW w:w="533" w:type="dxa"/>
            <w:tcBorders>
              <w:top w:val="nil"/>
              <w:left w:val="nil"/>
              <w:bottom w:val="single" w:sz="4" w:space="0" w:color="auto"/>
              <w:right w:val="single" w:sz="4" w:space="0" w:color="auto"/>
            </w:tcBorders>
            <w:shd w:val="clear" w:color="auto" w:fill="auto"/>
            <w:noWrap/>
            <w:hideMark/>
          </w:tcPr>
          <w:p w14:paraId="62CF8527" w14:textId="43B1B1A7"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E341FDB" w14:textId="7B007528"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0B6E39C" w14:textId="7591B749"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346A359" w14:textId="6AF6216F"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04BDCF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F24766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New group cases/projects opened during the year.</w:t>
            </w:r>
          </w:p>
        </w:tc>
        <w:tc>
          <w:tcPr>
            <w:tcW w:w="533" w:type="dxa"/>
            <w:tcBorders>
              <w:top w:val="nil"/>
              <w:left w:val="nil"/>
              <w:bottom w:val="single" w:sz="4" w:space="0" w:color="auto"/>
              <w:right w:val="single" w:sz="4" w:space="0" w:color="auto"/>
            </w:tcBorders>
            <w:shd w:val="clear" w:color="auto" w:fill="auto"/>
            <w:noWrap/>
            <w:hideMark/>
          </w:tcPr>
          <w:p w14:paraId="64DED4D5" w14:textId="2A62DD3E"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397EEFB" w14:textId="5F8085E9"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6B7F9D7" w14:textId="2C23C24A"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AF85ABC" w14:textId="49C5AF8A"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26ECADE6"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0DD1F6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Total group cases/projects worked on during the year. (Add lines I1 and I2)</w:t>
            </w:r>
          </w:p>
        </w:tc>
        <w:tc>
          <w:tcPr>
            <w:tcW w:w="533" w:type="dxa"/>
            <w:tcBorders>
              <w:top w:val="nil"/>
              <w:left w:val="nil"/>
              <w:bottom w:val="single" w:sz="4" w:space="0" w:color="auto"/>
              <w:right w:val="single" w:sz="4" w:space="0" w:color="auto"/>
            </w:tcBorders>
            <w:shd w:val="clear" w:color="auto" w:fill="auto"/>
            <w:noWrap/>
            <w:hideMark/>
          </w:tcPr>
          <w:p w14:paraId="3E0A16B2" w14:textId="5E91A29D"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4157C90" w14:textId="00B433C2"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75873B5" w14:textId="50408401"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75BC6F6" w14:textId="7CFECFA0"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151A4C57"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0D824E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Total group cases/projects as of September 30. (Carry over to next FY)</w:t>
            </w:r>
          </w:p>
        </w:tc>
        <w:tc>
          <w:tcPr>
            <w:tcW w:w="533" w:type="dxa"/>
            <w:tcBorders>
              <w:top w:val="nil"/>
              <w:left w:val="nil"/>
              <w:bottom w:val="single" w:sz="4" w:space="0" w:color="auto"/>
              <w:right w:val="single" w:sz="4" w:space="0" w:color="auto"/>
            </w:tcBorders>
            <w:shd w:val="clear" w:color="auto" w:fill="auto"/>
            <w:noWrap/>
            <w:hideMark/>
          </w:tcPr>
          <w:p w14:paraId="5F0D5FCD" w14:textId="2A1A2F29"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F213529" w14:textId="32060485"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80118C5" w14:textId="06250A0B"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3D202438" w14:textId="34C822B0"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20D0869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CEF70D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5.  Group cases/projects targeted at serving racial/ethnic minority(ies).</w:t>
            </w:r>
          </w:p>
        </w:tc>
        <w:tc>
          <w:tcPr>
            <w:tcW w:w="533" w:type="dxa"/>
            <w:tcBorders>
              <w:top w:val="nil"/>
              <w:left w:val="nil"/>
              <w:bottom w:val="single" w:sz="4" w:space="0" w:color="auto"/>
              <w:right w:val="single" w:sz="4" w:space="0" w:color="auto"/>
            </w:tcBorders>
            <w:shd w:val="clear" w:color="auto" w:fill="auto"/>
            <w:noWrap/>
            <w:hideMark/>
          </w:tcPr>
          <w:p w14:paraId="78C8834D" w14:textId="57FB0F0C"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F621EB4" w14:textId="3B030DC9"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240B170" w14:textId="24614D8B"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6E3EB8D" w14:textId="4C5A8317"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1234F28A"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AC75CB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6.  Total # of individuals potentially impacted by the line I.J.3 projects/cases.</w:t>
            </w:r>
          </w:p>
        </w:tc>
        <w:tc>
          <w:tcPr>
            <w:tcW w:w="533" w:type="dxa"/>
            <w:tcBorders>
              <w:top w:val="nil"/>
              <w:left w:val="nil"/>
              <w:bottom w:val="single" w:sz="4" w:space="0" w:color="auto"/>
              <w:right w:val="single" w:sz="4" w:space="0" w:color="auto"/>
            </w:tcBorders>
            <w:shd w:val="clear" w:color="auto" w:fill="auto"/>
            <w:noWrap/>
            <w:hideMark/>
          </w:tcPr>
          <w:p w14:paraId="4D3DA65C" w14:textId="5F407920" w:rsidR="00F104C0" w:rsidRPr="00C61327" w:rsidRDefault="00FD746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124003F" w14:textId="3C6EF112" w:rsidR="00F104C0" w:rsidRPr="00C61327" w:rsidRDefault="00FD746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D2A4F25" w14:textId="6801B660" w:rsidR="00F104C0" w:rsidRPr="00C61327" w:rsidRDefault="00FD7461"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B2B2B9E" w14:textId="37BBD85B" w:rsidR="00F104C0" w:rsidRPr="00C61327" w:rsidRDefault="00FD7461" w:rsidP="008A5ACE">
            <w:pPr>
              <w:jc w:val="center"/>
            </w:pPr>
            <w:r w:rsidRPr="00C61327">
              <w:rPr>
                <w:rFonts w:ascii="Calibri" w:eastAsia="Times New Roman" w:hAnsi="Calibri" w:cs="Times New Roman"/>
                <w:b/>
                <w:bCs/>
                <w:color w:val="000000"/>
                <w:sz w:val="20"/>
                <w:szCs w:val="20"/>
              </w:rPr>
              <w:t>X</w:t>
            </w:r>
          </w:p>
        </w:tc>
      </w:tr>
      <w:tr w:rsidR="00F104C0" w:rsidRPr="00C61327" w14:paraId="5DD869A0"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14495D12"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5D843336"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33AD76E2"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20B694E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177AD209"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29683470" w14:textId="77777777" w:rsidTr="004C08C4">
        <w:trPr>
          <w:gridAfter w:val="9"/>
          <w:wAfter w:w="4022" w:type="dxa"/>
          <w:trHeight w:val="693"/>
        </w:trPr>
        <w:tc>
          <w:tcPr>
            <w:tcW w:w="3868" w:type="dxa"/>
            <w:gridSpan w:val="3"/>
            <w:tcBorders>
              <w:top w:val="nil"/>
              <w:left w:val="nil"/>
              <w:bottom w:val="nil"/>
              <w:right w:val="nil"/>
            </w:tcBorders>
            <w:shd w:val="clear" w:color="auto" w:fill="auto"/>
            <w:noWrap/>
            <w:vAlign w:val="bottom"/>
            <w:hideMark/>
          </w:tcPr>
          <w:p w14:paraId="57D46440" w14:textId="48F84620" w:rsidR="00F104C0" w:rsidRPr="004C08C4" w:rsidRDefault="00000497" w:rsidP="00000497">
            <w:pPr>
              <w:spacing w:after="0" w:line="240" w:lineRule="auto"/>
              <w:ind w:right="-1110"/>
              <w:rPr>
                <w:rFonts w:ascii="Calibri" w:eastAsia="Times New Roman" w:hAnsi="Calibri" w:cs="Times New Roman"/>
                <w:b/>
                <w:color w:val="000000"/>
                <w:sz w:val="32"/>
                <w:szCs w:val="32"/>
              </w:rPr>
            </w:pPr>
            <w:r w:rsidRPr="004C08C4">
              <w:rPr>
                <w:rFonts w:ascii="Calibri" w:eastAsia="Times New Roman" w:hAnsi="Calibri" w:cs="Times New Roman"/>
                <w:b/>
                <w:color w:val="000000"/>
                <w:sz w:val="32"/>
                <w:szCs w:val="32"/>
              </w:rPr>
              <w:t>K. Problem Area</w:t>
            </w:r>
            <w:r w:rsidR="0070271A" w:rsidRPr="004C08C4">
              <w:rPr>
                <w:rFonts w:ascii="Calibri" w:eastAsia="Times New Roman" w:hAnsi="Calibri" w:cs="Times New Roman"/>
                <w:b/>
                <w:color w:val="000000"/>
                <w:sz w:val="32"/>
                <w:szCs w:val="32"/>
              </w:rPr>
              <w:t>s</w:t>
            </w:r>
          </w:p>
        </w:tc>
        <w:tc>
          <w:tcPr>
            <w:tcW w:w="1107" w:type="dxa"/>
            <w:tcBorders>
              <w:top w:val="nil"/>
              <w:left w:val="nil"/>
              <w:bottom w:val="nil"/>
              <w:right w:val="nil"/>
            </w:tcBorders>
          </w:tcPr>
          <w:p w14:paraId="0A16D7F9" w14:textId="77777777" w:rsidR="00F104C0" w:rsidRPr="004C08C4" w:rsidRDefault="00F104C0" w:rsidP="00DD7DAC">
            <w:pPr>
              <w:spacing w:after="0" w:line="240" w:lineRule="auto"/>
              <w:rPr>
                <w:rFonts w:ascii="Calibri" w:eastAsia="Times New Roman" w:hAnsi="Calibri" w:cs="Times New Roman"/>
                <w:color w:val="000000"/>
                <w:sz w:val="32"/>
                <w:szCs w:val="32"/>
              </w:rPr>
            </w:pPr>
          </w:p>
        </w:tc>
      </w:tr>
      <w:tr w:rsidR="00F104C0" w:rsidRPr="00C61327" w14:paraId="528EA9FD"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B0836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Problem Area/Complaint</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7AD0026"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EB7876"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792BB8"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098F1E6B"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6E2AC2B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61C34D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1. Abuse </w:t>
            </w:r>
          </w:p>
        </w:tc>
        <w:tc>
          <w:tcPr>
            <w:tcW w:w="533" w:type="dxa"/>
            <w:tcBorders>
              <w:top w:val="nil"/>
              <w:left w:val="nil"/>
              <w:bottom w:val="single" w:sz="4" w:space="0" w:color="auto"/>
              <w:right w:val="single" w:sz="4" w:space="0" w:color="auto"/>
            </w:tcBorders>
            <w:shd w:val="clear" w:color="auto" w:fill="auto"/>
            <w:noWrap/>
            <w:hideMark/>
          </w:tcPr>
          <w:p w14:paraId="4322EA9A" w14:textId="100A8AE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D8EE406" w14:textId="6B8B7441"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DCE77FE" w14:textId="43C71ED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4DE45DB"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436D5A1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97BDBD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2. Access to Administrative or Judicial Processes</w:t>
            </w:r>
          </w:p>
        </w:tc>
        <w:tc>
          <w:tcPr>
            <w:tcW w:w="533" w:type="dxa"/>
            <w:tcBorders>
              <w:top w:val="nil"/>
              <w:left w:val="nil"/>
              <w:bottom w:val="single" w:sz="4" w:space="0" w:color="auto"/>
              <w:right w:val="single" w:sz="4" w:space="0" w:color="auto"/>
            </w:tcBorders>
            <w:shd w:val="clear" w:color="auto" w:fill="auto"/>
            <w:noWrap/>
            <w:hideMark/>
          </w:tcPr>
          <w:p w14:paraId="1FAE85ED" w14:textId="6625B96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554AA72" w14:textId="48F3FF8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C1B869F" w14:textId="2F6567A1"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FFFFFF" w:themeFill="background1"/>
          </w:tcPr>
          <w:p w14:paraId="670845DF" w14:textId="6058C42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5122535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527367F"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3. Access to Records</w:t>
            </w:r>
          </w:p>
        </w:tc>
        <w:tc>
          <w:tcPr>
            <w:tcW w:w="533" w:type="dxa"/>
            <w:tcBorders>
              <w:top w:val="nil"/>
              <w:left w:val="nil"/>
              <w:bottom w:val="single" w:sz="4" w:space="0" w:color="auto"/>
              <w:right w:val="single" w:sz="4" w:space="0" w:color="auto"/>
            </w:tcBorders>
            <w:shd w:val="clear" w:color="auto" w:fill="auto"/>
            <w:noWrap/>
            <w:hideMark/>
          </w:tcPr>
          <w:p w14:paraId="5C627ACE" w14:textId="4A973501"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90E146A" w14:textId="1D283CB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C320FB5" w14:textId="5BB1FED5"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67916D7D"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21D18F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CE3FEE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4. Advance Directives</w:t>
            </w:r>
          </w:p>
        </w:tc>
        <w:tc>
          <w:tcPr>
            <w:tcW w:w="533" w:type="dxa"/>
            <w:tcBorders>
              <w:top w:val="nil"/>
              <w:left w:val="nil"/>
              <w:bottom w:val="single" w:sz="4" w:space="0" w:color="auto"/>
              <w:right w:val="single" w:sz="4" w:space="0" w:color="auto"/>
            </w:tcBorders>
            <w:shd w:val="clear" w:color="auto" w:fill="auto"/>
            <w:noWrap/>
            <w:hideMark/>
          </w:tcPr>
          <w:p w14:paraId="41B6DD01" w14:textId="09CBCA4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F493739" w14:textId="5089348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D84099" w14:textId="2C9D291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13324F1"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7A8A40F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153159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5. Architectural Accessibility</w:t>
            </w:r>
          </w:p>
        </w:tc>
        <w:tc>
          <w:tcPr>
            <w:tcW w:w="533" w:type="dxa"/>
            <w:tcBorders>
              <w:top w:val="nil"/>
              <w:left w:val="nil"/>
              <w:bottom w:val="single" w:sz="4" w:space="0" w:color="auto"/>
              <w:right w:val="single" w:sz="4" w:space="0" w:color="auto"/>
            </w:tcBorders>
            <w:shd w:val="clear" w:color="auto" w:fill="auto"/>
            <w:noWrap/>
            <w:hideMark/>
          </w:tcPr>
          <w:p w14:paraId="3B70309A" w14:textId="76CE719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A054941" w14:textId="63DA5AA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7D81D21" w14:textId="34E30B8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8E23EA6" w14:textId="682F5DA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173254CD"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4EB3BB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6. Assistive Technology</w:t>
            </w:r>
          </w:p>
        </w:tc>
        <w:tc>
          <w:tcPr>
            <w:tcW w:w="533" w:type="dxa"/>
            <w:tcBorders>
              <w:top w:val="nil"/>
              <w:left w:val="nil"/>
              <w:bottom w:val="single" w:sz="4" w:space="0" w:color="auto"/>
              <w:right w:val="single" w:sz="4" w:space="0" w:color="auto"/>
            </w:tcBorders>
            <w:shd w:val="clear" w:color="auto" w:fill="auto"/>
            <w:noWrap/>
            <w:hideMark/>
          </w:tcPr>
          <w:p w14:paraId="6F5DC7CB" w14:textId="6C33491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BC6B66C" w14:textId="37009BA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1513ADC" w14:textId="36098CB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tcPr>
          <w:p w14:paraId="744BB381" w14:textId="373176A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6DF589B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0EBF68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7. Aversives (including ECT)</w:t>
            </w:r>
          </w:p>
        </w:tc>
        <w:tc>
          <w:tcPr>
            <w:tcW w:w="533" w:type="dxa"/>
            <w:tcBorders>
              <w:top w:val="nil"/>
              <w:left w:val="nil"/>
              <w:bottom w:val="single" w:sz="4" w:space="0" w:color="auto"/>
              <w:right w:val="single" w:sz="4" w:space="0" w:color="auto"/>
            </w:tcBorders>
            <w:shd w:val="clear" w:color="auto" w:fill="auto"/>
            <w:noWrap/>
            <w:hideMark/>
          </w:tcPr>
          <w:p w14:paraId="775E0391" w14:textId="276234B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CBBC00B" w14:textId="215453E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9C360CD" w14:textId="7F8BE535"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7658D96"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1175DD1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FB1CDC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8. Civil Commitment</w:t>
            </w:r>
          </w:p>
        </w:tc>
        <w:tc>
          <w:tcPr>
            <w:tcW w:w="533" w:type="dxa"/>
            <w:tcBorders>
              <w:top w:val="nil"/>
              <w:left w:val="nil"/>
              <w:bottom w:val="single" w:sz="4" w:space="0" w:color="auto"/>
              <w:right w:val="single" w:sz="4" w:space="0" w:color="auto"/>
            </w:tcBorders>
            <w:shd w:val="clear" w:color="auto" w:fill="auto"/>
            <w:noWrap/>
            <w:hideMark/>
          </w:tcPr>
          <w:p w14:paraId="632F6B02" w14:textId="528D951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D291C58" w14:textId="6C902645"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D313609" w14:textId="6C7B3C9A"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03F2B77D"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50AAC68"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1AEF14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9. Custody/Parental Rights</w:t>
            </w:r>
          </w:p>
        </w:tc>
        <w:tc>
          <w:tcPr>
            <w:tcW w:w="533" w:type="dxa"/>
            <w:tcBorders>
              <w:top w:val="nil"/>
              <w:left w:val="nil"/>
              <w:bottom w:val="single" w:sz="4" w:space="0" w:color="auto"/>
              <w:right w:val="single" w:sz="4" w:space="0" w:color="auto"/>
            </w:tcBorders>
            <w:shd w:val="clear" w:color="auto" w:fill="auto"/>
            <w:noWrap/>
            <w:hideMark/>
          </w:tcPr>
          <w:p w14:paraId="5F6A0BCD" w14:textId="3BF4FD6B"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2539284" w14:textId="71590DA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B2879AA" w14:textId="2FE7F244"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AD052F1"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5142FFE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5850F3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10. Education</w:t>
            </w:r>
          </w:p>
        </w:tc>
        <w:tc>
          <w:tcPr>
            <w:tcW w:w="533" w:type="dxa"/>
            <w:tcBorders>
              <w:top w:val="nil"/>
              <w:left w:val="nil"/>
              <w:bottom w:val="single" w:sz="4" w:space="0" w:color="auto"/>
              <w:right w:val="single" w:sz="4" w:space="0" w:color="auto"/>
            </w:tcBorders>
            <w:shd w:val="clear" w:color="auto" w:fill="auto"/>
            <w:noWrap/>
            <w:hideMark/>
          </w:tcPr>
          <w:p w14:paraId="3CA56701" w14:textId="4613FD8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06D69C8" w14:textId="17364BF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07FDE04" w14:textId="2D3517D8"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47540C7"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76AE233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26083F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11. Employment Discrimination</w:t>
            </w:r>
          </w:p>
        </w:tc>
        <w:tc>
          <w:tcPr>
            <w:tcW w:w="533" w:type="dxa"/>
            <w:tcBorders>
              <w:top w:val="nil"/>
              <w:left w:val="nil"/>
              <w:bottom w:val="single" w:sz="4" w:space="0" w:color="auto"/>
              <w:right w:val="single" w:sz="4" w:space="0" w:color="auto"/>
            </w:tcBorders>
            <w:shd w:val="clear" w:color="auto" w:fill="auto"/>
            <w:noWrap/>
            <w:hideMark/>
          </w:tcPr>
          <w:p w14:paraId="1BB32094" w14:textId="05728992"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1F587AF" w14:textId="279DD8E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3632E14" w14:textId="4C62BD3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0EEB5F27"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045FA81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18B1E0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12. Employment Preparation</w:t>
            </w:r>
          </w:p>
        </w:tc>
        <w:tc>
          <w:tcPr>
            <w:tcW w:w="533" w:type="dxa"/>
            <w:tcBorders>
              <w:top w:val="nil"/>
              <w:left w:val="nil"/>
              <w:bottom w:val="single" w:sz="4" w:space="0" w:color="auto"/>
              <w:right w:val="single" w:sz="4" w:space="0" w:color="auto"/>
            </w:tcBorders>
            <w:shd w:val="clear" w:color="auto" w:fill="auto"/>
            <w:noWrap/>
            <w:hideMark/>
          </w:tcPr>
          <w:p w14:paraId="210C9D6F" w14:textId="1EC3AC7E"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C007473" w14:textId="1984D352"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8806AC5" w14:textId="318F966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18CDF4F"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0A56D918"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4BFBA9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13. Financial Benefits</w:t>
            </w:r>
          </w:p>
        </w:tc>
        <w:tc>
          <w:tcPr>
            <w:tcW w:w="533" w:type="dxa"/>
            <w:tcBorders>
              <w:top w:val="nil"/>
              <w:left w:val="nil"/>
              <w:bottom w:val="single" w:sz="4" w:space="0" w:color="auto"/>
              <w:right w:val="single" w:sz="4" w:space="0" w:color="auto"/>
            </w:tcBorders>
            <w:shd w:val="clear" w:color="auto" w:fill="auto"/>
            <w:noWrap/>
            <w:hideMark/>
          </w:tcPr>
          <w:p w14:paraId="2A661CF5" w14:textId="2789F303"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A719E46" w14:textId="18CA65B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3D1B0E7" w14:textId="38278AE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E7C8713"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0F08521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0D3247E" w14:textId="2F68BBC5"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BA0D1F" w:rsidRPr="00C61327">
              <w:rPr>
                <w:rFonts w:ascii="Calibri" w:eastAsia="Times New Roman" w:hAnsi="Calibri" w:cs="Times New Roman"/>
                <w:b/>
                <w:bCs/>
                <w:color w:val="000000"/>
              </w:rPr>
              <w:t>a)</w:t>
            </w:r>
            <w:r w:rsidRPr="00C61327">
              <w:rPr>
                <w:rFonts w:ascii="Calibri" w:eastAsia="Times New Roman" w:hAnsi="Calibri" w:cs="Times New Roman"/>
                <w:b/>
                <w:bCs/>
                <w:color w:val="000000"/>
              </w:rPr>
              <w:t xml:space="preserve">    SSDI Work Incentives</w:t>
            </w:r>
          </w:p>
        </w:tc>
        <w:tc>
          <w:tcPr>
            <w:tcW w:w="533" w:type="dxa"/>
            <w:tcBorders>
              <w:top w:val="nil"/>
              <w:left w:val="nil"/>
              <w:bottom w:val="single" w:sz="4" w:space="0" w:color="auto"/>
              <w:right w:val="single" w:sz="4" w:space="0" w:color="auto"/>
            </w:tcBorders>
            <w:shd w:val="clear" w:color="auto" w:fill="auto"/>
            <w:noWrap/>
            <w:hideMark/>
          </w:tcPr>
          <w:p w14:paraId="7F2BC724" w14:textId="7473169D"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D83BA52" w14:textId="3321C55B"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18FBA93" w14:textId="707E89FC"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1F56AA1"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698155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D413D20" w14:textId="064984DE"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BA0D1F" w:rsidRPr="00C61327">
              <w:rPr>
                <w:rFonts w:ascii="Calibri" w:eastAsia="Times New Roman" w:hAnsi="Calibri" w:cs="Times New Roman"/>
                <w:b/>
                <w:bCs/>
                <w:color w:val="000000"/>
              </w:rPr>
              <w:t>b)</w:t>
            </w:r>
            <w:r w:rsidRPr="00C61327">
              <w:rPr>
                <w:rFonts w:ascii="Calibri" w:eastAsia="Times New Roman" w:hAnsi="Calibri" w:cs="Times New Roman"/>
                <w:b/>
                <w:bCs/>
                <w:color w:val="000000"/>
              </w:rPr>
              <w:t xml:space="preserve">  SSI work Incentive </w:t>
            </w:r>
          </w:p>
        </w:tc>
        <w:tc>
          <w:tcPr>
            <w:tcW w:w="533" w:type="dxa"/>
            <w:tcBorders>
              <w:top w:val="nil"/>
              <w:left w:val="nil"/>
              <w:bottom w:val="single" w:sz="4" w:space="0" w:color="auto"/>
              <w:right w:val="single" w:sz="4" w:space="0" w:color="auto"/>
            </w:tcBorders>
            <w:shd w:val="clear" w:color="auto" w:fill="auto"/>
            <w:noWrap/>
            <w:hideMark/>
          </w:tcPr>
          <w:p w14:paraId="5AD2E47E" w14:textId="77C9650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79496E1" w14:textId="7099767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A6D1F29" w14:textId="1B109B69"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7515789"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70176A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37753AA"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14. Forensic Commitment</w:t>
            </w:r>
          </w:p>
        </w:tc>
        <w:tc>
          <w:tcPr>
            <w:tcW w:w="533" w:type="dxa"/>
            <w:tcBorders>
              <w:top w:val="nil"/>
              <w:left w:val="nil"/>
              <w:bottom w:val="single" w:sz="4" w:space="0" w:color="auto"/>
              <w:right w:val="single" w:sz="4" w:space="0" w:color="auto"/>
            </w:tcBorders>
            <w:shd w:val="clear" w:color="auto" w:fill="auto"/>
            <w:noWrap/>
            <w:hideMark/>
          </w:tcPr>
          <w:p w14:paraId="43D18F47" w14:textId="538E5564"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9726DA2" w14:textId="31F40D18"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5E4CDB3" w14:textId="78871268"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05B40A72"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15FD90C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E31CA3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15. Government Benefits/Services</w:t>
            </w:r>
          </w:p>
        </w:tc>
        <w:tc>
          <w:tcPr>
            <w:tcW w:w="533" w:type="dxa"/>
            <w:tcBorders>
              <w:top w:val="nil"/>
              <w:left w:val="nil"/>
              <w:bottom w:val="single" w:sz="4" w:space="0" w:color="auto"/>
              <w:right w:val="single" w:sz="4" w:space="0" w:color="auto"/>
            </w:tcBorders>
            <w:shd w:val="clear" w:color="auto" w:fill="auto"/>
            <w:noWrap/>
            <w:hideMark/>
          </w:tcPr>
          <w:p w14:paraId="1726BEBA" w14:textId="77BCBE50"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46FA1E3" w14:textId="44C5E9BF"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9A263C6" w14:textId="12D35C46"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5DA6265" w14:textId="77777777" w:rsidR="00F104C0" w:rsidRPr="00C61327" w:rsidRDefault="00F104C0" w:rsidP="006805FA">
            <w:pPr>
              <w:spacing w:after="0" w:line="240" w:lineRule="auto"/>
              <w:jc w:val="center"/>
              <w:rPr>
                <w:rFonts w:ascii="Calibri" w:eastAsia="Times New Roman" w:hAnsi="Calibri" w:cs="Times New Roman"/>
                <w:b/>
                <w:bCs/>
                <w:color w:val="000000"/>
                <w:sz w:val="20"/>
                <w:szCs w:val="20"/>
              </w:rPr>
            </w:pPr>
          </w:p>
        </w:tc>
      </w:tr>
      <w:tr w:rsidR="00F104C0" w:rsidRPr="00C61327" w14:paraId="6B4F6FB5" w14:textId="77777777" w:rsidTr="00F67D16">
        <w:trPr>
          <w:gridAfter w:val="1"/>
          <w:wAfter w:w="1066" w:type="dxa"/>
          <w:trHeight w:val="300"/>
        </w:trPr>
        <w:tc>
          <w:tcPr>
            <w:tcW w:w="5127" w:type="dxa"/>
            <w:gridSpan w:val="5"/>
            <w:tcBorders>
              <w:top w:val="nil"/>
              <w:left w:val="single" w:sz="4" w:space="0" w:color="auto"/>
              <w:bottom w:val="single" w:sz="8" w:space="0" w:color="auto"/>
              <w:right w:val="single" w:sz="4" w:space="0" w:color="auto"/>
            </w:tcBorders>
            <w:shd w:val="clear" w:color="auto" w:fill="auto"/>
            <w:hideMark/>
          </w:tcPr>
          <w:p w14:paraId="3BA75B0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lastRenderedPageBreak/>
              <w:t>16. Guardianship/Conservatorship/Substitute Decision Maker</w:t>
            </w:r>
          </w:p>
        </w:tc>
        <w:tc>
          <w:tcPr>
            <w:tcW w:w="533" w:type="dxa"/>
            <w:tcBorders>
              <w:top w:val="nil"/>
              <w:left w:val="nil"/>
              <w:bottom w:val="single" w:sz="8" w:space="0" w:color="auto"/>
              <w:right w:val="single" w:sz="4" w:space="0" w:color="auto"/>
            </w:tcBorders>
            <w:shd w:val="clear" w:color="auto" w:fill="auto"/>
            <w:noWrap/>
            <w:hideMark/>
          </w:tcPr>
          <w:p w14:paraId="1E5C4C14" w14:textId="5BD1B3FC"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8" w:space="0" w:color="auto"/>
              <w:right w:val="single" w:sz="4" w:space="0" w:color="auto"/>
            </w:tcBorders>
            <w:shd w:val="clear" w:color="auto" w:fill="auto"/>
            <w:noWrap/>
            <w:hideMark/>
          </w:tcPr>
          <w:p w14:paraId="55DF4CA4" w14:textId="77D26207"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8" w:space="0" w:color="auto"/>
              <w:right w:val="single" w:sz="4" w:space="0" w:color="auto"/>
            </w:tcBorders>
            <w:shd w:val="clear" w:color="auto" w:fill="auto"/>
            <w:noWrap/>
            <w:hideMark/>
          </w:tcPr>
          <w:p w14:paraId="728C2450" w14:textId="07F6D1C3"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4" w:space="0" w:color="auto"/>
            </w:tcBorders>
          </w:tcPr>
          <w:p w14:paraId="055A111E" w14:textId="185F0207" w:rsidR="00F104C0" w:rsidRPr="00C61327" w:rsidRDefault="00FD7461" w:rsidP="006805FA">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009CFA4C" w14:textId="77777777" w:rsidTr="00F67D16">
        <w:trPr>
          <w:gridAfter w:val="1"/>
          <w:wAfter w:w="1066" w:type="dxa"/>
          <w:trHeight w:val="600"/>
        </w:trPr>
        <w:tc>
          <w:tcPr>
            <w:tcW w:w="5127" w:type="dxa"/>
            <w:gridSpan w:val="5"/>
            <w:tcBorders>
              <w:top w:val="single" w:sz="8" w:space="0" w:color="auto"/>
              <w:left w:val="single" w:sz="4" w:space="0" w:color="auto"/>
              <w:bottom w:val="single" w:sz="4" w:space="0" w:color="auto"/>
              <w:right w:val="single" w:sz="4" w:space="0" w:color="auto"/>
            </w:tcBorders>
            <w:shd w:val="clear" w:color="auto" w:fill="auto"/>
            <w:hideMark/>
          </w:tcPr>
          <w:p w14:paraId="617D5B5A"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17. Home &amp; Community Based Services including Discharge Planning Transition Follow-up</w:t>
            </w:r>
          </w:p>
        </w:tc>
        <w:tc>
          <w:tcPr>
            <w:tcW w:w="533" w:type="dxa"/>
            <w:tcBorders>
              <w:top w:val="single" w:sz="8" w:space="0" w:color="auto"/>
              <w:left w:val="nil"/>
              <w:bottom w:val="single" w:sz="4" w:space="0" w:color="auto"/>
              <w:right w:val="single" w:sz="4" w:space="0" w:color="auto"/>
            </w:tcBorders>
            <w:shd w:val="clear" w:color="auto" w:fill="auto"/>
            <w:noWrap/>
            <w:hideMark/>
          </w:tcPr>
          <w:p w14:paraId="21267B6A"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single" w:sz="8" w:space="0" w:color="auto"/>
              <w:left w:val="nil"/>
              <w:bottom w:val="single" w:sz="4" w:space="0" w:color="auto"/>
              <w:right w:val="single" w:sz="4" w:space="0" w:color="auto"/>
            </w:tcBorders>
            <w:shd w:val="clear" w:color="auto" w:fill="auto"/>
            <w:noWrap/>
            <w:hideMark/>
          </w:tcPr>
          <w:p w14:paraId="5C5964A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single" w:sz="8" w:space="0" w:color="auto"/>
              <w:left w:val="nil"/>
              <w:bottom w:val="single" w:sz="4" w:space="0" w:color="auto"/>
              <w:right w:val="single" w:sz="4" w:space="0" w:color="auto"/>
            </w:tcBorders>
            <w:shd w:val="clear" w:color="auto" w:fill="auto"/>
            <w:noWrap/>
            <w:hideMark/>
          </w:tcPr>
          <w:p w14:paraId="6C78328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8" w:space="0" w:color="auto"/>
              <w:left w:val="nil"/>
              <w:bottom w:val="single" w:sz="4" w:space="0" w:color="auto"/>
              <w:right w:val="single" w:sz="4" w:space="0" w:color="auto"/>
            </w:tcBorders>
            <w:shd w:val="clear" w:color="auto" w:fill="000000" w:themeFill="text1"/>
          </w:tcPr>
          <w:p w14:paraId="5A36BA7C"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4812CC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13AE18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18. Healthcare </w:t>
            </w:r>
          </w:p>
        </w:tc>
        <w:tc>
          <w:tcPr>
            <w:tcW w:w="533" w:type="dxa"/>
            <w:tcBorders>
              <w:top w:val="nil"/>
              <w:left w:val="nil"/>
              <w:bottom w:val="single" w:sz="4" w:space="0" w:color="auto"/>
              <w:right w:val="single" w:sz="4" w:space="0" w:color="auto"/>
            </w:tcBorders>
            <w:shd w:val="clear" w:color="auto" w:fill="auto"/>
            <w:noWrap/>
            <w:hideMark/>
          </w:tcPr>
          <w:p w14:paraId="6AEA6FBA"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ECD11B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C2C90B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4B9698B"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7C14FE5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44B270A" w14:textId="7E2D7E38"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a)</w:t>
            </w:r>
            <w:r w:rsidRPr="00C61327">
              <w:rPr>
                <w:rFonts w:ascii="Calibri" w:eastAsia="Times New Roman" w:hAnsi="Calibri" w:cs="Times New Roman"/>
                <w:b/>
                <w:bCs/>
                <w:color w:val="000000"/>
              </w:rPr>
              <w:t>Medicaid</w:t>
            </w:r>
          </w:p>
        </w:tc>
        <w:tc>
          <w:tcPr>
            <w:tcW w:w="533" w:type="dxa"/>
            <w:tcBorders>
              <w:top w:val="nil"/>
              <w:left w:val="nil"/>
              <w:bottom w:val="single" w:sz="4" w:space="0" w:color="auto"/>
              <w:right w:val="single" w:sz="4" w:space="0" w:color="auto"/>
            </w:tcBorders>
            <w:shd w:val="clear" w:color="auto" w:fill="auto"/>
            <w:noWrap/>
            <w:hideMark/>
          </w:tcPr>
          <w:p w14:paraId="222566C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FE59AD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672182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21649AC"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B717BC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C6EF613" w14:textId="2B7474C1"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b)</w:t>
            </w:r>
            <w:r w:rsidRPr="00C61327">
              <w:rPr>
                <w:rFonts w:ascii="Calibri" w:eastAsia="Times New Roman" w:hAnsi="Calibri" w:cs="Times New Roman"/>
                <w:b/>
                <w:bCs/>
                <w:color w:val="000000"/>
              </w:rPr>
              <w:t>Medicare</w:t>
            </w:r>
          </w:p>
        </w:tc>
        <w:tc>
          <w:tcPr>
            <w:tcW w:w="533" w:type="dxa"/>
            <w:tcBorders>
              <w:top w:val="nil"/>
              <w:left w:val="nil"/>
              <w:bottom w:val="single" w:sz="4" w:space="0" w:color="auto"/>
              <w:right w:val="single" w:sz="4" w:space="0" w:color="auto"/>
            </w:tcBorders>
            <w:shd w:val="clear" w:color="auto" w:fill="auto"/>
            <w:noWrap/>
            <w:hideMark/>
          </w:tcPr>
          <w:p w14:paraId="57E30B0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C2BA48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153885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2CA32FE7"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113B164D"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BA62004" w14:textId="544BB54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c)</w:t>
            </w:r>
            <w:r w:rsidRPr="00C61327">
              <w:rPr>
                <w:rFonts w:ascii="Calibri" w:eastAsia="Times New Roman" w:hAnsi="Calibri" w:cs="Times New Roman"/>
                <w:b/>
                <w:bCs/>
                <w:color w:val="000000"/>
              </w:rPr>
              <w:t>Private Medical Insurance</w:t>
            </w:r>
          </w:p>
        </w:tc>
        <w:tc>
          <w:tcPr>
            <w:tcW w:w="533" w:type="dxa"/>
            <w:tcBorders>
              <w:top w:val="nil"/>
              <w:left w:val="nil"/>
              <w:bottom w:val="single" w:sz="4" w:space="0" w:color="auto"/>
              <w:right w:val="single" w:sz="4" w:space="0" w:color="auto"/>
            </w:tcBorders>
            <w:shd w:val="clear" w:color="auto" w:fill="auto"/>
            <w:noWrap/>
            <w:hideMark/>
          </w:tcPr>
          <w:p w14:paraId="4F26FF10"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613D8D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272634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9579D51"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45A85F1"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2D354B4" w14:textId="1674E8C5"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d)</w:t>
            </w:r>
            <w:r w:rsidRPr="00C61327">
              <w:rPr>
                <w:rFonts w:ascii="Calibri" w:eastAsia="Times New Roman" w:hAnsi="Calibri" w:cs="Times New Roman"/>
                <w:b/>
                <w:bCs/>
                <w:color w:val="000000"/>
              </w:rPr>
              <w:t>Other</w:t>
            </w:r>
          </w:p>
        </w:tc>
        <w:tc>
          <w:tcPr>
            <w:tcW w:w="533" w:type="dxa"/>
            <w:tcBorders>
              <w:top w:val="nil"/>
              <w:left w:val="nil"/>
              <w:bottom w:val="single" w:sz="4" w:space="0" w:color="auto"/>
              <w:right w:val="single" w:sz="4" w:space="0" w:color="auto"/>
            </w:tcBorders>
            <w:shd w:val="clear" w:color="auto" w:fill="auto"/>
            <w:noWrap/>
            <w:hideMark/>
          </w:tcPr>
          <w:p w14:paraId="206530DE"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510865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5FDD12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354E9FF0"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69570F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FD13A8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19. Housing</w:t>
            </w:r>
          </w:p>
        </w:tc>
        <w:tc>
          <w:tcPr>
            <w:tcW w:w="533" w:type="dxa"/>
            <w:tcBorders>
              <w:top w:val="nil"/>
              <w:left w:val="nil"/>
              <w:bottom w:val="single" w:sz="4" w:space="0" w:color="auto"/>
              <w:right w:val="single" w:sz="4" w:space="0" w:color="auto"/>
            </w:tcBorders>
            <w:shd w:val="clear" w:color="auto" w:fill="auto"/>
            <w:noWrap/>
            <w:hideMark/>
          </w:tcPr>
          <w:p w14:paraId="58BF2DE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951B19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E17D00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295011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3DFD721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C097D7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20. Immigration </w:t>
            </w:r>
          </w:p>
        </w:tc>
        <w:tc>
          <w:tcPr>
            <w:tcW w:w="533" w:type="dxa"/>
            <w:tcBorders>
              <w:top w:val="nil"/>
              <w:left w:val="nil"/>
              <w:bottom w:val="single" w:sz="4" w:space="0" w:color="auto"/>
              <w:right w:val="single" w:sz="4" w:space="0" w:color="auto"/>
            </w:tcBorders>
            <w:shd w:val="clear" w:color="auto" w:fill="auto"/>
            <w:noWrap/>
            <w:hideMark/>
          </w:tcPr>
          <w:p w14:paraId="231E02D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15F9AB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BBF498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47595B7"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5ECAD57E"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F0F73D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21. Neglect</w:t>
            </w:r>
          </w:p>
        </w:tc>
        <w:tc>
          <w:tcPr>
            <w:tcW w:w="533" w:type="dxa"/>
            <w:tcBorders>
              <w:top w:val="nil"/>
              <w:left w:val="nil"/>
              <w:bottom w:val="single" w:sz="4" w:space="0" w:color="auto"/>
              <w:right w:val="single" w:sz="4" w:space="0" w:color="auto"/>
            </w:tcBorders>
            <w:shd w:val="clear" w:color="auto" w:fill="auto"/>
            <w:noWrap/>
            <w:hideMark/>
          </w:tcPr>
          <w:p w14:paraId="4EDBC68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05B6D6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E80CBC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E16767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615749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66D3A1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22. Post-Secondary Education</w:t>
            </w:r>
          </w:p>
        </w:tc>
        <w:tc>
          <w:tcPr>
            <w:tcW w:w="533" w:type="dxa"/>
            <w:tcBorders>
              <w:top w:val="nil"/>
              <w:left w:val="nil"/>
              <w:bottom w:val="single" w:sz="4" w:space="0" w:color="auto"/>
              <w:right w:val="single" w:sz="4" w:space="0" w:color="auto"/>
            </w:tcBorders>
            <w:shd w:val="clear" w:color="auto" w:fill="auto"/>
            <w:noWrap/>
            <w:hideMark/>
          </w:tcPr>
          <w:p w14:paraId="475931E2"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3DB7C2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37925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2CF675E4"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CB34DE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026604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23. Non-Medical Insurance</w:t>
            </w:r>
          </w:p>
        </w:tc>
        <w:tc>
          <w:tcPr>
            <w:tcW w:w="533" w:type="dxa"/>
            <w:tcBorders>
              <w:top w:val="nil"/>
              <w:left w:val="nil"/>
              <w:bottom w:val="single" w:sz="4" w:space="0" w:color="auto"/>
              <w:right w:val="single" w:sz="4" w:space="0" w:color="auto"/>
            </w:tcBorders>
            <w:shd w:val="clear" w:color="auto" w:fill="auto"/>
            <w:noWrap/>
            <w:hideMark/>
          </w:tcPr>
          <w:p w14:paraId="5B487010"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000000" w:themeFill="text1"/>
            <w:noWrap/>
            <w:hideMark/>
          </w:tcPr>
          <w:p w14:paraId="050001B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C4E7A8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9C098D1"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4B8FD949"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5BFCDA3" w14:textId="5BCA261D"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24. Privacy Rights</w:t>
            </w:r>
            <w:r w:rsidR="008A0E8E" w:rsidRPr="00C61327">
              <w:rPr>
                <w:rFonts w:ascii="Calibri" w:eastAsia="Times New Roman" w:hAnsi="Calibri" w:cs="Times New Roman"/>
                <w:b/>
                <w:bCs/>
                <w:color w:val="000000"/>
              </w:rPr>
              <w:t xml:space="preserve"> (same question from individual)</w:t>
            </w:r>
          </w:p>
        </w:tc>
        <w:tc>
          <w:tcPr>
            <w:tcW w:w="533" w:type="dxa"/>
            <w:tcBorders>
              <w:top w:val="nil"/>
              <w:left w:val="nil"/>
              <w:bottom w:val="single" w:sz="4" w:space="0" w:color="auto"/>
              <w:right w:val="single" w:sz="4" w:space="0" w:color="auto"/>
            </w:tcBorders>
            <w:shd w:val="clear" w:color="auto" w:fill="auto"/>
            <w:noWrap/>
            <w:hideMark/>
          </w:tcPr>
          <w:p w14:paraId="3A40CDB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31FD33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F6F5F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auto"/>
          </w:tcPr>
          <w:p w14:paraId="5B46F0C7" w14:textId="4DA635D5" w:rsidR="00F104C0" w:rsidRPr="00C61327" w:rsidRDefault="00215671" w:rsidP="00605CA4">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2050A1B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88F9AF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25. Rehabilitation Services</w:t>
            </w:r>
          </w:p>
        </w:tc>
        <w:tc>
          <w:tcPr>
            <w:tcW w:w="533" w:type="dxa"/>
            <w:tcBorders>
              <w:top w:val="nil"/>
              <w:left w:val="nil"/>
              <w:bottom w:val="single" w:sz="4" w:space="0" w:color="auto"/>
              <w:right w:val="single" w:sz="4" w:space="0" w:color="auto"/>
            </w:tcBorders>
            <w:shd w:val="clear" w:color="auto" w:fill="auto"/>
            <w:noWrap/>
            <w:hideMark/>
          </w:tcPr>
          <w:p w14:paraId="6837C5B9"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EA9308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BB8BC6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921CA09"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268B4D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0580F3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26.  Suspicious Death</w:t>
            </w:r>
          </w:p>
        </w:tc>
        <w:tc>
          <w:tcPr>
            <w:tcW w:w="533" w:type="dxa"/>
            <w:tcBorders>
              <w:top w:val="nil"/>
              <w:left w:val="nil"/>
              <w:bottom w:val="single" w:sz="4" w:space="0" w:color="auto"/>
              <w:right w:val="single" w:sz="4" w:space="0" w:color="auto"/>
            </w:tcBorders>
            <w:shd w:val="clear" w:color="auto" w:fill="auto"/>
            <w:noWrap/>
            <w:hideMark/>
          </w:tcPr>
          <w:p w14:paraId="5D4BA95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AAD111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C75F4C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43B4F9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1C0EB4E"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5EE4817"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27. Transportation</w:t>
            </w:r>
          </w:p>
        </w:tc>
        <w:tc>
          <w:tcPr>
            <w:tcW w:w="533" w:type="dxa"/>
            <w:tcBorders>
              <w:top w:val="nil"/>
              <w:left w:val="nil"/>
              <w:bottom w:val="single" w:sz="4" w:space="0" w:color="auto"/>
              <w:right w:val="single" w:sz="4" w:space="0" w:color="auto"/>
            </w:tcBorders>
            <w:shd w:val="clear" w:color="auto" w:fill="auto"/>
            <w:noWrap/>
            <w:hideMark/>
          </w:tcPr>
          <w:p w14:paraId="415065B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45BACC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C00DD3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8341972"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1AFD989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10FCE5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28. Unnecessary Institutionalization including Identification and Assessment</w:t>
            </w:r>
          </w:p>
        </w:tc>
        <w:tc>
          <w:tcPr>
            <w:tcW w:w="533" w:type="dxa"/>
            <w:tcBorders>
              <w:top w:val="nil"/>
              <w:left w:val="nil"/>
              <w:bottom w:val="single" w:sz="4" w:space="0" w:color="auto"/>
              <w:right w:val="single" w:sz="4" w:space="0" w:color="auto"/>
            </w:tcBorders>
            <w:shd w:val="clear" w:color="auto" w:fill="auto"/>
            <w:noWrap/>
            <w:hideMark/>
          </w:tcPr>
          <w:p w14:paraId="566C235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D93C55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906D45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60D658D"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DA2ADA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DD3551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29. Voting</w:t>
            </w:r>
          </w:p>
        </w:tc>
        <w:tc>
          <w:tcPr>
            <w:tcW w:w="533" w:type="dxa"/>
            <w:tcBorders>
              <w:top w:val="nil"/>
              <w:left w:val="nil"/>
              <w:bottom w:val="single" w:sz="4" w:space="0" w:color="auto"/>
              <w:right w:val="single" w:sz="4" w:space="0" w:color="auto"/>
            </w:tcBorders>
            <w:shd w:val="clear" w:color="auto" w:fill="auto"/>
            <w:noWrap/>
            <w:hideMark/>
          </w:tcPr>
          <w:p w14:paraId="7F74E9D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33CA33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84D7BD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F940C25"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D7A939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4EC9AB6" w14:textId="633047B0"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a)</w:t>
            </w:r>
            <w:r w:rsidRPr="00C61327">
              <w:rPr>
                <w:rFonts w:ascii="Calibri" w:eastAsia="Times New Roman" w:hAnsi="Calibri" w:cs="Times New Roman"/>
                <w:b/>
                <w:bCs/>
                <w:color w:val="000000"/>
              </w:rPr>
              <w:t xml:space="preserve"> Accessible polling Place/Equipment</w:t>
            </w:r>
          </w:p>
        </w:tc>
        <w:tc>
          <w:tcPr>
            <w:tcW w:w="533" w:type="dxa"/>
            <w:tcBorders>
              <w:top w:val="nil"/>
              <w:left w:val="nil"/>
              <w:bottom w:val="single" w:sz="4" w:space="0" w:color="auto"/>
              <w:right w:val="single" w:sz="4" w:space="0" w:color="auto"/>
            </w:tcBorders>
            <w:shd w:val="clear" w:color="auto" w:fill="auto"/>
            <w:noWrap/>
            <w:hideMark/>
          </w:tcPr>
          <w:p w14:paraId="73F8170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F992C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25BA7F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1470AEB"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686BAF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27CFDDF" w14:textId="7FED96EB"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b)</w:t>
            </w:r>
            <w:r w:rsidRPr="00C61327">
              <w:rPr>
                <w:rFonts w:ascii="Calibri" w:eastAsia="Times New Roman" w:hAnsi="Calibri" w:cs="Times New Roman"/>
                <w:b/>
                <w:bCs/>
                <w:color w:val="000000"/>
              </w:rPr>
              <w:t>Registration</w:t>
            </w:r>
          </w:p>
        </w:tc>
        <w:tc>
          <w:tcPr>
            <w:tcW w:w="533" w:type="dxa"/>
            <w:tcBorders>
              <w:top w:val="nil"/>
              <w:left w:val="nil"/>
              <w:bottom w:val="single" w:sz="4" w:space="0" w:color="auto"/>
              <w:right w:val="single" w:sz="4" w:space="0" w:color="auto"/>
            </w:tcBorders>
            <w:shd w:val="clear" w:color="auto" w:fill="auto"/>
            <w:noWrap/>
            <w:hideMark/>
          </w:tcPr>
          <w:p w14:paraId="60240AC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1BE926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702EA3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5DFD1F6"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F40DD0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9C02FB0" w14:textId="42B114DE"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w:t>
            </w:r>
            <w:r w:rsidR="00852080" w:rsidRPr="00C61327">
              <w:rPr>
                <w:rFonts w:ascii="Calibri" w:eastAsia="Times New Roman" w:hAnsi="Calibri" w:cs="Times New Roman"/>
                <w:b/>
                <w:bCs/>
                <w:color w:val="000000"/>
              </w:rPr>
              <w:t>e)</w:t>
            </w:r>
            <w:r w:rsidRPr="00C61327">
              <w:rPr>
                <w:rFonts w:ascii="Calibri" w:eastAsia="Times New Roman" w:hAnsi="Calibri" w:cs="Times New Roman"/>
                <w:b/>
                <w:bCs/>
                <w:color w:val="000000"/>
              </w:rPr>
              <w:t>Other</w:t>
            </w:r>
            <w:r w:rsidR="00215671" w:rsidRPr="00C61327">
              <w:rPr>
                <w:rFonts w:ascii="Calibri" w:eastAsia="Times New Roman" w:hAnsi="Calibri" w:cs="Times New Roman"/>
                <w:b/>
                <w:bCs/>
                <w:color w:val="000000"/>
              </w:rPr>
              <w:t xml:space="preserve"> Voting Issue</w:t>
            </w:r>
          </w:p>
        </w:tc>
        <w:tc>
          <w:tcPr>
            <w:tcW w:w="533" w:type="dxa"/>
            <w:tcBorders>
              <w:top w:val="nil"/>
              <w:left w:val="nil"/>
              <w:bottom w:val="single" w:sz="4" w:space="0" w:color="auto"/>
              <w:right w:val="single" w:sz="4" w:space="0" w:color="auto"/>
            </w:tcBorders>
            <w:shd w:val="clear" w:color="auto" w:fill="auto"/>
            <w:noWrap/>
            <w:hideMark/>
          </w:tcPr>
          <w:p w14:paraId="7CF23A1E" w14:textId="77777777" w:rsidR="00F104C0" w:rsidRPr="00C61327" w:rsidRDefault="00F104C0" w:rsidP="00FD7461">
            <w:pPr>
              <w:spacing w:after="0" w:line="240" w:lineRule="auto"/>
              <w:jc w:val="center"/>
              <w:rPr>
                <w:rFonts w:ascii="Calibri" w:eastAsia="Times New Roman" w:hAnsi="Calibri" w:cs="Times New Roman"/>
                <w:b/>
                <w:bCs/>
                <w:strike/>
                <w:color w:val="000000"/>
                <w:sz w:val="20"/>
                <w:szCs w:val="20"/>
              </w:rPr>
            </w:pPr>
            <w:r w:rsidRPr="00C61327">
              <w:rPr>
                <w:rFonts w:ascii="Calibri" w:eastAsia="Times New Roman" w:hAnsi="Calibri" w:cs="Times New Roman"/>
                <w:b/>
                <w:bCs/>
                <w:strike/>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3AC802A" w14:textId="4D7ADFC3" w:rsidR="00F104C0" w:rsidRPr="00C61327" w:rsidRDefault="00F104C0" w:rsidP="002D0B2F">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single" w:sz="4" w:space="0" w:color="auto"/>
              <w:right w:val="single" w:sz="4" w:space="0" w:color="auto"/>
            </w:tcBorders>
            <w:shd w:val="clear" w:color="auto" w:fill="auto"/>
            <w:noWrap/>
            <w:hideMark/>
          </w:tcPr>
          <w:p w14:paraId="3BBDC16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9B210F1"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8A0E8E" w:rsidRPr="00C61327" w14:paraId="3EFB294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75246A2B" w14:textId="590D5D58" w:rsidR="008A0E8E" w:rsidRPr="00C61327" w:rsidRDefault="0085208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c)</w:t>
            </w:r>
            <w:r w:rsidR="008A0E8E" w:rsidRPr="00C61327">
              <w:rPr>
                <w:rFonts w:ascii="Calibri" w:eastAsia="Times New Roman" w:hAnsi="Calibri" w:cs="Times New Roman"/>
                <w:b/>
                <w:bCs/>
                <w:color w:val="000000"/>
              </w:rPr>
              <w:t>Casting a Ballot</w:t>
            </w:r>
          </w:p>
        </w:tc>
        <w:tc>
          <w:tcPr>
            <w:tcW w:w="533" w:type="dxa"/>
            <w:tcBorders>
              <w:top w:val="nil"/>
              <w:left w:val="nil"/>
              <w:bottom w:val="single" w:sz="4" w:space="0" w:color="auto"/>
              <w:right w:val="single" w:sz="4" w:space="0" w:color="auto"/>
            </w:tcBorders>
            <w:shd w:val="clear" w:color="auto" w:fill="auto"/>
            <w:noWrap/>
          </w:tcPr>
          <w:p w14:paraId="1109DB53" w14:textId="5FF18661" w:rsidR="008A0E8E" w:rsidRPr="00C61327" w:rsidRDefault="0021567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tcPr>
          <w:p w14:paraId="422FC19D" w14:textId="20B7DD0D" w:rsidR="008A0E8E"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tcPr>
          <w:p w14:paraId="3D23824C" w14:textId="27AFD1B3" w:rsidR="008A0E8E" w:rsidRPr="00C61327" w:rsidRDefault="0021567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64A646B" w14:textId="2C4E923E" w:rsidR="008A0E8E" w:rsidRPr="00C61327" w:rsidRDefault="00215671" w:rsidP="00605CA4">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8A0E8E" w:rsidRPr="00C61327" w14:paraId="3F2348C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49EEFEAF" w14:textId="5B68A785" w:rsidR="008A0E8E" w:rsidRPr="00C61327" w:rsidRDefault="0085208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d)</w:t>
            </w:r>
            <w:r w:rsidR="008A0E8E" w:rsidRPr="00C61327">
              <w:rPr>
                <w:rFonts w:ascii="Calibri" w:eastAsia="Times New Roman" w:hAnsi="Calibri" w:cs="Times New Roman"/>
                <w:b/>
                <w:bCs/>
                <w:color w:val="000000"/>
              </w:rPr>
              <w:t>Voter Eligibility/Competency</w:t>
            </w:r>
          </w:p>
        </w:tc>
        <w:tc>
          <w:tcPr>
            <w:tcW w:w="533" w:type="dxa"/>
            <w:tcBorders>
              <w:top w:val="nil"/>
              <w:left w:val="nil"/>
              <w:bottom w:val="single" w:sz="4" w:space="0" w:color="auto"/>
              <w:right w:val="single" w:sz="4" w:space="0" w:color="auto"/>
            </w:tcBorders>
            <w:shd w:val="clear" w:color="auto" w:fill="auto"/>
            <w:noWrap/>
          </w:tcPr>
          <w:p w14:paraId="70AD49AD" w14:textId="30707B2B" w:rsidR="008A0E8E" w:rsidRPr="00C61327" w:rsidRDefault="00215671"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tcPr>
          <w:p w14:paraId="42F06457" w14:textId="74344285" w:rsidR="008A0E8E"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tcPr>
          <w:p w14:paraId="1B462610" w14:textId="69580407" w:rsidR="008A0E8E" w:rsidRPr="00C61327" w:rsidRDefault="00215671"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D2F0016" w14:textId="5CB710D8" w:rsidR="008A0E8E" w:rsidRPr="00C61327" w:rsidRDefault="00215671" w:rsidP="00605CA4">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3488ADA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66CD3A0" w14:textId="29BC9CCF" w:rsidR="00F104C0" w:rsidRPr="00C61327" w:rsidRDefault="00852080" w:rsidP="006805FA">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30. </w:t>
            </w:r>
            <w:r w:rsidR="00F104C0" w:rsidRPr="00C61327">
              <w:rPr>
                <w:rFonts w:ascii="Calibri" w:eastAsia="Times New Roman" w:hAnsi="Calibri" w:cs="Times New Roman"/>
                <w:b/>
                <w:bCs/>
                <w:color w:val="000000"/>
              </w:rPr>
              <w:t>Other</w:t>
            </w:r>
            <w:r w:rsidR="008A5ACE">
              <w:rPr>
                <w:rFonts w:ascii="Calibri" w:eastAsia="Times New Roman" w:hAnsi="Calibri" w:cs="Times New Roman"/>
                <w:b/>
                <w:bCs/>
                <w:color w:val="000000"/>
              </w:rPr>
              <w:t xml:space="preserve"> (PADD/PAAT/PATBI PAVA)</w:t>
            </w:r>
            <w:r w:rsidR="00215671" w:rsidRPr="00C61327">
              <w:rPr>
                <w:rFonts w:ascii="Calibri" w:eastAsia="Times New Roman" w:hAnsi="Calibri" w:cs="Times New Roman"/>
                <w:b/>
                <w:bCs/>
                <w:color w:val="000000"/>
              </w:rPr>
              <w:t xml:space="preserve"> Issue</w:t>
            </w:r>
          </w:p>
        </w:tc>
        <w:tc>
          <w:tcPr>
            <w:tcW w:w="533" w:type="dxa"/>
            <w:tcBorders>
              <w:top w:val="nil"/>
              <w:left w:val="nil"/>
              <w:bottom w:val="single" w:sz="4" w:space="0" w:color="auto"/>
              <w:right w:val="single" w:sz="4" w:space="0" w:color="auto"/>
            </w:tcBorders>
            <w:shd w:val="clear" w:color="auto" w:fill="auto"/>
            <w:noWrap/>
            <w:hideMark/>
          </w:tcPr>
          <w:p w14:paraId="07FF78C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EC9CB2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E8374FA"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42B848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48FC1A0B" w14:textId="77777777" w:rsidTr="00F67D16">
        <w:trPr>
          <w:trHeight w:val="300"/>
        </w:trPr>
        <w:tc>
          <w:tcPr>
            <w:tcW w:w="5127" w:type="dxa"/>
            <w:gridSpan w:val="5"/>
            <w:tcBorders>
              <w:top w:val="nil"/>
              <w:left w:val="nil"/>
              <w:bottom w:val="nil"/>
              <w:right w:val="nil"/>
            </w:tcBorders>
            <w:shd w:val="clear" w:color="auto" w:fill="auto"/>
            <w:hideMark/>
          </w:tcPr>
          <w:p w14:paraId="7A7A9B62" w14:textId="77777777" w:rsidR="00F104C0" w:rsidRPr="00C61327" w:rsidRDefault="00F104C0" w:rsidP="00DD7DAC">
            <w:pPr>
              <w:spacing w:after="0" w:line="240" w:lineRule="auto"/>
              <w:rPr>
                <w:rFonts w:ascii="Calibri" w:eastAsia="Times New Roman" w:hAnsi="Calibri" w:cs="Times New Roman"/>
                <w:b/>
                <w:bCs/>
                <w:color w:val="000000"/>
              </w:rPr>
            </w:pPr>
          </w:p>
        </w:tc>
        <w:tc>
          <w:tcPr>
            <w:tcW w:w="603" w:type="dxa"/>
            <w:gridSpan w:val="2"/>
            <w:tcBorders>
              <w:top w:val="nil"/>
              <w:left w:val="nil"/>
              <w:bottom w:val="nil"/>
              <w:right w:val="nil"/>
            </w:tcBorders>
            <w:shd w:val="clear" w:color="auto" w:fill="auto"/>
            <w:noWrap/>
            <w:vAlign w:val="bottom"/>
            <w:hideMark/>
          </w:tcPr>
          <w:p w14:paraId="4CA7F5E3"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6290E5E5"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33" w:type="dxa"/>
            <w:gridSpan w:val="2"/>
            <w:tcBorders>
              <w:top w:val="nil"/>
              <w:left w:val="nil"/>
              <w:bottom w:val="nil"/>
              <w:right w:val="nil"/>
            </w:tcBorders>
            <w:shd w:val="clear" w:color="auto" w:fill="auto"/>
            <w:noWrap/>
            <w:vAlign w:val="bottom"/>
            <w:hideMark/>
          </w:tcPr>
          <w:p w14:paraId="6BD079A0"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1674" w:type="dxa"/>
            <w:gridSpan w:val="2"/>
            <w:tcBorders>
              <w:top w:val="nil"/>
              <w:left w:val="nil"/>
              <w:bottom w:val="nil"/>
              <w:right w:val="nil"/>
            </w:tcBorders>
          </w:tcPr>
          <w:p w14:paraId="37D6DD7F"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12F197A0" w14:textId="77777777" w:rsidTr="00F67D16">
        <w:trPr>
          <w:trHeight w:val="300"/>
        </w:trPr>
        <w:tc>
          <w:tcPr>
            <w:tcW w:w="5127" w:type="dxa"/>
            <w:gridSpan w:val="5"/>
            <w:tcBorders>
              <w:top w:val="nil"/>
              <w:left w:val="nil"/>
              <w:bottom w:val="nil"/>
              <w:right w:val="nil"/>
            </w:tcBorders>
            <w:shd w:val="clear" w:color="auto" w:fill="auto"/>
            <w:hideMark/>
          </w:tcPr>
          <w:p w14:paraId="0A7FE7B9" w14:textId="14A3472A" w:rsidR="00F104C0" w:rsidRPr="004C08C4" w:rsidRDefault="00000497" w:rsidP="0070271A">
            <w:pPr>
              <w:tabs>
                <w:tab w:val="left" w:pos="977"/>
                <w:tab w:val="left" w:pos="4577"/>
              </w:tabs>
              <w:spacing w:after="0" w:line="240" w:lineRule="auto"/>
              <w:rPr>
                <w:rFonts w:ascii="Calibri" w:eastAsia="Times New Roman" w:hAnsi="Calibri" w:cs="Times New Roman"/>
                <w:b/>
                <w:bCs/>
                <w:color w:val="000000"/>
                <w:sz w:val="32"/>
                <w:szCs w:val="32"/>
              </w:rPr>
            </w:pPr>
            <w:r w:rsidRPr="004C08C4">
              <w:rPr>
                <w:rFonts w:ascii="Calibri" w:eastAsia="Times New Roman" w:hAnsi="Calibri" w:cs="Times New Roman"/>
                <w:b/>
                <w:bCs/>
                <w:color w:val="000000"/>
                <w:sz w:val="32"/>
                <w:szCs w:val="32"/>
              </w:rPr>
              <w:t xml:space="preserve">L. </w:t>
            </w:r>
            <w:r w:rsidR="0070271A">
              <w:rPr>
                <w:rFonts w:ascii="Calibri" w:eastAsia="Times New Roman" w:hAnsi="Calibri" w:cs="Times New Roman"/>
                <w:b/>
                <w:bCs/>
                <w:color w:val="000000"/>
                <w:sz w:val="32"/>
                <w:szCs w:val="32"/>
              </w:rPr>
              <w:t xml:space="preserve">Group Cases by </w:t>
            </w:r>
            <w:r w:rsidRPr="004C08C4">
              <w:rPr>
                <w:rFonts w:ascii="Calibri" w:eastAsia="Times New Roman" w:hAnsi="Calibri" w:cs="Times New Roman"/>
                <w:b/>
                <w:bCs/>
                <w:color w:val="000000"/>
                <w:sz w:val="32"/>
                <w:szCs w:val="32"/>
              </w:rPr>
              <w:t>Living Arrangement</w:t>
            </w:r>
          </w:p>
        </w:tc>
        <w:tc>
          <w:tcPr>
            <w:tcW w:w="603" w:type="dxa"/>
            <w:gridSpan w:val="2"/>
            <w:tcBorders>
              <w:top w:val="nil"/>
              <w:left w:val="nil"/>
              <w:bottom w:val="nil"/>
              <w:right w:val="nil"/>
            </w:tcBorders>
            <w:shd w:val="clear" w:color="auto" w:fill="auto"/>
            <w:noWrap/>
            <w:vAlign w:val="bottom"/>
            <w:hideMark/>
          </w:tcPr>
          <w:p w14:paraId="67E961DF"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7F5C94A7"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33" w:type="dxa"/>
            <w:gridSpan w:val="2"/>
            <w:tcBorders>
              <w:top w:val="nil"/>
              <w:left w:val="nil"/>
              <w:bottom w:val="nil"/>
              <w:right w:val="nil"/>
            </w:tcBorders>
            <w:shd w:val="clear" w:color="auto" w:fill="auto"/>
            <w:noWrap/>
            <w:vAlign w:val="bottom"/>
            <w:hideMark/>
          </w:tcPr>
          <w:p w14:paraId="1DBFD96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1674" w:type="dxa"/>
            <w:gridSpan w:val="2"/>
            <w:tcBorders>
              <w:top w:val="nil"/>
              <w:left w:val="nil"/>
              <w:bottom w:val="nil"/>
              <w:right w:val="nil"/>
            </w:tcBorders>
          </w:tcPr>
          <w:p w14:paraId="640445AB"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40D2545F"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529B2F"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Living Arrangement</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51182D8B"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9814AD"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5DE8E6"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7DBC6DEF"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3E87AC1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FFBA5B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1.  Independent</w:t>
            </w:r>
          </w:p>
        </w:tc>
        <w:tc>
          <w:tcPr>
            <w:tcW w:w="533" w:type="dxa"/>
            <w:tcBorders>
              <w:top w:val="nil"/>
              <w:left w:val="nil"/>
              <w:bottom w:val="single" w:sz="4" w:space="0" w:color="auto"/>
              <w:right w:val="single" w:sz="4" w:space="0" w:color="auto"/>
            </w:tcBorders>
            <w:shd w:val="clear" w:color="auto" w:fill="auto"/>
            <w:noWrap/>
            <w:hideMark/>
          </w:tcPr>
          <w:p w14:paraId="54122CB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84A0EE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C2B2E2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F976844"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3C9789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5E2528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2.  Parental or Other Family Home</w:t>
            </w:r>
          </w:p>
        </w:tc>
        <w:tc>
          <w:tcPr>
            <w:tcW w:w="533" w:type="dxa"/>
            <w:tcBorders>
              <w:top w:val="nil"/>
              <w:left w:val="nil"/>
              <w:bottom w:val="single" w:sz="4" w:space="0" w:color="auto"/>
              <w:right w:val="single" w:sz="4" w:space="0" w:color="auto"/>
            </w:tcBorders>
            <w:shd w:val="clear" w:color="auto" w:fill="auto"/>
            <w:noWrap/>
            <w:hideMark/>
          </w:tcPr>
          <w:p w14:paraId="0684491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BF5384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97D8A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045E0A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316034B1"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323D243"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3.  Community Residential Home for Children/youth (0-18 yrs.) </w:t>
            </w:r>
          </w:p>
        </w:tc>
        <w:tc>
          <w:tcPr>
            <w:tcW w:w="533" w:type="dxa"/>
            <w:tcBorders>
              <w:top w:val="nil"/>
              <w:left w:val="nil"/>
              <w:bottom w:val="single" w:sz="4" w:space="0" w:color="auto"/>
              <w:right w:val="single" w:sz="4" w:space="0" w:color="auto"/>
            </w:tcBorders>
            <w:shd w:val="clear" w:color="auto" w:fill="auto"/>
            <w:noWrap/>
            <w:hideMark/>
          </w:tcPr>
          <w:p w14:paraId="1045F78F"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736EAA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0D551B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2AC26FA"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0AC1042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2D2250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4.  Community Residential Home for Adults </w:t>
            </w:r>
          </w:p>
        </w:tc>
        <w:tc>
          <w:tcPr>
            <w:tcW w:w="533" w:type="dxa"/>
            <w:tcBorders>
              <w:top w:val="nil"/>
              <w:left w:val="nil"/>
              <w:bottom w:val="single" w:sz="4" w:space="0" w:color="auto"/>
              <w:right w:val="single" w:sz="4" w:space="0" w:color="auto"/>
            </w:tcBorders>
            <w:shd w:val="clear" w:color="auto" w:fill="auto"/>
            <w:noWrap/>
            <w:hideMark/>
          </w:tcPr>
          <w:p w14:paraId="62E4006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FF0F88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A7AAC2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F2B49F5"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C8765C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9C96FAA" w14:textId="61A9A7B5"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lastRenderedPageBreak/>
              <w:t xml:space="preserve">  5.  Non-medical Community Base</w:t>
            </w:r>
            <w:r w:rsidR="0091297E" w:rsidRPr="00C61327">
              <w:rPr>
                <w:rFonts w:ascii="Calibri" w:eastAsia="Times New Roman" w:hAnsi="Calibri" w:cs="Times New Roman"/>
                <w:b/>
                <w:bCs/>
                <w:color w:val="000000"/>
              </w:rPr>
              <w:t>d</w:t>
            </w:r>
            <w:r w:rsidRPr="00C61327">
              <w:rPr>
                <w:rFonts w:ascii="Calibri" w:eastAsia="Times New Roman" w:hAnsi="Calibri" w:cs="Times New Roman"/>
                <w:b/>
                <w:bCs/>
                <w:color w:val="000000"/>
              </w:rPr>
              <w:t xml:space="preserve"> Reside</w:t>
            </w:r>
            <w:r w:rsidR="0091297E" w:rsidRPr="00C61327">
              <w:rPr>
                <w:rFonts w:ascii="Calibri" w:eastAsia="Times New Roman" w:hAnsi="Calibri" w:cs="Times New Roman"/>
                <w:b/>
                <w:bCs/>
                <w:color w:val="000000"/>
              </w:rPr>
              <w:t>ntial Facility for Children and Youth</w:t>
            </w:r>
          </w:p>
        </w:tc>
        <w:tc>
          <w:tcPr>
            <w:tcW w:w="533" w:type="dxa"/>
            <w:tcBorders>
              <w:top w:val="nil"/>
              <w:left w:val="nil"/>
              <w:bottom w:val="single" w:sz="4" w:space="0" w:color="auto"/>
              <w:right w:val="single" w:sz="4" w:space="0" w:color="auto"/>
            </w:tcBorders>
            <w:shd w:val="clear" w:color="auto" w:fill="auto"/>
            <w:noWrap/>
            <w:hideMark/>
          </w:tcPr>
          <w:p w14:paraId="2FCD8D4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BB178F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27A80F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0B22022"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0041C32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157A02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6.  Foster care</w:t>
            </w:r>
          </w:p>
        </w:tc>
        <w:tc>
          <w:tcPr>
            <w:tcW w:w="533" w:type="dxa"/>
            <w:tcBorders>
              <w:top w:val="nil"/>
              <w:left w:val="nil"/>
              <w:bottom w:val="single" w:sz="4" w:space="0" w:color="auto"/>
              <w:right w:val="single" w:sz="4" w:space="0" w:color="auto"/>
            </w:tcBorders>
            <w:shd w:val="clear" w:color="auto" w:fill="auto"/>
            <w:noWrap/>
            <w:hideMark/>
          </w:tcPr>
          <w:p w14:paraId="69A8392E"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5A6965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E17DE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FA74CF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95A1BB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5E98EF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7.  Nursing Homes, including Skilled Nursing Facilities (SNF)</w:t>
            </w:r>
          </w:p>
        </w:tc>
        <w:tc>
          <w:tcPr>
            <w:tcW w:w="533" w:type="dxa"/>
            <w:tcBorders>
              <w:top w:val="nil"/>
              <w:left w:val="nil"/>
              <w:bottom w:val="single" w:sz="4" w:space="0" w:color="auto"/>
              <w:right w:val="single" w:sz="4" w:space="0" w:color="auto"/>
            </w:tcBorders>
            <w:shd w:val="clear" w:color="auto" w:fill="auto"/>
            <w:noWrap/>
            <w:hideMark/>
          </w:tcPr>
          <w:p w14:paraId="1C1E1F47"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AA2B99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FB6A4A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CD88458"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68CA6ECA" w14:textId="77777777" w:rsidTr="00F67D16">
        <w:trPr>
          <w:gridAfter w:val="1"/>
          <w:wAfter w:w="1066" w:type="dxa"/>
          <w:trHeight w:val="300"/>
        </w:trPr>
        <w:tc>
          <w:tcPr>
            <w:tcW w:w="5127" w:type="dxa"/>
            <w:gridSpan w:val="5"/>
            <w:tcBorders>
              <w:top w:val="nil"/>
              <w:left w:val="single" w:sz="4" w:space="0" w:color="auto"/>
              <w:bottom w:val="single" w:sz="8" w:space="0" w:color="auto"/>
              <w:right w:val="single" w:sz="4" w:space="0" w:color="auto"/>
            </w:tcBorders>
            <w:shd w:val="clear" w:color="auto" w:fill="auto"/>
            <w:hideMark/>
          </w:tcPr>
          <w:p w14:paraId="30E5AC6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8.  Intermediate Care Facilities (ICF)</w:t>
            </w:r>
          </w:p>
        </w:tc>
        <w:tc>
          <w:tcPr>
            <w:tcW w:w="533" w:type="dxa"/>
            <w:tcBorders>
              <w:top w:val="nil"/>
              <w:left w:val="nil"/>
              <w:bottom w:val="single" w:sz="8" w:space="0" w:color="auto"/>
              <w:right w:val="single" w:sz="4" w:space="0" w:color="auto"/>
            </w:tcBorders>
            <w:shd w:val="clear" w:color="auto" w:fill="auto"/>
            <w:noWrap/>
            <w:hideMark/>
          </w:tcPr>
          <w:p w14:paraId="76147184"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8" w:space="0" w:color="auto"/>
              <w:right w:val="single" w:sz="4" w:space="0" w:color="auto"/>
            </w:tcBorders>
            <w:shd w:val="clear" w:color="auto" w:fill="auto"/>
            <w:noWrap/>
            <w:hideMark/>
          </w:tcPr>
          <w:p w14:paraId="0953BD5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8" w:space="0" w:color="auto"/>
              <w:right w:val="single" w:sz="4" w:space="0" w:color="auto"/>
            </w:tcBorders>
            <w:shd w:val="clear" w:color="auto" w:fill="auto"/>
            <w:noWrap/>
            <w:hideMark/>
          </w:tcPr>
          <w:p w14:paraId="6C931A6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8" w:space="0" w:color="auto"/>
              <w:right w:val="single" w:sz="4" w:space="0" w:color="auto"/>
            </w:tcBorders>
          </w:tcPr>
          <w:p w14:paraId="6268C7EB"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7EAA0FD2" w14:textId="77777777" w:rsidTr="00F67D16">
        <w:trPr>
          <w:gridAfter w:val="1"/>
          <w:wAfter w:w="1066" w:type="dxa"/>
          <w:trHeight w:val="300"/>
        </w:trPr>
        <w:tc>
          <w:tcPr>
            <w:tcW w:w="5127" w:type="dxa"/>
            <w:gridSpan w:val="5"/>
            <w:tcBorders>
              <w:top w:val="single" w:sz="8" w:space="0" w:color="auto"/>
              <w:left w:val="single" w:sz="4" w:space="0" w:color="auto"/>
              <w:bottom w:val="single" w:sz="4" w:space="0" w:color="auto"/>
              <w:right w:val="single" w:sz="4" w:space="0" w:color="auto"/>
            </w:tcBorders>
            <w:shd w:val="clear" w:color="auto" w:fill="auto"/>
            <w:hideMark/>
          </w:tcPr>
          <w:p w14:paraId="3909353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9.  Public and Private General Hospitals including Emergency Rooms</w:t>
            </w:r>
          </w:p>
        </w:tc>
        <w:tc>
          <w:tcPr>
            <w:tcW w:w="533" w:type="dxa"/>
            <w:tcBorders>
              <w:top w:val="single" w:sz="8" w:space="0" w:color="auto"/>
              <w:left w:val="nil"/>
              <w:bottom w:val="single" w:sz="4" w:space="0" w:color="auto"/>
              <w:right w:val="single" w:sz="4" w:space="0" w:color="auto"/>
            </w:tcBorders>
            <w:shd w:val="clear" w:color="auto" w:fill="auto"/>
            <w:noWrap/>
            <w:hideMark/>
          </w:tcPr>
          <w:p w14:paraId="314B662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single" w:sz="8" w:space="0" w:color="auto"/>
              <w:left w:val="nil"/>
              <w:bottom w:val="single" w:sz="4" w:space="0" w:color="auto"/>
              <w:right w:val="single" w:sz="4" w:space="0" w:color="auto"/>
            </w:tcBorders>
            <w:shd w:val="clear" w:color="auto" w:fill="auto"/>
            <w:noWrap/>
            <w:hideMark/>
          </w:tcPr>
          <w:p w14:paraId="349AEAF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single" w:sz="8" w:space="0" w:color="auto"/>
              <w:left w:val="nil"/>
              <w:bottom w:val="single" w:sz="4" w:space="0" w:color="auto"/>
              <w:right w:val="single" w:sz="4" w:space="0" w:color="auto"/>
            </w:tcBorders>
            <w:shd w:val="clear" w:color="auto" w:fill="auto"/>
            <w:noWrap/>
            <w:hideMark/>
          </w:tcPr>
          <w:p w14:paraId="3633F44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single" w:sz="8" w:space="0" w:color="auto"/>
              <w:left w:val="nil"/>
              <w:bottom w:val="single" w:sz="4" w:space="0" w:color="auto"/>
              <w:right w:val="single" w:sz="4" w:space="0" w:color="auto"/>
            </w:tcBorders>
          </w:tcPr>
          <w:p w14:paraId="022FCBC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FC10FB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D2DECC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10.  Public Institutional Living Arrangement </w:t>
            </w:r>
          </w:p>
        </w:tc>
        <w:tc>
          <w:tcPr>
            <w:tcW w:w="533" w:type="dxa"/>
            <w:tcBorders>
              <w:top w:val="nil"/>
              <w:left w:val="nil"/>
              <w:bottom w:val="single" w:sz="4" w:space="0" w:color="auto"/>
              <w:right w:val="single" w:sz="4" w:space="0" w:color="auto"/>
            </w:tcBorders>
            <w:shd w:val="clear" w:color="auto" w:fill="auto"/>
            <w:noWrap/>
            <w:hideMark/>
          </w:tcPr>
          <w:p w14:paraId="45E1075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4E2D91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DAFFED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3D00E4B"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46FA12F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C84A95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11.  Private Institutional Living Arrangement </w:t>
            </w:r>
          </w:p>
        </w:tc>
        <w:tc>
          <w:tcPr>
            <w:tcW w:w="533" w:type="dxa"/>
            <w:tcBorders>
              <w:top w:val="nil"/>
              <w:left w:val="nil"/>
              <w:bottom w:val="single" w:sz="4" w:space="0" w:color="auto"/>
              <w:right w:val="single" w:sz="4" w:space="0" w:color="auto"/>
            </w:tcBorders>
            <w:shd w:val="clear" w:color="auto" w:fill="auto"/>
            <w:noWrap/>
            <w:hideMark/>
          </w:tcPr>
          <w:p w14:paraId="28620C02"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4737D8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DA42F0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EAC670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41FE61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2B7A01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12.  Psychiatric Wards (Public Or Private)</w:t>
            </w:r>
          </w:p>
        </w:tc>
        <w:tc>
          <w:tcPr>
            <w:tcW w:w="533" w:type="dxa"/>
            <w:tcBorders>
              <w:top w:val="nil"/>
              <w:left w:val="nil"/>
              <w:bottom w:val="single" w:sz="4" w:space="0" w:color="auto"/>
              <w:right w:val="single" w:sz="4" w:space="0" w:color="auto"/>
            </w:tcBorders>
            <w:shd w:val="clear" w:color="auto" w:fill="auto"/>
            <w:noWrap/>
            <w:hideMark/>
          </w:tcPr>
          <w:p w14:paraId="5985A24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6AFEE7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65C263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832136C"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005E7F7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6CB8BC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13.  Jail</w:t>
            </w:r>
          </w:p>
        </w:tc>
        <w:tc>
          <w:tcPr>
            <w:tcW w:w="533" w:type="dxa"/>
            <w:tcBorders>
              <w:top w:val="nil"/>
              <w:left w:val="nil"/>
              <w:bottom w:val="single" w:sz="4" w:space="0" w:color="auto"/>
              <w:right w:val="single" w:sz="4" w:space="0" w:color="auto"/>
            </w:tcBorders>
            <w:shd w:val="clear" w:color="auto" w:fill="auto"/>
            <w:noWrap/>
            <w:hideMark/>
          </w:tcPr>
          <w:p w14:paraId="79BE0F5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B5F190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A4F0F3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60747E9"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7AF3513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44C356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14.  State Prison </w:t>
            </w:r>
          </w:p>
        </w:tc>
        <w:tc>
          <w:tcPr>
            <w:tcW w:w="533" w:type="dxa"/>
            <w:tcBorders>
              <w:top w:val="nil"/>
              <w:left w:val="nil"/>
              <w:bottom w:val="single" w:sz="4" w:space="0" w:color="auto"/>
              <w:right w:val="single" w:sz="4" w:space="0" w:color="auto"/>
            </w:tcBorders>
            <w:shd w:val="clear" w:color="auto" w:fill="auto"/>
            <w:noWrap/>
            <w:hideMark/>
          </w:tcPr>
          <w:p w14:paraId="3AA93CA2"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987EC0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E76352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7E157D4"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DE87D8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3802FE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15.  Federal Detention Center</w:t>
            </w:r>
          </w:p>
        </w:tc>
        <w:tc>
          <w:tcPr>
            <w:tcW w:w="533" w:type="dxa"/>
            <w:tcBorders>
              <w:top w:val="nil"/>
              <w:left w:val="nil"/>
              <w:bottom w:val="single" w:sz="4" w:space="0" w:color="auto"/>
              <w:right w:val="single" w:sz="4" w:space="0" w:color="auto"/>
            </w:tcBorders>
            <w:shd w:val="clear" w:color="auto" w:fill="auto"/>
            <w:noWrap/>
            <w:hideMark/>
          </w:tcPr>
          <w:p w14:paraId="47B9B6D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AA8F3E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EA0F66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01983F8"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36BE8E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B25C73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16.  Federal Prison</w:t>
            </w:r>
          </w:p>
        </w:tc>
        <w:tc>
          <w:tcPr>
            <w:tcW w:w="533" w:type="dxa"/>
            <w:tcBorders>
              <w:top w:val="nil"/>
              <w:left w:val="nil"/>
              <w:bottom w:val="single" w:sz="4" w:space="0" w:color="auto"/>
              <w:right w:val="single" w:sz="4" w:space="0" w:color="auto"/>
            </w:tcBorders>
            <w:shd w:val="clear" w:color="auto" w:fill="auto"/>
            <w:noWrap/>
            <w:hideMark/>
          </w:tcPr>
          <w:p w14:paraId="43578E2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0F612F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B43480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F301A40"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18AC2D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DD3F103"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17.  Veterans Administration Hospital</w:t>
            </w:r>
          </w:p>
        </w:tc>
        <w:tc>
          <w:tcPr>
            <w:tcW w:w="533" w:type="dxa"/>
            <w:tcBorders>
              <w:top w:val="nil"/>
              <w:left w:val="nil"/>
              <w:bottom w:val="single" w:sz="4" w:space="0" w:color="auto"/>
              <w:right w:val="single" w:sz="4" w:space="0" w:color="auto"/>
            </w:tcBorders>
            <w:shd w:val="clear" w:color="auto" w:fill="auto"/>
            <w:noWrap/>
            <w:hideMark/>
          </w:tcPr>
          <w:p w14:paraId="46D1F84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02E7CC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74E47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96D4F5F"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902E54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36086A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18.  Other Federal Facility</w:t>
            </w:r>
          </w:p>
        </w:tc>
        <w:tc>
          <w:tcPr>
            <w:tcW w:w="533" w:type="dxa"/>
            <w:tcBorders>
              <w:top w:val="nil"/>
              <w:left w:val="nil"/>
              <w:bottom w:val="single" w:sz="4" w:space="0" w:color="auto"/>
              <w:right w:val="single" w:sz="4" w:space="0" w:color="auto"/>
            </w:tcBorders>
            <w:shd w:val="clear" w:color="auto" w:fill="auto"/>
            <w:noWrap/>
            <w:hideMark/>
          </w:tcPr>
          <w:p w14:paraId="491B378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42EBF2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067944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0B05D95"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5D7C004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F2306A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19.  Homeless</w:t>
            </w:r>
          </w:p>
        </w:tc>
        <w:tc>
          <w:tcPr>
            <w:tcW w:w="533" w:type="dxa"/>
            <w:tcBorders>
              <w:top w:val="nil"/>
              <w:left w:val="nil"/>
              <w:bottom w:val="single" w:sz="4" w:space="0" w:color="auto"/>
              <w:right w:val="single" w:sz="4" w:space="0" w:color="auto"/>
            </w:tcBorders>
            <w:shd w:val="clear" w:color="auto" w:fill="auto"/>
            <w:noWrap/>
            <w:hideMark/>
          </w:tcPr>
          <w:p w14:paraId="2DC3D69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D0B49A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51632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FAAFB6A"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864E55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922831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20.   Not Applicable – Intervention not Focused on a Particular Living Arrangement</w:t>
            </w:r>
          </w:p>
        </w:tc>
        <w:tc>
          <w:tcPr>
            <w:tcW w:w="533" w:type="dxa"/>
            <w:tcBorders>
              <w:top w:val="nil"/>
              <w:left w:val="nil"/>
              <w:bottom w:val="single" w:sz="4" w:space="0" w:color="auto"/>
              <w:right w:val="single" w:sz="4" w:space="0" w:color="auto"/>
            </w:tcBorders>
            <w:shd w:val="clear" w:color="auto" w:fill="auto"/>
            <w:noWrap/>
            <w:hideMark/>
          </w:tcPr>
          <w:p w14:paraId="3C0B31F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48998D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DB9597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AA99FD1"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ED7C9B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1BE772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TOTAL</w:t>
            </w:r>
          </w:p>
        </w:tc>
        <w:tc>
          <w:tcPr>
            <w:tcW w:w="533" w:type="dxa"/>
            <w:tcBorders>
              <w:top w:val="nil"/>
              <w:left w:val="nil"/>
              <w:bottom w:val="single" w:sz="4" w:space="0" w:color="auto"/>
              <w:right w:val="single" w:sz="4" w:space="0" w:color="auto"/>
            </w:tcBorders>
            <w:shd w:val="clear" w:color="auto" w:fill="auto"/>
            <w:noWrap/>
            <w:hideMark/>
          </w:tcPr>
          <w:p w14:paraId="02EE9A8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6AB8BE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E222F3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07A4C8F"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B05816D"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77623B0F" w14:textId="77777777" w:rsidR="00F104C0" w:rsidRPr="00F67D16" w:rsidRDefault="00F104C0" w:rsidP="00DD7DAC">
            <w:pPr>
              <w:spacing w:after="0" w:line="240" w:lineRule="auto"/>
              <w:rPr>
                <w:rFonts w:ascii="Calibri" w:eastAsia="Times New Roman" w:hAnsi="Calibri" w:cs="Times New Roman"/>
                <w:b/>
                <w:bCs/>
                <w:color w:val="000000"/>
                <w:sz w:val="28"/>
                <w:szCs w:val="28"/>
              </w:rPr>
            </w:pPr>
          </w:p>
        </w:tc>
        <w:tc>
          <w:tcPr>
            <w:tcW w:w="533" w:type="dxa"/>
            <w:tcBorders>
              <w:top w:val="nil"/>
              <w:left w:val="nil"/>
              <w:bottom w:val="nil"/>
              <w:right w:val="nil"/>
            </w:tcBorders>
            <w:shd w:val="clear" w:color="auto" w:fill="auto"/>
            <w:noWrap/>
            <w:vAlign w:val="bottom"/>
            <w:hideMark/>
          </w:tcPr>
          <w:p w14:paraId="0E809687"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761B780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16D9A813"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3711A576"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4CE7B4B8"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D42F91B" w14:textId="6D33E2B6" w:rsidR="00F104C0" w:rsidRPr="00F67D16" w:rsidRDefault="00F67D16" w:rsidP="00DD7DAC">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M.  Reasons for Closing Group </w:t>
            </w:r>
            <w:r w:rsidR="00F104C0" w:rsidRPr="00F67D16">
              <w:rPr>
                <w:rFonts w:ascii="Calibri" w:eastAsia="Times New Roman" w:hAnsi="Calibri" w:cs="Times New Roman"/>
                <w:b/>
                <w:bCs/>
                <w:color w:val="000000"/>
                <w:sz w:val="28"/>
                <w:szCs w:val="28"/>
              </w:rPr>
              <w:t>Cases/Projects</w:t>
            </w:r>
          </w:p>
        </w:tc>
        <w:tc>
          <w:tcPr>
            <w:tcW w:w="533" w:type="dxa"/>
            <w:tcBorders>
              <w:top w:val="nil"/>
              <w:left w:val="nil"/>
              <w:bottom w:val="nil"/>
              <w:right w:val="nil"/>
            </w:tcBorders>
            <w:shd w:val="clear" w:color="auto" w:fill="auto"/>
            <w:noWrap/>
            <w:vAlign w:val="bottom"/>
            <w:hideMark/>
          </w:tcPr>
          <w:p w14:paraId="6D5B57B9"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441490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379B258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5FC58C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0D8DB1B0"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0CE78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Reason </w:t>
            </w:r>
          </w:p>
        </w:tc>
        <w:tc>
          <w:tcPr>
            <w:tcW w:w="533" w:type="dxa"/>
            <w:tcBorders>
              <w:top w:val="single" w:sz="4" w:space="0" w:color="auto"/>
              <w:left w:val="nil"/>
              <w:bottom w:val="single" w:sz="4" w:space="0" w:color="auto"/>
              <w:right w:val="single" w:sz="4" w:space="0" w:color="auto"/>
            </w:tcBorders>
            <w:shd w:val="clear" w:color="auto" w:fill="auto"/>
            <w:noWrap/>
            <w:hideMark/>
          </w:tcPr>
          <w:p w14:paraId="3A1B53CD" w14:textId="7B3C3FA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60" w:type="dxa"/>
            <w:gridSpan w:val="2"/>
            <w:tcBorders>
              <w:top w:val="single" w:sz="4" w:space="0" w:color="auto"/>
              <w:left w:val="nil"/>
              <w:bottom w:val="single" w:sz="4" w:space="0" w:color="auto"/>
              <w:right w:val="single" w:sz="4" w:space="0" w:color="auto"/>
            </w:tcBorders>
            <w:shd w:val="clear" w:color="auto" w:fill="auto"/>
            <w:noWrap/>
            <w:hideMark/>
          </w:tcPr>
          <w:p w14:paraId="456AC201"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hideMark/>
          </w:tcPr>
          <w:p w14:paraId="2BA174BC"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6C081800"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734AF7F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FE65FD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1.  Concluded Successfully</w:t>
            </w:r>
          </w:p>
        </w:tc>
        <w:tc>
          <w:tcPr>
            <w:tcW w:w="533" w:type="dxa"/>
            <w:tcBorders>
              <w:top w:val="nil"/>
              <w:left w:val="nil"/>
              <w:bottom w:val="single" w:sz="4" w:space="0" w:color="auto"/>
              <w:right w:val="single" w:sz="4" w:space="0" w:color="auto"/>
            </w:tcBorders>
            <w:shd w:val="clear" w:color="auto" w:fill="auto"/>
            <w:noWrap/>
            <w:hideMark/>
          </w:tcPr>
          <w:p w14:paraId="13F6953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5C732F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5FB6C0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96CF049"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605E50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E17713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2.  Concluded Unsuccessfully</w:t>
            </w:r>
          </w:p>
        </w:tc>
        <w:tc>
          <w:tcPr>
            <w:tcW w:w="533" w:type="dxa"/>
            <w:tcBorders>
              <w:top w:val="nil"/>
              <w:left w:val="nil"/>
              <w:bottom w:val="single" w:sz="4" w:space="0" w:color="auto"/>
              <w:right w:val="single" w:sz="4" w:space="0" w:color="auto"/>
            </w:tcBorders>
            <w:shd w:val="clear" w:color="auto" w:fill="auto"/>
            <w:noWrap/>
            <w:hideMark/>
          </w:tcPr>
          <w:p w14:paraId="045FCEC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A8BB8A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D379FC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29F98F94"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3D3544E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B30033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  3.  Other</w:t>
            </w:r>
          </w:p>
        </w:tc>
        <w:tc>
          <w:tcPr>
            <w:tcW w:w="533" w:type="dxa"/>
            <w:tcBorders>
              <w:top w:val="nil"/>
              <w:left w:val="nil"/>
              <w:bottom w:val="single" w:sz="4" w:space="0" w:color="auto"/>
              <w:right w:val="single" w:sz="4" w:space="0" w:color="auto"/>
            </w:tcBorders>
            <w:shd w:val="clear" w:color="auto" w:fill="auto"/>
            <w:noWrap/>
            <w:hideMark/>
          </w:tcPr>
          <w:p w14:paraId="4BF89F10"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BFAFE3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6F7F9F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23D8571"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2F6CEB1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FA1075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TOTAL </w:t>
            </w:r>
          </w:p>
        </w:tc>
        <w:tc>
          <w:tcPr>
            <w:tcW w:w="533" w:type="dxa"/>
            <w:tcBorders>
              <w:top w:val="nil"/>
              <w:left w:val="nil"/>
              <w:bottom w:val="single" w:sz="4" w:space="0" w:color="auto"/>
              <w:right w:val="single" w:sz="4" w:space="0" w:color="auto"/>
            </w:tcBorders>
            <w:shd w:val="clear" w:color="auto" w:fill="auto"/>
            <w:noWrap/>
            <w:hideMark/>
          </w:tcPr>
          <w:p w14:paraId="1FA3820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EBF1B5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48863D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F6B38BF" w14:textId="77777777" w:rsidR="00F104C0" w:rsidRPr="00C61327" w:rsidRDefault="00F104C0" w:rsidP="00605CA4">
            <w:pPr>
              <w:jc w:val="center"/>
            </w:pPr>
            <w:r w:rsidRPr="00C61327">
              <w:rPr>
                <w:rFonts w:ascii="Calibri" w:eastAsia="Times New Roman" w:hAnsi="Calibri" w:cs="Times New Roman"/>
                <w:b/>
                <w:bCs/>
                <w:color w:val="000000"/>
                <w:sz w:val="20"/>
                <w:szCs w:val="20"/>
              </w:rPr>
              <w:t>X</w:t>
            </w:r>
          </w:p>
        </w:tc>
      </w:tr>
      <w:tr w:rsidR="00F104C0" w:rsidRPr="00C61327" w14:paraId="69A0D577"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00832321" w14:textId="77777777" w:rsidR="00F104C0" w:rsidRPr="004C08C4" w:rsidRDefault="00F104C0"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hideMark/>
          </w:tcPr>
          <w:p w14:paraId="41E759B1"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hideMark/>
          </w:tcPr>
          <w:p w14:paraId="6368B7B0"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hideMark/>
          </w:tcPr>
          <w:p w14:paraId="435BBED1"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31B436A3"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r>
      <w:tr w:rsidR="00F67D16" w:rsidRPr="00C61327" w14:paraId="1DAD8CF7" w14:textId="77777777" w:rsidTr="00F67D16">
        <w:trPr>
          <w:gridAfter w:val="1"/>
          <w:wAfter w:w="1066" w:type="dxa"/>
          <w:trHeight w:val="300"/>
        </w:trPr>
        <w:tc>
          <w:tcPr>
            <w:tcW w:w="5127" w:type="dxa"/>
            <w:gridSpan w:val="5"/>
            <w:tcBorders>
              <w:top w:val="nil"/>
              <w:left w:val="nil"/>
              <w:bottom w:val="nil"/>
              <w:right w:val="nil"/>
            </w:tcBorders>
            <w:shd w:val="clear" w:color="auto" w:fill="auto"/>
          </w:tcPr>
          <w:p w14:paraId="3009ADE4" w14:textId="77777777" w:rsidR="00F67D16" w:rsidRPr="004C08C4" w:rsidRDefault="00F67D16"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tcPr>
          <w:p w14:paraId="7E60C5D6"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tcPr>
          <w:p w14:paraId="6192A3EB"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tcPr>
          <w:p w14:paraId="51A74DE7"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1A648776" w14:textId="77777777" w:rsidR="00F67D16" w:rsidRPr="00C61327" w:rsidRDefault="00F67D16" w:rsidP="008A5ACE">
            <w:pPr>
              <w:spacing w:after="0" w:line="240" w:lineRule="auto"/>
              <w:jc w:val="center"/>
              <w:rPr>
                <w:rFonts w:ascii="Calibri" w:eastAsia="Times New Roman" w:hAnsi="Calibri" w:cs="Times New Roman"/>
                <w:color w:val="000000"/>
                <w:sz w:val="20"/>
                <w:szCs w:val="20"/>
              </w:rPr>
            </w:pPr>
          </w:p>
        </w:tc>
      </w:tr>
      <w:tr w:rsidR="00F104C0" w:rsidRPr="00C61327" w14:paraId="5E0EA67C"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A2A36A8" w14:textId="77777777" w:rsidR="00F104C0" w:rsidRPr="00F67D16" w:rsidRDefault="00F104C0" w:rsidP="0070271A">
            <w:pPr>
              <w:spacing w:after="0" w:line="240" w:lineRule="auto"/>
              <w:ind w:right="-1554"/>
              <w:rPr>
                <w:rFonts w:ascii="Calibri" w:eastAsia="Times New Roman" w:hAnsi="Calibri" w:cs="Times New Roman"/>
                <w:b/>
                <w:bCs/>
                <w:color w:val="000000"/>
                <w:sz w:val="28"/>
                <w:szCs w:val="28"/>
              </w:rPr>
            </w:pPr>
            <w:r w:rsidRPr="00F67D16">
              <w:rPr>
                <w:rFonts w:ascii="Calibri" w:eastAsia="Times New Roman" w:hAnsi="Calibri" w:cs="Times New Roman"/>
                <w:b/>
                <w:bCs/>
                <w:color w:val="000000"/>
                <w:sz w:val="28"/>
                <w:szCs w:val="28"/>
              </w:rPr>
              <w:lastRenderedPageBreak/>
              <w:t>N.  Intervention Strategies Used in Group Cases/Projects</w:t>
            </w:r>
          </w:p>
        </w:tc>
        <w:tc>
          <w:tcPr>
            <w:tcW w:w="533" w:type="dxa"/>
            <w:tcBorders>
              <w:top w:val="nil"/>
              <w:left w:val="nil"/>
              <w:bottom w:val="nil"/>
              <w:right w:val="nil"/>
            </w:tcBorders>
            <w:shd w:val="clear" w:color="auto" w:fill="auto"/>
            <w:noWrap/>
            <w:hideMark/>
          </w:tcPr>
          <w:p w14:paraId="207FB19C"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hideMark/>
          </w:tcPr>
          <w:p w14:paraId="5DCD7AB2"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hideMark/>
          </w:tcPr>
          <w:p w14:paraId="2EE8F461"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39F3EE6D" w14:textId="77777777" w:rsidR="00F104C0" w:rsidRPr="00C61327" w:rsidRDefault="00F104C0" w:rsidP="008A5ACE">
            <w:pPr>
              <w:spacing w:after="0" w:line="240" w:lineRule="auto"/>
              <w:jc w:val="center"/>
              <w:rPr>
                <w:rFonts w:ascii="Calibri" w:eastAsia="Times New Roman" w:hAnsi="Calibri" w:cs="Times New Roman"/>
                <w:color w:val="000000"/>
                <w:sz w:val="20"/>
                <w:szCs w:val="20"/>
              </w:rPr>
            </w:pPr>
          </w:p>
        </w:tc>
      </w:tr>
      <w:tr w:rsidR="00F104C0" w:rsidRPr="00C61327" w14:paraId="334B028D"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15C98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Intervention Strategy</w:t>
            </w:r>
          </w:p>
        </w:tc>
        <w:tc>
          <w:tcPr>
            <w:tcW w:w="533" w:type="dxa"/>
            <w:tcBorders>
              <w:top w:val="single" w:sz="4" w:space="0" w:color="auto"/>
              <w:left w:val="nil"/>
              <w:bottom w:val="single" w:sz="4" w:space="0" w:color="auto"/>
              <w:right w:val="single" w:sz="4" w:space="0" w:color="auto"/>
            </w:tcBorders>
            <w:shd w:val="clear" w:color="auto" w:fill="auto"/>
            <w:noWrap/>
            <w:hideMark/>
          </w:tcPr>
          <w:p w14:paraId="25E1EC48" w14:textId="5162F482"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PADD</w:t>
            </w:r>
          </w:p>
        </w:tc>
        <w:tc>
          <w:tcPr>
            <w:tcW w:w="760" w:type="dxa"/>
            <w:gridSpan w:val="2"/>
            <w:tcBorders>
              <w:top w:val="single" w:sz="4" w:space="0" w:color="auto"/>
              <w:left w:val="nil"/>
              <w:bottom w:val="single" w:sz="4" w:space="0" w:color="auto"/>
              <w:right w:val="single" w:sz="4" w:space="0" w:color="auto"/>
            </w:tcBorders>
            <w:shd w:val="clear" w:color="auto" w:fill="auto"/>
            <w:noWrap/>
            <w:hideMark/>
          </w:tcPr>
          <w:p w14:paraId="673259B3"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hideMark/>
          </w:tcPr>
          <w:p w14:paraId="11A8162D"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78677045" w14:textId="77777777" w:rsidR="00F104C0" w:rsidRPr="00C61327" w:rsidRDefault="00F104C0" w:rsidP="008A5ACE">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1CCC8441" w14:textId="77777777" w:rsidTr="00F67D16">
        <w:trPr>
          <w:gridAfter w:val="1"/>
          <w:wAfter w:w="1066" w:type="dxa"/>
          <w:trHeight w:val="56"/>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FAD9BE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Abuse and Neglect Investigation</w:t>
            </w:r>
          </w:p>
        </w:tc>
        <w:tc>
          <w:tcPr>
            <w:tcW w:w="533" w:type="dxa"/>
            <w:tcBorders>
              <w:top w:val="nil"/>
              <w:left w:val="nil"/>
              <w:bottom w:val="single" w:sz="4" w:space="0" w:color="auto"/>
              <w:right w:val="single" w:sz="4" w:space="0" w:color="auto"/>
            </w:tcBorders>
            <w:shd w:val="clear" w:color="auto" w:fill="auto"/>
            <w:noWrap/>
            <w:hideMark/>
          </w:tcPr>
          <w:p w14:paraId="224223F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E698B2C" w14:textId="5C4B0F65" w:rsidR="00F104C0" w:rsidRPr="00C61327" w:rsidRDefault="00852080" w:rsidP="008A5ACE">
            <w:pPr>
              <w:spacing w:after="0" w:line="240" w:lineRule="auto"/>
              <w:jc w:val="center"/>
              <w:rPr>
                <w:rFonts w:ascii="Calibri" w:eastAsia="Times New Roman" w:hAnsi="Calibri" w:cs="Times New Roman"/>
                <w:color w:val="000000"/>
                <w:sz w:val="20"/>
                <w:szCs w:val="20"/>
              </w:rPr>
            </w:pPr>
            <w:r w:rsidRPr="00C61327">
              <w:rPr>
                <w:rFonts w:ascii="Calibri" w:eastAsia="Times New Roman" w:hAnsi="Calibri" w:cs="Times New Roman"/>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0D00C9"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17E3E4C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p>
        </w:tc>
      </w:tr>
      <w:tr w:rsidR="00F104C0" w:rsidRPr="00C61327" w14:paraId="3F067410"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CFA82E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Systemic Litigation</w:t>
            </w:r>
          </w:p>
        </w:tc>
        <w:tc>
          <w:tcPr>
            <w:tcW w:w="533" w:type="dxa"/>
            <w:tcBorders>
              <w:top w:val="nil"/>
              <w:left w:val="nil"/>
              <w:bottom w:val="single" w:sz="4" w:space="0" w:color="auto"/>
              <w:right w:val="single" w:sz="4" w:space="0" w:color="auto"/>
            </w:tcBorders>
            <w:shd w:val="clear" w:color="auto" w:fill="auto"/>
            <w:noWrap/>
            <w:hideMark/>
          </w:tcPr>
          <w:p w14:paraId="617D018E"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3B1876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CA4DDC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7BDBEC55"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782FAB3E"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59F54F6"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Educating Policymakers</w:t>
            </w:r>
          </w:p>
        </w:tc>
        <w:tc>
          <w:tcPr>
            <w:tcW w:w="533" w:type="dxa"/>
            <w:tcBorders>
              <w:top w:val="nil"/>
              <w:left w:val="nil"/>
              <w:bottom w:val="single" w:sz="4" w:space="0" w:color="auto"/>
              <w:right w:val="single" w:sz="4" w:space="0" w:color="auto"/>
            </w:tcBorders>
            <w:shd w:val="clear" w:color="auto" w:fill="auto"/>
            <w:noWrap/>
            <w:hideMark/>
          </w:tcPr>
          <w:p w14:paraId="7C8B68AF"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0B3C039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861FDF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257AA5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852080" w:rsidRPr="00C61327" w14:paraId="4EE80EC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21F8AEC1" w14:textId="568E9B9A" w:rsidR="00852080" w:rsidRPr="00C61327" w:rsidRDefault="0085208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Issuance of Public Report</w:t>
            </w:r>
          </w:p>
        </w:tc>
        <w:tc>
          <w:tcPr>
            <w:tcW w:w="533" w:type="dxa"/>
            <w:tcBorders>
              <w:top w:val="nil"/>
              <w:left w:val="nil"/>
              <w:bottom w:val="single" w:sz="4" w:space="0" w:color="auto"/>
              <w:right w:val="single" w:sz="4" w:space="0" w:color="auto"/>
            </w:tcBorders>
            <w:shd w:val="clear" w:color="auto" w:fill="auto"/>
            <w:noWrap/>
          </w:tcPr>
          <w:p w14:paraId="5C54DB6F" w14:textId="39F9AB4D" w:rsidR="00852080" w:rsidRPr="00C61327" w:rsidRDefault="0085208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tcPr>
          <w:p w14:paraId="3E730971" w14:textId="1D0B696D" w:rsidR="00852080"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tcPr>
          <w:p w14:paraId="5E3DFEE7" w14:textId="6341AC74" w:rsidR="00852080" w:rsidRPr="00C61327" w:rsidRDefault="0085208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B68CF5E" w14:textId="1A3B7040" w:rsidR="00852080" w:rsidRPr="00C61327" w:rsidRDefault="00852080" w:rsidP="008A5ACE">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104C0" w:rsidRPr="00C61327" w14:paraId="71C189B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57C9543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Other Systemic Advocacy</w:t>
            </w:r>
          </w:p>
        </w:tc>
        <w:tc>
          <w:tcPr>
            <w:tcW w:w="533" w:type="dxa"/>
            <w:tcBorders>
              <w:top w:val="nil"/>
              <w:left w:val="nil"/>
              <w:bottom w:val="single" w:sz="4" w:space="0" w:color="auto"/>
              <w:right w:val="single" w:sz="4" w:space="0" w:color="auto"/>
            </w:tcBorders>
            <w:shd w:val="clear" w:color="auto" w:fill="auto"/>
            <w:noWrap/>
            <w:hideMark/>
          </w:tcPr>
          <w:p w14:paraId="61B0F26F"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C51837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E2D185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30C8119"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45CB23C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8CC8E4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TOTAL</w:t>
            </w:r>
          </w:p>
        </w:tc>
        <w:tc>
          <w:tcPr>
            <w:tcW w:w="533" w:type="dxa"/>
            <w:tcBorders>
              <w:top w:val="nil"/>
              <w:left w:val="nil"/>
              <w:bottom w:val="single" w:sz="4" w:space="0" w:color="auto"/>
              <w:right w:val="single" w:sz="4" w:space="0" w:color="auto"/>
            </w:tcBorders>
            <w:shd w:val="clear" w:color="auto" w:fill="auto"/>
            <w:noWrap/>
            <w:hideMark/>
          </w:tcPr>
          <w:p w14:paraId="4A7A927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5B515E7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BA2759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2851033"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807FDFA"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1D298748" w14:textId="77777777" w:rsidR="00F104C0" w:rsidRPr="00F67D16" w:rsidRDefault="00F104C0"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vAlign w:val="bottom"/>
            <w:hideMark/>
          </w:tcPr>
          <w:p w14:paraId="5D379FC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39F9B890"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14:paraId="3C2A3E4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tcPr>
          <w:p w14:paraId="3BA4456B"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0E468A42"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5A72D12" w14:textId="77777777" w:rsidR="00F104C0" w:rsidRPr="00F67D16" w:rsidRDefault="00F104C0" w:rsidP="00DD7DAC">
            <w:pPr>
              <w:spacing w:after="0" w:line="240" w:lineRule="auto"/>
              <w:rPr>
                <w:rFonts w:ascii="Calibri" w:eastAsia="Times New Roman" w:hAnsi="Calibri" w:cs="Times New Roman"/>
                <w:b/>
                <w:bCs/>
                <w:color w:val="000000"/>
                <w:sz w:val="32"/>
                <w:szCs w:val="32"/>
              </w:rPr>
            </w:pPr>
          </w:p>
        </w:tc>
        <w:tc>
          <w:tcPr>
            <w:tcW w:w="533" w:type="dxa"/>
            <w:tcBorders>
              <w:top w:val="nil"/>
              <w:left w:val="nil"/>
              <w:bottom w:val="nil"/>
              <w:right w:val="nil"/>
            </w:tcBorders>
            <w:shd w:val="clear" w:color="auto" w:fill="auto"/>
            <w:noWrap/>
            <w:vAlign w:val="bottom"/>
            <w:hideMark/>
          </w:tcPr>
          <w:p w14:paraId="0978EFCC"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7F9419E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6FB3C1D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E200AA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4D856680"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4332BFAC" w14:textId="0A898CC3" w:rsidR="00F104C0" w:rsidRPr="00F67D16" w:rsidRDefault="0070271A" w:rsidP="00DD7DAC">
            <w:pPr>
              <w:spacing w:after="0" w:line="240" w:lineRule="auto"/>
              <w:rPr>
                <w:rFonts w:ascii="Calibri" w:eastAsia="Times New Roman" w:hAnsi="Calibri" w:cs="Times New Roman"/>
                <w:b/>
                <w:bCs/>
                <w:color w:val="000000"/>
                <w:sz w:val="32"/>
                <w:szCs w:val="32"/>
              </w:rPr>
            </w:pPr>
            <w:r w:rsidRPr="00F67D16">
              <w:rPr>
                <w:rFonts w:ascii="Calibri" w:eastAsia="Times New Roman" w:hAnsi="Calibri" w:cs="Times New Roman"/>
                <w:b/>
                <w:bCs/>
                <w:color w:val="000000"/>
                <w:sz w:val="32"/>
                <w:szCs w:val="32"/>
              </w:rPr>
              <w:t>O. Group Advocacy by Age Focus</w:t>
            </w:r>
          </w:p>
        </w:tc>
        <w:tc>
          <w:tcPr>
            <w:tcW w:w="533" w:type="dxa"/>
            <w:tcBorders>
              <w:top w:val="nil"/>
              <w:left w:val="nil"/>
              <w:bottom w:val="nil"/>
              <w:right w:val="nil"/>
            </w:tcBorders>
            <w:shd w:val="clear" w:color="auto" w:fill="auto"/>
            <w:noWrap/>
            <w:vAlign w:val="bottom"/>
            <w:hideMark/>
          </w:tcPr>
          <w:p w14:paraId="0CEFFE1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6DF321E0"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23677BB3"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401361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6F7E9EF7" w14:textId="77777777" w:rsidTr="004C08C4">
        <w:trPr>
          <w:gridAfter w:val="11"/>
          <w:wAfter w:w="6661" w:type="dxa"/>
          <w:trHeight w:val="300"/>
        </w:trPr>
        <w:tc>
          <w:tcPr>
            <w:tcW w:w="1115" w:type="dxa"/>
            <w:tcBorders>
              <w:top w:val="nil"/>
              <w:left w:val="nil"/>
              <w:bottom w:val="nil"/>
              <w:right w:val="nil"/>
            </w:tcBorders>
            <w:shd w:val="clear" w:color="auto" w:fill="auto"/>
            <w:noWrap/>
            <w:vAlign w:val="bottom"/>
            <w:hideMark/>
          </w:tcPr>
          <w:p w14:paraId="11BA1B4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1221" w:type="dxa"/>
            <w:tcBorders>
              <w:top w:val="nil"/>
              <w:left w:val="nil"/>
              <w:bottom w:val="nil"/>
              <w:right w:val="nil"/>
            </w:tcBorders>
          </w:tcPr>
          <w:p w14:paraId="2BB590BE"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39602689"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67A550AE"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Focus</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4C15133A"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8F871D"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3F44B8"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363C10E0"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5B8C35D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8B3225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Group Cases/Projects Focused on Children Approximately 0-2 yrs. old</w:t>
            </w:r>
          </w:p>
        </w:tc>
        <w:tc>
          <w:tcPr>
            <w:tcW w:w="533" w:type="dxa"/>
            <w:tcBorders>
              <w:top w:val="nil"/>
              <w:left w:val="nil"/>
              <w:bottom w:val="single" w:sz="4" w:space="0" w:color="auto"/>
              <w:right w:val="single" w:sz="4" w:space="0" w:color="auto"/>
            </w:tcBorders>
            <w:shd w:val="clear" w:color="auto" w:fill="auto"/>
            <w:noWrap/>
            <w:hideMark/>
          </w:tcPr>
          <w:p w14:paraId="4B397C3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75FE3B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4AF95C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F1108D2"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2345BCAB"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2CFAFD08"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Group Cases/Projects Focused on Children Approximately 3-5 yrs. old</w:t>
            </w:r>
          </w:p>
        </w:tc>
        <w:tc>
          <w:tcPr>
            <w:tcW w:w="533" w:type="dxa"/>
            <w:tcBorders>
              <w:top w:val="nil"/>
              <w:left w:val="nil"/>
              <w:bottom w:val="single" w:sz="4" w:space="0" w:color="auto"/>
              <w:right w:val="single" w:sz="4" w:space="0" w:color="auto"/>
            </w:tcBorders>
            <w:shd w:val="clear" w:color="auto" w:fill="auto"/>
            <w:noWrap/>
            <w:hideMark/>
          </w:tcPr>
          <w:p w14:paraId="33C9FA04"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6894AA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C03169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5D871BE3"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7B943486"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4563A07F" w14:textId="2CAA00C2" w:rsidR="00F104C0" w:rsidRPr="00C61327" w:rsidRDefault="00F104C0" w:rsidP="00C61327">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xml:space="preserve">3.  Group Cases/Projects Focused on Young People Approximately </w:t>
            </w:r>
            <w:r w:rsidR="00C61327">
              <w:rPr>
                <w:rFonts w:ascii="Calibri" w:eastAsia="Times New Roman" w:hAnsi="Calibri" w:cs="Times New Roman"/>
                <w:b/>
                <w:bCs/>
                <w:color w:val="000000"/>
              </w:rPr>
              <w:t>6</w:t>
            </w:r>
            <w:r w:rsidRPr="00C61327">
              <w:rPr>
                <w:rFonts w:ascii="Calibri" w:eastAsia="Times New Roman" w:hAnsi="Calibri" w:cs="Times New Roman"/>
                <w:b/>
                <w:bCs/>
                <w:color w:val="000000"/>
              </w:rPr>
              <w:t>-10 yrs. old</w:t>
            </w:r>
          </w:p>
        </w:tc>
        <w:tc>
          <w:tcPr>
            <w:tcW w:w="533" w:type="dxa"/>
            <w:tcBorders>
              <w:top w:val="nil"/>
              <w:left w:val="nil"/>
              <w:bottom w:val="single" w:sz="4" w:space="0" w:color="auto"/>
              <w:right w:val="single" w:sz="4" w:space="0" w:color="auto"/>
            </w:tcBorders>
            <w:shd w:val="clear" w:color="auto" w:fill="auto"/>
            <w:noWrap/>
            <w:hideMark/>
          </w:tcPr>
          <w:p w14:paraId="1A1100B4"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1954C7B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647DA405"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shd w:val="clear" w:color="auto" w:fill="000000" w:themeFill="text1"/>
          </w:tcPr>
          <w:p w14:paraId="430A4209" w14:textId="77777777" w:rsidR="00F104C0" w:rsidRPr="00C61327" w:rsidRDefault="00F104C0" w:rsidP="00605CA4">
            <w:pPr>
              <w:spacing w:after="0" w:line="240" w:lineRule="auto"/>
              <w:jc w:val="center"/>
              <w:rPr>
                <w:rFonts w:ascii="Calibri" w:eastAsia="Times New Roman" w:hAnsi="Calibri" w:cs="Times New Roman"/>
                <w:b/>
                <w:bCs/>
                <w:color w:val="000000"/>
                <w:sz w:val="20"/>
                <w:szCs w:val="20"/>
              </w:rPr>
            </w:pPr>
          </w:p>
        </w:tc>
      </w:tr>
      <w:tr w:rsidR="00F104C0" w:rsidRPr="00C61327" w14:paraId="0471A6EC"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FAFF009" w14:textId="751A4C2C" w:rsidR="00F104C0" w:rsidRPr="00C61327" w:rsidRDefault="00F104C0" w:rsidP="000C29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Group Cases/Projects Focused on Young People Approximately 11-</w:t>
            </w:r>
            <w:r w:rsidR="000C29AC" w:rsidRPr="00C61327">
              <w:rPr>
                <w:rFonts w:ascii="Calibri" w:eastAsia="Times New Roman" w:hAnsi="Calibri" w:cs="Times New Roman"/>
                <w:b/>
                <w:bCs/>
                <w:color w:val="000000"/>
              </w:rPr>
              <w:t xml:space="preserve">22 </w:t>
            </w:r>
            <w:r w:rsidRPr="00C61327">
              <w:rPr>
                <w:rFonts w:ascii="Calibri" w:eastAsia="Times New Roman" w:hAnsi="Calibri" w:cs="Times New Roman"/>
                <w:b/>
                <w:bCs/>
                <w:color w:val="000000"/>
              </w:rPr>
              <w:t>yrs. old</w:t>
            </w:r>
          </w:p>
        </w:tc>
        <w:tc>
          <w:tcPr>
            <w:tcW w:w="533" w:type="dxa"/>
            <w:tcBorders>
              <w:top w:val="nil"/>
              <w:left w:val="nil"/>
              <w:bottom w:val="single" w:sz="4" w:space="0" w:color="auto"/>
              <w:right w:val="single" w:sz="4" w:space="0" w:color="auto"/>
            </w:tcBorders>
            <w:shd w:val="clear" w:color="auto" w:fill="auto"/>
            <w:noWrap/>
            <w:hideMark/>
          </w:tcPr>
          <w:p w14:paraId="1B98971D"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47E9E12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726FF9D9"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4CD0E1C2"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4FB5C3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71D5E3D"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Group Cases/Projects Focused on Adults Approximately 23—64 yrs. old</w:t>
            </w:r>
          </w:p>
        </w:tc>
        <w:tc>
          <w:tcPr>
            <w:tcW w:w="533" w:type="dxa"/>
            <w:tcBorders>
              <w:top w:val="nil"/>
              <w:left w:val="nil"/>
              <w:bottom w:val="single" w:sz="4" w:space="0" w:color="auto"/>
              <w:right w:val="single" w:sz="4" w:space="0" w:color="auto"/>
            </w:tcBorders>
            <w:shd w:val="clear" w:color="auto" w:fill="auto"/>
            <w:noWrap/>
            <w:hideMark/>
          </w:tcPr>
          <w:p w14:paraId="5CB50DF8"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8E5CBB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2C4350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C32D3FE"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F22D708"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A0D728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4.  Group Cases/Projects Focused on Seniors Approximately 65 yrs. &amp; older</w:t>
            </w:r>
          </w:p>
        </w:tc>
        <w:tc>
          <w:tcPr>
            <w:tcW w:w="533" w:type="dxa"/>
            <w:tcBorders>
              <w:top w:val="nil"/>
              <w:left w:val="nil"/>
              <w:bottom w:val="single" w:sz="4" w:space="0" w:color="auto"/>
              <w:right w:val="single" w:sz="4" w:space="0" w:color="auto"/>
            </w:tcBorders>
            <w:shd w:val="clear" w:color="auto" w:fill="auto"/>
            <w:noWrap/>
            <w:hideMark/>
          </w:tcPr>
          <w:p w14:paraId="40EEDED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6E78A0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BA67FDD"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D8414E7"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4131649" w14:textId="77777777" w:rsidTr="00F67D16">
        <w:trPr>
          <w:gridAfter w:val="1"/>
          <w:wAfter w:w="1066" w:type="dxa"/>
          <w:trHeight w:val="6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6A02412"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5.  Not Applicable – Intervention Not Focused on Any Particular Age Range Grouping</w:t>
            </w:r>
          </w:p>
        </w:tc>
        <w:tc>
          <w:tcPr>
            <w:tcW w:w="533" w:type="dxa"/>
            <w:tcBorders>
              <w:top w:val="nil"/>
              <w:left w:val="nil"/>
              <w:bottom w:val="single" w:sz="4" w:space="0" w:color="auto"/>
              <w:right w:val="single" w:sz="4" w:space="0" w:color="auto"/>
            </w:tcBorders>
            <w:shd w:val="clear" w:color="auto" w:fill="auto"/>
            <w:noWrap/>
            <w:hideMark/>
          </w:tcPr>
          <w:p w14:paraId="2894C266"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DF2803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B2CE06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3A961A0"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768CAB55"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B4ABC39"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TOTAL</w:t>
            </w:r>
          </w:p>
        </w:tc>
        <w:tc>
          <w:tcPr>
            <w:tcW w:w="533" w:type="dxa"/>
            <w:tcBorders>
              <w:top w:val="nil"/>
              <w:left w:val="nil"/>
              <w:bottom w:val="single" w:sz="4" w:space="0" w:color="auto"/>
              <w:right w:val="single" w:sz="4" w:space="0" w:color="auto"/>
            </w:tcBorders>
            <w:shd w:val="clear" w:color="auto" w:fill="auto"/>
            <w:noWrap/>
            <w:hideMark/>
          </w:tcPr>
          <w:p w14:paraId="4D23980B"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98CC6D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58B4448C"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6B69C08"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3C05D59F"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0D95C036"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44FB937C"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0255DAE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14:paraId="32BBCE79"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tcPr>
          <w:p w14:paraId="69ECC9C7"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6B707FDC"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46E1180B"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44642B52"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nil"/>
              <w:right w:val="nil"/>
            </w:tcBorders>
            <w:shd w:val="clear" w:color="auto" w:fill="auto"/>
            <w:noWrap/>
            <w:vAlign w:val="bottom"/>
            <w:hideMark/>
          </w:tcPr>
          <w:p w14:paraId="51DED403"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nil"/>
              <w:right w:val="nil"/>
            </w:tcBorders>
            <w:shd w:val="clear" w:color="auto" w:fill="auto"/>
            <w:noWrap/>
            <w:vAlign w:val="bottom"/>
            <w:hideMark/>
          </w:tcPr>
          <w:p w14:paraId="6C784E27"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nil"/>
              <w:right w:val="nil"/>
            </w:tcBorders>
          </w:tcPr>
          <w:p w14:paraId="5E5B30EB" w14:textId="77777777" w:rsidR="00F104C0" w:rsidRPr="00C61327" w:rsidRDefault="00F104C0" w:rsidP="00DD7DAC">
            <w:pPr>
              <w:spacing w:after="0" w:line="240" w:lineRule="auto"/>
              <w:jc w:val="center"/>
              <w:rPr>
                <w:rFonts w:ascii="Calibri" w:eastAsia="Times New Roman" w:hAnsi="Calibri" w:cs="Times New Roman"/>
                <w:b/>
                <w:bCs/>
                <w:color w:val="000000"/>
                <w:sz w:val="20"/>
                <w:szCs w:val="20"/>
              </w:rPr>
            </w:pPr>
          </w:p>
        </w:tc>
      </w:tr>
      <w:tr w:rsidR="00F104C0" w:rsidRPr="00C61327" w14:paraId="70F0D7AB"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55E6089E"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sz w:val="32"/>
              </w:rPr>
              <w:t>P.  Race/Ethnicity of Groups Served</w:t>
            </w:r>
          </w:p>
        </w:tc>
        <w:tc>
          <w:tcPr>
            <w:tcW w:w="533" w:type="dxa"/>
            <w:tcBorders>
              <w:top w:val="nil"/>
              <w:left w:val="nil"/>
              <w:bottom w:val="nil"/>
              <w:right w:val="nil"/>
            </w:tcBorders>
            <w:shd w:val="clear" w:color="auto" w:fill="auto"/>
            <w:noWrap/>
            <w:vAlign w:val="bottom"/>
            <w:hideMark/>
          </w:tcPr>
          <w:p w14:paraId="74E56C3D"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20764E02"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759B614A"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64F0476C"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52AEC41F" w14:textId="77777777" w:rsidTr="00F67D16">
        <w:trPr>
          <w:gridAfter w:val="1"/>
          <w:wAfter w:w="1066" w:type="dxa"/>
          <w:trHeight w:val="300"/>
        </w:trPr>
        <w:tc>
          <w:tcPr>
            <w:tcW w:w="5127" w:type="dxa"/>
            <w:gridSpan w:val="5"/>
            <w:tcBorders>
              <w:top w:val="nil"/>
              <w:left w:val="nil"/>
              <w:bottom w:val="nil"/>
              <w:right w:val="nil"/>
            </w:tcBorders>
            <w:shd w:val="clear" w:color="auto" w:fill="auto"/>
            <w:hideMark/>
          </w:tcPr>
          <w:p w14:paraId="628EA85D" w14:textId="77777777" w:rsidR="00F104C0" w:rsidRPr="00C61327" w:rsidRDefault="00F104C0" w:rsidP="00DD7DAC">
            <w:pPr>
              <w:spacing w:after="0" w:line="240" w:lineRule="auto"/>
              <w:rPr>
                <w:rFonts w:ascii="Calibri" w:eastAsia="Times New Roman" w:hAnsi="Calibri" w:cs="Times New Roman"/>
                <w:b/>
                <w:bCs/>
                <w:color w:val="000000"/>
              </w:rPr>
            </w:pPr>
          </w:p>
        </w:tc>
        <w:tc>
          <w:tcPr>
            <w:tcW w:w="533" w:type="dxa"/>
            <w:tcBorders>
              <w:top w:val="nil"/>
              <w:left w:val="nil"/>
              <w:bottom w:val="nil"/>
              <w:right w:val="nil"/>
            </w:tcBorders>
            <w:shd w:val="clear" w:color="auto" w:fill="auto"/>
            <w:noWrap/>
            <w:vAlign w:val="bottom"/>
            <w:hideMark/>
          </w:tcPr>
          <w:p w14:paraId="15DDF1B2"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760" w:type="dxa"/>
            <w:gridSpan w:val="2"/>
            <w:tcBorders>
              <w:top w:val="nil"/>
              <w:left w:val="nil"/>
              <w:bottom w:val="nil"/>
              <w:right w:val="nil"/>
            </w:tcBorders>
            <w:shd w:val="clear" w:color="auto" w:fill="auto"/>
            <w:noWrap/>
            <w:vAlign w:val="bottom"/>
            <w:hideMark/>
          </w:tcPr>
          <w:p w14:paraId="7E8E0171"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820" w:type="dxa"/>
            <w:gridSpan w:val="2"/>
            <w:tcBorders>
              <w:top w:val="nil"/>
              <w:left w:val="nil"/>
              <w:bottom w:val="nil"/>
              <w:right w:val="nil"/>
            </w:tcBorders>
            <w:shd w:val="clear" w:color="auto" w:fill="auto"/>
            <w:noWrap/>
            <w:vAlign w:val="bottom"/>
            <w:hideMark/>
          </w:tcPr>
          <w:p w14:paraId="28DA4CB4" w14:textId="77777777" w:rsidR="00F104C0" w:rsidRPr="00C61327" w:rsidRDefault="00F104C0" w:rsidP="00DD7DAC">
            <w:pPr>
              <w:spacing w:after="0" w:line="240" w:lineRule="auto"/>
              <w:rPr>
                <w:rFonts w:ascii="Calibri" w:eastAsia="Times New Roman" w:hAnsi="Calibri" w:cs="Times New Roman"/>
                <w:color w:val="000000"/>
                <w:sz w:val="20"/>
                <w:szCs w:val="20"/>
              </w:rPr>
            </w:pPr>
          </w:p>
        </w:tc>
        <w:tc>
          <w:tcPr>
            <w:tcW w:w="691" w:type="dxa"/>
            <w:gridSpan w:val="2"/>
            <w:tcBorders>
              <w:top w:val="nil"/>
              <w:left w:val="nil"/>
              <w:bottom w:val="nil"/>
              <w:right w:val="nil"/>
            </w:tcBorders>
          </w:tcPr>
          <w:p w14:paraId="59BD6A95" w14:textId="77777777" w:rsidR="00F104C0" w:rsidRPr="00C61327" w:rsidRDefault="00F104C0" w:rsidP="00DD7DAC">
            <w:pPr>
              <w:spacing w:after="0" w:line="240" w:lineRule="auto"/>
              <w:rPr>
                <w:rFonts w:ascii="Calibri" w:eastAsia="Times New Roman" w:hAnsi="Calibri" w:cs="Times New Roman"/>
                <w:color w:val="000000"/>
                <w:sz w:val="20"/>
                <w:szCs w:val="20"/>
              </w:rPr>
            </w:pPr>
          </w:p>
        </w:tc>
      </w:tr>
      <w:tr w:rsidR="00F104C0" w:rsidRPr="00C61327" w14:paraId="0E81A104" w14:textId="77777777" w:rsidTr="00F67D16">
        <w:trPr>
          <w:gridAfter w:val="1"/>
          <w:wAfter w:w="1066" w:type="dxa"/>
          <w:trHeight w:val="300"/>
        </w:trPr>
        <w:tc>
          <w:tcPr>
            <w:tcW w:w="51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5A6CBFB"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                                                               Race/Ethnicity</w:t>
            </w:r>
          </w:p>
        </w:tc>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132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 xml:space="preserve">PADD </w:t>
            </w:r>
          </w:p>
        </w:tc>
        <w:tc>
          <w:tcPr>
            <w:tcW w:w="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A8B1F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PAAT</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C10E6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PATBI</w:t>
            </w:r>
          </w:p>
        </w:tc>
        <w:tc>
          <w:tcPr>
            <w:tcW w:w="691" w:type="dxa"/>
            <w:gridSpan w:val="2"/>
            <w:tcBorders>
              <w:top w:val="single" w:sz="4" w:space="0" w:color="auto"/>
              <w:left w:val="nil"/>
              <w:bottom w:val="single" w:sz="4" w:space="0" w:color="auto"/>
              <w:right w:val="single" w:sz="4" w:space="0" w:color="auto"/>
            </w:tcBorders>
          </w:tcPr>
          <w:p w14:paraId="58534B6E" w14:textId="77777777" w:rsidR="00F104C0" w:rsidRPr="00C61327" w:rsidRDefault="00F104C0" w:rsidP="00DD7DAC">
            <w:pPr>
              <w:spacing w:after="0" w:line="240" w:lineRule="auto"/>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PAVA</w:t>
            </w:r>
          </w:p>
        </w:tc>
      </w:tr>
      <w:tr w:rsidR="00F104C0" w:rsidRPr="00C61327" w14:paraId="68187971"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1E0AD91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1. Hispanic/Latino (of any race)</w:t>
            </w:r>
          </w:p>
        </w:tc>
        <w:tc>
          <w:tcPr>
            <w:tcW w:w="533" w:type="dxa"/>
            <w:tcBorders>
              <w:top w:val="nil"/>
              <w:left w:val="single" w:sz="4" w:space="0" w:color="auto"/>
              <w:bottom w:val="single" w:sz="4" w:space="0" w:color="auto"/>
              <w:right w:val="single" w:sz="4" w:space="0" w:color="auto"/>
            </w:tcBorders>
            <w:shd w:val="clear" w:color="auto" w:fill="auto"/>
            <w:noWrap/>
            <w:hideMark/>
          </w:tcPr>
          <w:p w14:paraId="21362703"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35835CA8"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0B866636"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3E0BDC8A"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67FEE0BA"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0DF7BFB1"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2.  American Indian/ Alaskan Native</w:t>
            </w:r>
          </w:p>
        </w:tc>
        <w:tc>
          <w:tcPr>
            <w:tcW w:w="533" w:type="dxa"/>
            <w:tcBorders>
              <w:top w:val="nil"/>
              <w:left w:val="nil"/>
              <w:bottom w:val="single" w:sz="4" w:space="0" w:color="auto"/>
              <w:right w:val="single" w:sz="4" w:space="0" w:color="auto"/>
            </w:tcBorders>
            <w:shd w:val="clear" w:color="auto" w:fill="auto"/>
            <w:noWrap/>
            <w:hideMark/>
          </w:tcPr>
          <w:p w14:paraId="7481A26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C3FE64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2A7195F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62942290"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19305697"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3800276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3.  Asian</w:t>
            </w:r>
          </w:p>
        </w:tc>
        <w:tc>
          <w:tcPr>
            <w:tcW w:w="533" w:type="dxa"/>
            <w:tcBorders>
              <w:top w:val="nil"/>
              <w:left w:val="nil"/>
              <w:bottom w:val="single" w:sz="4" w:space="0" w:color="auto"/>
              <w:right w:val="single" w:sz="4" w:space="0" w:color="auto"/>
            </w:tcBorders>
            <w:shd w:val="clear" w:color="auto" w:fill="auto"/>
            <w:noWrap/>
            <w:hideMark/>
          </w:tcPr>
          <w:p w14:paraId="78F52AA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0715EDE"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8515891"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73BF9E7F"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512073BD"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E769A6C"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lastRenderedPageBreak/>
              <w:t>4.  Black/African American</w:t>
            </w:r>
          </w:p>
        </w:tc>
        <w:tc>
          <w:tcPr>
            <w:tcW w:w="533" w:type="dxa"/>
            <w:tcBorders>
              <w:top w:val="nil"/>
              <w:left w:val="nil"/>
              <w:bottom w:val="single" w:sz="4" w:space="0" w:color="auto"/>
              <w:right w:val="single" w:sz="4" w:space="0" w:color="auto"/>
            </w:tcBorders>
            <w:shd w:val="clear" w:color="auto" w:fill="auto"/>
            <w:noWrap/>
            <w:hideMark/>
          </w:tcPr>
          <w:p w14:paraId="570F0A9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715DEF3"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D1714E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1989A8E1"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02BF39B4"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6504F5BF"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5.  Native Hawaiian/Other Pacific Islander</w:t>
            </w:r>
          </w:p>
        </w:tc>
        <w:tc>
          <w:tcPr>
            <w:tcW w:w="533" w:type="dxa"/>
            <w:tcBorders>
              <w:top w:val="nil"/>
              <w:left w:val="nil"/>
              <w:bottom w:val="single" w:sz="4" w:space="0" w:color="auto"/>
              <w:right w:val="single" w:sz="4" w:space="0" w:color="auto"/>
            </w:tcBorders>
            <w:shd w:val="clear" w:color="auto" w:fill="auto"/>
            <w:noWrap/>
            <w:hideMark/>
          </w:tcPr>
          <w:p w14:paraId="0A54834C"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673DA517"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42F3632F"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E30D745"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50D40AD2"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D155460"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6.  White</w:t>
            </w:r>
          </w:p>
        </w:tc>
        <w:tc>
          <w:tcPr>
            <w:tcW w:w="533" w:type="dxa"/>
            <w:tcBorders>
              <w:top w:val="nil"/>
              <w:left w:val="nil"/>
              <w:bottom w:val="single" w:sz="4" w:space="0" w:color="auto"/>
              <w:right w:val="single" w:sz="4" w:space="0" w:color="auto"/>
            </w:tcBorders>
            <w:shd w:val="clear" w:color="auto" w:fill="auto"/>
            <w:noWrap/>
            <w:hideMark/>
          </w:tcPr>
          <w:p w14:paraId="3652EA9A"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25FEECF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3FD4889B"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57897ED8"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2CC1277F"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hideMark/>
          </w:tcPr>
          <w:p w14:paraId="71AFF8C5"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7.  Two or more races</w:t>
            </w:r>
          </w:p>
        </w:tc>
        <w:tc>
          <w:tcPr>
            <w:tcW w:w="533" w:type="dxa"/>
            <w:tcBorders>
              <w:top w:val="nil"/>
              <w:left w:val="nil"/>
              <w:bottom w:val="single" w:sz="4" w:space="0" w:color="auto"/>
              <w:right w:val="single" w:sz="4" w:space="0" w:color="auto"/>
            </w:tcBorders>
            <w:shd w:val="clear" w:color="auto" w:fill="auto"/>
            <w:noWrap/>
            <w:hideMark/>
          </w:tcPr>
          <w:p w14:paraId="06E79FA5"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single" w:sz="4" w:space="0" w:color="auto"/>
              <w:right w:val="single" w:sz="4" w:space="0" w:color="auto"/>
            </w:tcBorders>
            <w:shd w:val="clear" w:color="auto" w:fill="auto"/>
            <w:noWrap/>
            <w:hideMark/>
          </w:tcPr>
          <w:p w14:paraId="7EE43D00"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single" w:sz="4" w:space="0" w:color="auto"/>
              <w:right w:val="single" w:sz="4" w:space="0" w:color="auto"/>
            </w:tcBorders>
            <w:shd w:val="clear" w:color="auto" w:fill="auto"/>
            <w:noWrap/>
            <w:hideMark/>
          </w:tcPr>
          <w:p w14:paraId="150534D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single" w:sz="4" w:space="0" w:color="auto"/>
              <w:right w:val="single" w:sz="4" w:space="0" w:color="auto"/>
            </w:tcBorders>
          </w:tcPr>
          <w:p w14:paraId="03C80DAC"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F104C0" w:rsidRPr="00C61327" w14:paraId="76800AA2" w14:textId="77777777" w:rsidTr="00F67D16">
        <w:trPr>
          <w:gridAfter w:val="1"/>
          <w:wAfter w:w="1066" w:type="dxa"/>
          <w:trHeight w:val="300"/>
        </w:trPr>
        <w:tc>
          <w:tcPr>
            <w:tcW w:w="5127" w:type="dxa"/>
            <w:gridSpan w:val="5"/>
            <w:tcBorders>
              <w:top w:val="nil"/>
              <w:left w:val="single" w:sz="4" w:space="0" w:color="auto"/>
              <w:bottom w:val="nil"/>
              <w:right w:val="single" w:sz="4" w:space="0" w:color="auto"/>
            </w:tcBorders>
            <w:shd w:val="clear" w:color="auto" w:fill="auto"/>
            <w:hideMark/>
          </w:tcPr>
          <w:p w14:paraId="09150CD4" w14:textId="77777777" w:rsidR="00F104C0" w:rsidRPr="00C61327" w:rsidRDefault="00F104C0" w:rsidP="00DD7DAC">
            <w:pPr>
              <w:spacing w:after="0" w:line="240" w:lineRule="auto"/>
              <w:rPr>
                <w:rFonts w:ascii="Calibri" w:eastAsia="Times New Roman" w:hAnsi="Calibri" w:cs="Times New Roman"/>
                <w:b/>
                <w:bCs/>
                <w:color w:val="000000"/>
              </w:rPr>
            </w:pPr>
            <w:r w:rsidRPr="00C61327">
              <w:rPr>
                <w:rFonts w:ascii="Calibri" w:eastAsia="Times New Roman" w:hAnsi="Calibri" w:cs="Times New Roman"/>
                <w:b/>
                <w:bCs/>
                <w:color w:val="000000"/>
              </w:rPr>
              <w:t>8.  Unknown</w:t>
            </w:r>
          </w:p>
        </w:tc>
        <w:tc>
          <w:tcPr>
            <w:tcW w:w="533" w:type="dxa"/>
            <w:tcBorders>
              <w:top w:val="nil"/>
              <w:left w:val="nil"/>
              <w:bottom w:val="nil"/>
              <w:right w:val="single" w:sz="4" w:space="0" w:color="auto"/>
            </w:tcBorders>
            <w:shd w:val="clear" w:color="auto" w:fill="auto"/>
            <w:noWrap/>
            <w:hideMark/>
          </w:tcPr>
          <w:p w14:paraId="0799E4C1" w14:textId="77777777" w:rsidR="00F104C0" w:rsidRPr="00C61327" w:rsidRDefault="00F104C0" w:rsidP="00FD7461">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760" w:type="dxa"/>
            <w:gridSpan w:val="2"/>
            <w:tcBorders>
              <w:top w:val="nil"/>
              <w:left w:val="nil"/>
              <w:bottom w:val="nil"/>
              <w:right w:val="single" w:sz="4" w:space="0" w:color="auto"/>
            </w:tcBorders>
            <w:shd w:val="clear" w:color="auto" w:fill="auto"/>
            <w:noWrap/>
            <w:hideMark/>
          </w:tcPr>
          <w:p w14:paraId="35E97B62"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20" w:type="dxa"/>
            <w:gridSpan w:val="2"/>
            <w:tcBorders>
              <w:top w:val="nil"/>
              <w:left w:val="nil"/>
              <w:bottom w:val="nil"/>
              <w:right w:val="single" w:sz="4" w:space="0" w:color="auto"/>
            </w:tcBorders>
            <w:shd w:val="clear" w:color="auto" w:fill="auto"/>
            <w:noWrap/>
            <w:hideMark/>
          </w:tcPr>
          <w:p w14:paraId="592F2C14" w14:textId="77777777" w:rsidR="00F104C0" w:rsidRPr="00C61327" w:rsidRDefault="00F104C0" w:rsidP="002D0B2F">
            <w:pPr>
              <w:spacing w:after="0" w:line="240" w:lineRule="auto"/>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691" w:type="dxa"/>
            <w:gridSpan w:val="2"/>
            <w:tcBorders>
              <w:top w:val="nil"/>
              <w:left w:val="nil"/>
              <w:bottom w:val="nil"/>
              <w:right w:val="single" w:sz="4" w:space="0" w:color="auto"/>
            </w:tcBorders>
          </w:tcPr>
          <w:p w14:paraId="01BACE11" w14:textId="77777777" w:rsidR="00F104C0" w:rsidRPr="00C61327" w:rsidRDefault="00F104C0" w:rsidP="008A5ACE">
            <w:pPr>
              <w:jc w:val="center"/>
            </w:pPr>
            <w:r w:rsidRPr="00C61327">
              <w:rPr>
                <w:rFonts w:ascii="Calibri" w:eastAsia="Times New Roman" w:hAnsi="Calibri" w:cs="Times New Roman"/>
                <w:b/>
                <w:bCs/>
                <w:color w:val="000000"/>
                <w:sz w:val="20"/>
                <w:szCs w:val="20"/>
              </w:rPr>
              <w:t>X</w:t>
            </w:r>
          </w:p>
        </w:tc>
      </w:tr>
      <w:tr w:rsidR="0070271A" w:rsidRPr="00C61327" w14:paraId="2FE65393" w14:textId="77777777" w:rsidTr="00F67D16">
        <w:trPr>
          <w:gridAfter w:val="1"/>
          <w:wAfter w:w="1066" w:type="dxa"/>
          <w:trHeight w:val="300"/>
        </w:trPr>
        <w:tc>
          <w:tcPr>
            <w:tcW w:w="5127" w:type="dxa"/>
            <w:gridSpan w:val="5"/>
            <w:tcBorders>
              <w:top w:val="nil"/>
              <w:left w:val="single" w:sz="4" w:space="0" w:color="auto"/>
              <w:bottom w:val="single" w:sz="4" w:space="0" w:color="auto"/>
              <w:right w:val="single" w:sz="4" w:space="0" w:color="auto"/>
            </w:tcBorders>
            <w:shd w:val="clear" w:color="auto" w:fill="auto"/>
          </w:tcPr>
          <w:p w14:paraId="2486644D" w14:textId="70D66C0C" w:rsidR="0070271A" w:rsidRPr="00C61327" w:rsidRDefault="0070271A" w:rsidP="00DD7DAC">
            <w:pPr>
              <w:spacing w:after="0" w:line="240" w:lineRule="auto"/>
              <w:rPr>
                <w:rFonts w:ascii="Calibri" w:eastAsia="Times New Roman" w:hAnsi="Calibri" w:cs="Times New Roman"/>
                <w:b/>
                <w:bCs/>
                <w:color w:val="000000"/>
              </w:rPr>
            </w:pPr>
          </w:p>
        </w:tc>
        <w:tc>
          <w:tcPr>
            <w:tcW w:w="533" w:type="dxa"/>
            <w:tcBorders>
              <w:top w:val="nil"/>
              <w:left w:val="nil"/>
              <w:bottom w:val="single" w:sz="4" w:space="0" w:color="auto"/>
              <w:right w:val="single" w:sz="4" w:space="0" w:color="auto"/>
            </w:tcBorders>
            <w:shd w:val="clear" w:color="auto" w:fill="auto"/>
            <w:noWrap/>
          </w:tcPr>
          <w:p w14:paraId="52C2A454" w14:textId="77777777" w:rsidR="0070271A" w:rsidRPr="00C61327" w:rsidRDefault="0070271A" w:rsidP="00FD7461">
            <w:pPr>
              <w:spacing w:after="0" w:line="240" w:lineRule="auto"/>
              <w:jc w:val="center"/>
              <w:rPr>
                <w:rFonts w:ascii="Calibri" w:eastAsia="Times New Roman" w:hAnsi="Calibri" w:cs="Times New Roman"/>
                <w:b/>
                <w:bCs/>
                <w:color w:val="000000"/>
                <w:sz w:val="20"/>
                <w:szCs w:val="20"/>
              </w:rPr>
            </w:pPr>
          </w:p>
        </w:tc>
        <w:tc>
          <w:tcPr>
            <w:tcW w:w="760" w:type="dxa"/>
            <w:gridSpan w:val="2"/>
            <w:tcBorders>
              <w:top w:val="nil"/>
              <w:left w:val="nil"/>
              <w:bottom w:val="single" w:sz="4" w:space="0" w:color="auto"/>
              <w:right w:val="single" w:sz="4" w:space="0" w:color="auto"/>
            </w:tcBorders>
            <w:shd w:val="clear" w:color="auto" w:fill="auto"/>
            <w:noWrap/>
          </w:tcPr>
          <w:p w14:paraId="102719DD" w14:textId="77777777" w:rsidR="0070271A" w:rsidRPr="00C61327" w:rsidRDefault="0070271A" w:rsidP="002D0B2F">
            <w:pPr>
              <w:spacing w:after="0" w:line="240" w:lineRule="auto"/>
              <w:jc w:val="center"/>
              <w:rPr>
                <w:rFonts w:ascii="Calibri" w:eastAsia="Times New Roman" w:hAnsi="Calibri" w:cs="Times New Roman"/>
                <w:b/>
                <w:bCs/>
                <w:color w:val="000000"/>
                <w:sz w:val="20"/>
                <w:szCs w:val="20"/>
              </w:rPr>
            </w:pPr>
          </w:p>
        </w:tc>
        <w:tc>
          <w:tcPr>
            <w:tcW w:w="820" w:type="dxa"/>
            <w:gridSpan w:val="2"/>
            <w:tcBorders>
              <w:top w:val="nil"/>
              <w:left w:val="nil"/>
              <w:bottom w:val="single" w:sz="4" w:space="0" w:color="auto"/>
              <w:right w:val="single" w:sz="4" w:space="0" w:color="auto"/>
            </w:tcBorders>
            <w:shd w:val="clear" w:color="auto" w:fill="auto"/>
            <w:noWrap/>
          </w:tcPr>
          <w:p w14:paraId="4717E39D" w14:textId="77777777" w:rsidR="0070271A" w:rsidRPr="00C61327" w:rsidRDefault="0070271A" w:rsidP="002D0B2F">
            <w:pPr>
              <w:spacing w:after="0" w:line="240" w:lineRule="auto"/>
              <w:jc w:val="center"/>
              <w:rPr>
                <w:rFonts w:ascii="Calibri" w:eastAsia="Times New Roman" w:hAnsi="Calibri" w:cs="Times New Roman"/>
                <w:b/>
                <w:bCs/>
                <w:color w:val="000000"/>
                <w:sz w:val="20"/>
                <w:szCs w:val="20"/>
              </w:rPr>
            </w:pPr>
          </w:p>
        </w:tc>
        <w:tc>
          <w:tcPr>
            <w:tcW w:w="691" w:type="dxa"/>
            <w:gridSpan w:val="2"/>
            <w:tcBorders>
              <w:top w:val="nil"/>
              <w:left w:val="nil"/>
              <w:bottom w:val="single" w:sz="4" w:space="0" w:color="auto"/>
              <w:right w:val="single" w:sz="4" w:space="0" w:color="auto"/>
            </w:tcBorders>
          </w:tcPr>
          <w:p w14:paraId="7A83DDF1" w14:textId="77777777" w:rsidR="0070271A" w:rsidRPr="00C61327" w:rsidRDefault="0070271A" w:rsidP="008A5ACE">
            <w:pPr>
              <w:jc w:val="center"/>
              <w:rPr>
                <w:rFonts w:ascii="Calibri" w:eastAsia="Times New Roman" w:hAnsi="Calibri" w:cs="Times New Roman"/>
                <w:b/>
                <w:bCs/>
                <w:color w:val="000000"/>
                <w:sz w:val="20"/>
                <w:szCs w:val="20"/>
              </w:rPr>
            </w:pPr>
          </w:p>
        </w:tc>
      </w:tr>
    </w:tbl>
    <w:p w14:paraId="08F754FB" w14:textId="77777777" w:rsidR="0070271A" w:rsidRDefault="0070271A" w:rsidP="00E8794D">
      <w:pPr>
        <w:pStyle w:val="Heading1"/>
        <w:jc w:val="left"/>
        <w:rPr>
          <w:rFonts w:eastAsia="NSimSun"/>
        </w:rPr>
      </w:pPr>
      <w:bookmarkStart w:id="18" w:name="_Toc389207470"/>
      <w:bookmarkStart w:id="19" w:name="_Toc426710022"/>
    </w:p>
    <w:p w14:paraId="75C96247" w14:textId="77777777" w:rsidR="0070271A" w:rsidRDefault="0070271A" w:rsidP="00E8794D">
      <w:pPr>
        <w:pStyle w:val="Heading1"/>
        <w:jc w:val="left"/>
        <w:rPr>
          <w:rFonts w:eastAsia="NSimSun"/>
        </w:rPr>
      </w:pPr>
    </w:p>
    <w:p w14:paraId="02DD8A5B" w14:textId="071F5E39" w:rsidR="00E8794D" w:rsidRPr="00C61327" w:rsidRDefault="00E8794D" w:rsidP="00E8794D">
      <w:pPr>
        <w:pStyle w:val="Heading1"/>
        <w:jc w:val="left"/>
        <w:rPr>
          <w:rFonts w:eastAsia="NSimSun"/>
        </w:rPr>
      </w:pPr>
      <w:r w:rsidRPr="00C61327">
        <w:rPr>
          <w:rFonts w:eastAsia="NSimSun"/>
        </w:rPr>
        <w:t xml:space="preserve">Part </w:t>
      </w:r>
      <w:r w:rsidR="00F67D16">
        <w:rPr>
          <w:rFonts w:eastAsia="NSimSun"/>
          <w:lang w:val="en-US"/>
        </w:rPr>
        <w:t>2</w:t>
      </w:r>
      <w:r w:rsidRPr="00C61327">
        <w:rPr>
          <w:rFonts w:eastAsia="NSimSun"/>
        </w:rPr>
        <w:t xml:space="preserve">:  </w:t>
      </w:r>
      <w:bookmarkStart w:id="20" w:name="_Toc336941934"/>
      <w:r w:rsidRPr="00C61327">
        <w:rPr>
          <w:rFonts w:eastAsia="NSimSun"/>
        </w:rPr>
        <w:t>Statement of Goals and Priorities</w:t>
      </w:r>
      <w:bookmarkEnd w:id="18"/>
      <w:bookmarkEnd w:id="19"/>
      <w:bookmarkEnd w:id="20"/>
    </w:p>
    <w:p w14:paraId="08117E3C" w14:textId="77777777" w:rsidR="00E8794D" w:rsidRPr="00C61327" w:rsidRDefault="00E8794D" w:rsidP="00E8794D">
      <w:pPr>
        <w:keepNext/>
        <w:keepLines/>
        <w:outlineLvl w:val="1"/>
        <w:rPr>
          <w:rFonts w:ascii="Calibri" w:eastAsia="NSimSun" w:hAnsi="Calibri" w:cs="Calibri"/>
          <w:b/>
          <w:sz w:val="16"/>
          <w:szCs w:val="16"/>
        </w:rPr>
      </w:pPr>
      <w:bookmarkStart w:id="21" w:name="_Toc317176128"/>
      <w:bookmarkStart w:id="22" w:name="_Toc336941935"/>
      <w:bookmarkStart w:id="23" w:name="_Toc388362751"/>
    </w:p>
    <w:p w14:paraId="2224679E" w14:textId="5DDFB3A2" w:rsidR="00E8794D" w:rsidRPr="00C61327" w:rsidRDefault="00E8794D" w:rsidP="00E8794D">
      <w:pPr>
        <w:pStyle w:val="Heading3"/>
        <w:rPr>
          <w:rFonts w:eastAsia="NSimSun"/>
        </w:rPr>
      </w:pPr>
      <w:bookmarkStart w:id="24" w:name="_Toc389207471"/>
      <w:bookmarkStart w:id="25" w:name="_Toc426710023"/>
      <w:r w:rsidRPr="00C61327">
        <w:rPr>
          <w:rFonts w:eastAsia="NSimSun"/>
        </w:rPr>
        <w:t xml:space="preserve">A.  Report on FY </w:t>
      </w:r>
      <w:r w:rsidR="00FD7461" w:rsidRPr="00C61327">
        <w:rPr>
          <w:rFonts w:eastAsia="NSimSun"/>
        </w:rPr>
        <w:t>20</w:t>
      </w:r>
      <w:r w:rsidR="00FD7461">
        <w:rPr>
          <w:rFonts w:eastAsia="NSimSun"/>
          <w:lang w:val="en-US"/>
        </w:rPr>
        <w:t>__</w:t>
      </w:r>
      <w:r w:rsidR="00FD7461" w:rsidRPr="00C61327">
        <w:rPr>
          <w:rFonts w:eastAsia="NSimSun"/>
        </w:rPr>
        <w:t xml:space="preserve"> </w:t>
      </w:r>
      <w:r w:rsidR="00FD7461">
        <w:rPr>
          <w:rFonts w:eastAsia="NSimSun"/>
          <w:lang w:val="en-US"/>
        </w:rPr>
        <w:t xml:space="preserve"> (Previous Year) </w:t>
      </w:r>
      <w:r w:rsidRPr="00C61327">
        <w:rPr>
          <w:rFonts w:eastAsia="NSimSun"/>
        </w:rPr>
        <w:t>Statement of Goals and P</w:t>
      </w:r>
      <w:bookmarkEnd w:id="21"/>
      <w:bookmarkEnd w:id="22"/>
      <w:bookmarkEnd w:id="23"/>
      <w:r w:rsidRPr="00C61327">
        <w:rPr>
          <w:rFonts w:eastAsia="NSimSun"/>
        </w:rPr>
        <w:t>riorities (SGP)</w:t>
      </w:r>
      <w:bookmarkEnd w:id="24"/>
      <w:bookmarkEnd w:id="25"/>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8"/>
      </w:tblGrid>
      <w:tr w:rsidR="00E8794D" w:rsidRPr="00C61327" w14:paraId="67B48A02" w14:textId="77777777" w:rsidTr="00E8794D">
        <w:trPr>
          <w:trHeight w:val="431"/>
        </w:trPr>
        <w:tc>
          <w:tcPr>
            <w:tcW w:w="10458" w:type="dxa"/>
            <w:shd w:val="clear" w:color="auto" w:fill="F2F2F2"/>
          </w:tcPr>
          <w:p w14:paraId="69A7DC1F" w14:textId="037A725F" w:rsidR="00E8794D" w:rsidRPr="00C61327" w:rsidRDefault="00F67D16" w:rsidP="00E8794D">
            <w:pPr>
              <w:rPr>
                <w:rFonts w:ascii="Calibri" w:hAnsi="Calibri"/>
              </w:rPr>
            </w:pPr>
            <w:r>
              <w:rPr>
                <w:rFonts w:ascii="Calibri" w:hAnsi="Calibri"/>
                <w:b/>
              </w:rPr>
              <w:t xml:space="preserve">1.  </w:t>
            </w:r>
            <w:r w:rsidR="00E8794D" w:rsidRPr="00C61327">
              <w:rPr>
                <w:rFonts w:ascii="Calibri" w:hAnsi="Calibri"/>
                <w:b/>
              </w:rPr>
              <w:t>Goal Number</w:t>
            </w:r>
            <w:r w:rsidR="00E8794D" w:rsidRPr="00C61327">
              <w:rPr>
                <w:rFonts w:ascii="Calibri" w:hAnsi="Calibri"/>
              </w:rPr>
              <w:t xml:space="preserve">: </w:t>
            </w:r>
          </w:p>
        </w:tc>
      </w:tr>
      <w:tr w:rsidR="00E8794D" w:rsidRPr="00C61327" w14:paraId="2821A9CE" w14:textId="77777777" w:rsidTr="00E8794D">
        <w:trPr>
          <w:trHeight w:val="510"/>
        </w:trPr>
        <w:tc>
          <w:tcPr>
            <w:tcW w:w="10458" w:type="dxa"/>
            <w:shd w:val="clear" w:color="auto" w:fill="F2F2F2"/>
          </w:tcPr>
          <w:p w14:paraId="141F50BC" w14:textId="77777777" w:rsidR="00E8794D" w:rsidRPr="00C61327" w:rsidRDefault="00E8794D" w:rsidP="00E8794D">
            <w:pPr>
              <w:rPr>
                <w:rFonts w:ascii="Calibri" w:hAnsi="Calibri"/>
              </w:rPr>
            </w:pPr>
            <w:r w:rsidRPr="00C61327">
              <w:rPr>
                <w:rFonts w:ascii="Calibri" w:hAnsi="Calibri"/>
                <w:b/>
              </w:rPr>
              <w:t>Goal Statement</w:t>
            </w:r>
            <w:r w:rsidRPr="00C61327">
              <w:rPr>
                <w:rFonts w:ascii="Calibri" w:hAnsi="Calibri"/>
              </w:rPr>
              <w:t>:</w:t>
            </w:r>
          </w:p>
          <w:p w14:paraId="10690641" w14:textId="77777777" w:rsidR="00E8794D" w:rsidRPr="00C61327" w:rsidRDefault="00E8794D" w:rsidP="00E8794D">
            <w:pPr>
              <w:rPr>
                <w:rFonts w:ascii="Calibri" w:hAnsi="Calibri"/>
                <w:b/>
              </w:rPr>
            </w:pPr>
          </w:p>
        </w:tc>
      </w:tr>
      <w:tr w:rsidR="00E8794D" w:rsidRPr="00C61327" w14:paraId="692C974C" w14:textId="77777777" w:rsidTr="00E8794D">
        <w:trPr>
          <w:trHeight w:val="510"/>
        </w:trPr>
        <w:tc>
          <w:tcPr>
            <w:tcW w:w="10458" w:type="dxa"/>
            <w:shd w:val="clear" w:color="auto" w:fill="F2F2F2"/>
          </w:tcPr>
          <w:p w14:paraId="2E7C1489" w14:textId="77777777" w:rsidR="00E8794D" w:rsidRPr="00C61327" w:rsidRDefault="00E8794D" w:rsidP="00E8794D">
            <w:pPr>
              <w:rPr>
                <w:rFonts w:ascii="Calibri" w:hAnsi="Calibri"/>
                <w:b/>
              </w:rPr>
            </w:pPr>
            <w:r w:rsidRPr="00C61327">
              <w:rPr>
                <w:rFonts w:ascii="Calibri" w:hAnsi="Calibri"/>
              </w:rPr>
              <w:t>___PADD        ___PAAT       ___PATBI       ___PAVA</w:t>
            </w:r>
          </w:p>
        </w:tc>
      </w:tr>
    </w:tbl>
    <w:p w14:paraId="6EB51C0B" w14:textId="77777777" w:rsidR="00E8794D" w:rsidRPr="00C61327" w:rsidRDefault="00E8794D" w:rsidP="00E8794D">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052"/>
        <w:gridCol w:w="2610"/>
        <w:gridCol w:w="18"/>
        <w:gridCol w:w="2592"/>
        <w:gridCol w:w="2628"/>
      </w:tblGrid>
      <w:tr w:rsidR="00E8794D" w:rsidRPr="00C61327" w14:paraId="1F128112" w14:textId="77777777" w:rsidTr="00E8794D">
        <w:tc>
          <w:tcPr>
            <w:tcW w:w="10458" w:type="dxa"/>
            <w:gridSpan w:val="6"/>
            <w:tcBorders>
              <w:bottom w:val="single" w:sz="4" w:space="0" w:color="auto"/>
            </w:tcBorders>
            <w:shd w:val="clear" w:color="auto" w:fill="auto"/>
          </w:tcPr>
          <w:p w14:paraId="3501BF3E" w14:textId="77777777" w:rsidR="00E8794D" w:rsidRPr="00C61327" w:rsidRDefault="00E8794D" w:rsidP="00E8794D">
            <w:pPr>
              <w:ind w:hanging="90"/>
              <w:rPr>
                <w:rFonts w:ascii="Calibri" w:hAnsi="Calibri"/>
                <w:i/>
              </w:rPr>
            </w:pPr>
            <w:r w:rsidRPr="00C61327">
              <w:rPr>
                <w:rFonts w:ascii="Calibri" w:hAnsi="Calibri"/>
                <w:b/>
              </w:rPr>
              <w:t xml:space="preserve">  2.  Priorities   </w:t>
            </w:r>
            <w:r w:rsidRPr="00C61327">
              <w:rPr>
                <w:rFonts w:ascii="Calibri" w:hAnsi="Calibri"/>
                <w:i/>
              </w:rPr>
              <w:t>(Add rows below if needed)</w:t>
            </w:r>
          </w:p>
        </w:tc>
      </w:tr>
      <w:tr w:rsidR="00E8794D" w:rsidRPr="00C61327" w14:paraId="43E73762" w14:textId="77777777" w:rsidTr="00E8794D">
        <w:tc>
          <w:tcPr>
            <w:tcW w:w="558" w:type="dxa"/>
            <w:shd w:val="pct5" w:color="auto" w:fill="auto"/>
          </w:tcPr>
          <w:p w14:paraId="23EE5753" w14:textId="77777777" w:rsidR="00E8794D" w:rsidRPr="00C61327" w:rsidRDefault="00E8794D" w:rsidP="00E8794D">
            <w:pPr>
              <w:jc w:val="center"/>
              <w:rPr>
                <w:rFonts w:ascii="Calibri" w:hAnsi="Calibri"/>
                <w:i/>
              </w:rPr>
            </w:pPr>
            <w:r w:rsidRPr="00C61327">
              <w:rPr>
                <w:rFonts w:ascii="Calibri" w:hAnsi="Calibri"/>
                <w:i/>
              </w:rPr>
              <w:t>#</w:t>
            </w:r>
          </w:p>
        </w:tc>
        <w:tc>
          <w:tcPr>
            <w:tcW w:w="9900" w:type="dxa"/>
            <w:gridSpan w:val="5"/>
            <w:shd w:val="pct5" w:color="auto" w:fill="auto"/>
          </w:tcPr>
          <w:p w14:paraId="0998BF15" w14:textId="77777777" w:rsidR="00E8794D" w:rsidRPr="00C61327" w:rsidRDefault="00E8794D" w:rsidP="00E8794D">
            <w:pPr>
              <w:jc w:val="center"/>
              <w:rPr>
                <w:rFonts w:ascii="Calibri" w:hAnsi="Calibri"/>
                <w:i/>
              </w:rPr>
            </w:pPr>
            <w:r w:rsidRPr="00C61327">
              <w:rPr>
                <w:rFonts w:ascii="Calibri" w:hAnsi="Calibri"/>
                <w:i/>
              </w:rPr>
              <w:t>Priority</w:t>
            </w:r>
          </w:p>
        </w:tc>
      </w:tr>
      <w:tr w:rsidR="00E8794D" w:rsidRPr="00C61327" w14:paraId="4F1FC35A" w14:textId="77777777" w:rsidTr="00E8794D">
        <w:trPr>
          <w:trHeight w:val="255"/>
        </w:trPr>
        <w:tc>
          <w:tcPr>
            <w:tcW w:w="558" w:type="dxa"/>
            <w:vMerge w:val="restart"/>
            <w:shd w:val="clear" w:color="auto" w:fill="auto"/>
          </w:tcPr>
          <w:p w14:paraId="184491A1" w14:textId="77777777" w:rsidR="00E8794D" w:rsidRPr="00C61327" w:rsidRDefault="00E8794D" w:rsidP="00E8794D">
            <w:pPr>
              <w:jc w:val="center"/>
              <w:rPr>
                <w:rFonts w:ascii="Calibri" w:hAnsi="Calibri"/>
              </w:rPr>
            </w:pPr>
            <w:r w:rsidRPr="00C61327">
              <w:rPr>
                <w:rFonts w:ascii="Calibri" w:hAnsi="Calibri"/>
              </w:rPr>
              <w:t>1</w:t>
            </w:r>
          </w:p>
        </w:tc>
        <w:tc>
          <w:tcPr>
            <w:tcW w:w="9900" w:type="dxa"/>
            <w:gridSpan w:val="5"/>
            <w:shd w:val="clear" w:color="auto" w:fill="auto"/>
          </w:tcPr>
          <w:p w14:paraId="19939DF7" w14:textId="77777777" w:rsidR="00E8794D" w:rsidRPr="00C61327" w:rsidRDefault="00E8794D" w:rsidP="00E8794D">
            <w:pPr>
              <w:rPr>
                <w:rFonts w:ascii="Calibri" w:hAnsi="Calibri"/>
              </w:rPr>
            </w:pPr>
          </w:p>
        </w:tc>
      </w:tr>
      <w:tr w:rsidR="00E8794D" w:rsidRPr="00C61327" w14:paraId="22298D27" w14:textId="77777777" w:rsidTr="00E8794D">
        <w:trPr>
          <w:trHeight w:val="255"/>
        </w:trPr>
        <w:tc>
          <w:tcPr>
            <w:tcW w:w="558" w:type="dxa"/>
            <w:vMerge/>
            <w:shd w:val="clear" w:color="auto" w:fill="auto"/>
          </w:tcPr>
          <w:p w14:paraId="10963D7F" w14:textId="77777777" w:rsidR="00E8794D" w:rsidRPr="00C61327" w:rsidRDefault="00E8794D" w:rsidP="00E8794D">
            <w:pPr>
              <w:jc w:val="center"/>
              <w:rPr>
                <w:rFonts w:ascii="Calibri" w:hAnsi="Calibri"/>
              </w:rPr>
            </w:pPr>
          </w:p>
        </w:tc>
        <w:tc>
          <w:tcPr>
            <w:tcW w:w="9900" w:type="dxa"/>
            <w:gridSpan w:val="5"/>
            <w:shd w:val="clear" w:color="auto" w:fill="auto"/>
          </w:tcPr>
          <w:p w14:paraId="6EC1F6E4"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579537B0" w14:textId="77777777" w:rsidTr="00E8794D">
        <w:trPr>
          <w:trHeight w:val="255"/>
        </w:trPr>
        <w:tc>
          <w:tcPr>
            <w:tcW w:w="558" w:type="dxa"/>
            <w:vMerge w:val="restart"/>
            <w:shd w:val="clear" w:color="auto" w:fill="auto"/>
          </w:tcPr>
          <w:p w14:paraId="2F18E29E" w14:textId="77777777" w:rsidR="00E8794D" w:rsidRPr="00C61327" w:rsidRDefault="00E8794D" w:rsidP="00E8794D">
            <w:pPr>
              <w:jc w:val="center"/>
              <w:rPr>
                <w:rFonts w:ascii="Calibri" w:hAnsi="Calibri"/>
              </w:rPr>
            </w:pPr>
            <w:r w:rsidRPr="00C61327">
              <w:rPr>
                <w:rFonts w:ascii="Calibri" w:hAnsi="Calibri"/>
              </w:rPr>
              <w:t>2</w:t>
            </w:r>
          </w:p>
        </w:tc>
        <w:tc>
          <w:tcPr>
            <w:tcW w:w="9900" w:type="dxa"/>
            <w:gridSpan w:val="5"/>
            <w:shd w:val="clear" w:color="auto" w:fill="auto"/>
          </w:tcPr>
          <w:p w14:paraId="68BA8BE1" w14:textId="77777777" w:rsidR="00E8794D" w:rsidRPr="00C61327" w:rsidRDefault="00E8794D" w:rsidP="00E8794D">
            <w:pPr>
              <w:rPr>
                <w:rFonts w:ascii="Calibri" w:hAnsi="Calibri"/>
              </w:rPr>
            </w:pPr>
          </w:p>
        </w:tc>
      </w:tr>
      <w:tr w:rsidR="00E8794D" w:rsidRPr="00C61327" w14:paraId="54A1B855" w14:textId="77777777" w:rsidTr="00E8794D">
        <w:trPr>
          <w:trHeight w:val="255"/>
        </w:trPr>
        <w:tc>
          <w:tcPr>
            <w:tcW w:w="558" w:type="dxa"/>
            <w:vMerge/>
            <w:shd w:val="clear" w:color="auto" w:fill="auto"/>
          </w:tcPr>
          <w:p w14:paraId="12864BEF" w14:textId="77777777" w:rsidR="00E8794D" w:rsidRPr="00C61327" w:rsidRDefault="00E8794D" w:rsidP="00E8794D">
            <w:pPr>
              <w:jc w:val="center"/>
              <w:rPr>
                <w:rFonts w:ascii="Calibri" w:hAnsi="Calibri"/>
              </w:rPr>
            </w:pPr>
          </w:p>
        </w:tc>
        <w:tc>
          <w:tcPr>
            <w:tcW w:w="9900" w:type="dxa"/>
            <w:gridSpan w:val="5"/>
            <w:shd w:val="clear" w:color="auto" w:fill="auto"/>
          </w:tcPr>
          <w:p w14:paraId="451BC001"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5C0DB753" w14:textId="77777777" w:rsidTr="00E8794D">
        <w:trPr>
          <w:trHeight w:val="255"/>
        </w:trPr>
        <w:tc>
          <w:tcPr>
            <w:tcW w:w="558" w:type="dxa"/>
            <w:vMerge w:val="restart"/>
            <w:shd w:val="clear" w:color="auto" w:fill="auto"/>
          </w:tcPr>
          <w:p w14:paraId="5B298A24" w14:textId="77777777" w:rsidR="00E8794D" w:rsidRPr="00C61327" w:rsidRDefault="00E8794D" w:rsidP="00E8794D">
            <w:pPr>
              <w:jc w:val="center"/>
              <w:rPr>
                <w:rFonts w:ascii="Calibri" w:hAnsi="Calibri"/>
              </w:rPr>
            </w:pPr>
            <w:r w:rsidRPr="00C61327">
              <w:rPr>
                <w:rFonts w:ascii="Calibri" w:hAnsi="Calibri"/>
              </w:rPr>
              <w:t>3</w:t>
            </w:r>
          </w:p>
        </w:tc>
        <w:tc>
          <w:tcPr>
            <w:tcW w:w="9900" w:type="dxa"/>
            <w:gridSpan w:val="5"/>
            <w:shd w:val="clear" w:color="auto" w:fill="auto"/>
          </w:tcPr>
          <w:p w14:paraId="63A56B2E" w14:textId="77777777" w:rsidR="00E8794D" w:rsidRPr="00C61327" w:rsidRDefault="00E8794D" w:rsidP="00E8794D">
            <w:pPr>
              <w:rPr>
                <w:rFonts w:ascii="Calibri" w:hAnsi="Calibri"/>
              </w:rPr>
            </w:pPr>
          </w:p>
        </w:tc>
      </w:tr>
      <w:tr w:rsidR="00E8794D" w:rsidRPr="00C61327" w14:paraId="2B4A3D1B" w14:textId="77777777" w:rsidTr="00E8794D">
        <w:trPr>
          <w:trHeight w:val="255"/>
        </w:trPr>
        <w:tc>
          <w:tcPr>
            <w:tcW w:w="558" w:type="dxa"/>
            <w:vMerge/>
            <w:shd w:val="clear" w:color="auto" w:fill="auto"/>
          </w:tcPr>
          <w:p w14:paraId="153ECF69" w14:textId="77777777" w:rsidR="00E8794D" w:rsidRPr="00C61327" w:rsidRDefault="00E8794D" w:rsidP="00E8794D">
            <w:pPr>
              <w:jc w:val="center"/>
              <w:rPr>
                <w:rFonts w:ascii="Calibri" w:hAnsi="Calibri"/>
              </w:rPr>
            </w:pPr>
          </w:p>
        </w:tc>
        <w:tc>
          <w:tcPr>
            <w:tcW w:w="9900" w:type="dxa"/>
            <w:gridSpan w:val="5"/>
            <w:shd w:val="clear" w:color="auto" w:fill="auto"/>
          </w:tcPr>
          <w:p w14:paraId="25A7A3F9"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534D3026" w14:textId="77777777" w:rsidTr="00E8794D">
        <w:tc>
          <w:tcPr>
            <w:tcW w:w="558" w:type="dxa"/>
            <w:shd w:val="clear" w:color="auto" w:fill="auto"/>
          </w:tcPr>
          <w:p w14:paraId="5A1710BF" w14:textId="77777777" w:rsidR="00E8794D" w:rsidRPr="00C61327" w:rsidRDefault="00E8794D" w:rsidP="00E8794D">
            <w:pPr>
              <w:jc w:val="center"/>
              <w:rPr>
                <w:rFonts w:ascii="Calibri" w:hAnsi="Calibri"/>
              </w:rPr>
            </w:pPr>
          </w:p>
        </w:tc>
        <w:tc>
          <w:tcPr>
            <w:tcW w:w="9900" w:type="dxa"/>
            <w:gridSpan w:val="5"/>
            <w:shd w:val="clear" w:color="auto" w:fill="auto"/>
          </w:tcPr>
          <w:p w14:paraId="41EA445B" w14:textId="77777777" w:rsidR="00E8794D" w:rsidRPr="00C61327" w:rsidRDefault="00E8794D" w:rsidP="00E8794D">
            <w:pPr>
              <w:rPr>
                <w:rFonts w:ascii="Calibri" w:hAnsi="Calibri"/>
              </w:rPr>
            </w:pPr>
          </w:p>
        </w:tc>
      </w:tr>
      <w:tr w:rsidR="00E8794D" w:rsidRPr="00C61327" w14:paraId="3979BE11" w14:textId="77777777" w:rsidTr="00E8794D">
        <w:tc>
          <w:tcPr>
            <w:tcW w:w="558" w:type="dxa"/>
            <w:shd w:val="clear" w:color="auto" w:fill="auto"/>
          </w:tcPr>
          <w:p w14:paraId="533CFA85" w14:textId="77777777" w:rsidR="00E8794D" w:rsidRPr="00C61327" w:rsidRDefault="00E8794D" w:rsidP="00E8794D">
            <w:pPr>
              <w:jc w:val="center"/>
              <w:rPr>
                <w:rFonts w:ascii="Calibri" w:hAnsi="Calibri"/>
              </w:rPr>
            </w:pPr>
          </w:p>
        </w:tc>
        <w:tc>
          <w:tcPr>
            <w:tcW w:w="9900" w:type="dxa"/>
            <w:gridSpan w:val="5"/>
            <w:shd w:val="clear" w:color="auto" w:fill="auto"/>
          </w:tcPr>
          <w:p w14:paraId="65639C8D" w14:textId="77777777" w:rsidR="00E8794D" w:rsidRPr="00C61327" w:rsidRDefault="00E8794D" w:rsidP="00E8794D">
            <w:pPr>
              <w:rPr>
                <w:rFonts w:ascii="Calibri" w:hAnsi="Calibri"/>
              </w:rPr>
            </w:pPr>
          </w:p>
        </w:tc>
      </w:tr>
      <w:tr w:rsidR="00E8794D" w:rsidRPr="00C61327" w14:paraId="7A1084DE" w14:textId="77777777" w:rsidTr="00E8794D">
        <w:tc>
          <w:tcPr>
            <w:tcW w:w="10458" w:type="dxa"/>
            <w:gridSpan w:val="6"/>
            <w:shd w:val="clear" w:color="auto" w:fill="auto"/>
          </w:tcPr>
          <w:p w14:paraId="0E7D5AC9" w14:textId="77777777" w:rsidR="00E8794D" w:rsidRPr="00C61327" w:rsidRDefault="00E8794D" w:rsidP="00E8794D">
            <w:pPr>
              <w:rPr>
                <w:rFonts w:ascii="Calibri" w:hAnsi="Calibri"/>
              </w:rPr>
            </w:pPr>
            <w:r w:rsidRPr="00C61327">
              <w:rPr>
                <w:rFonts w:ascii="Calibri" w:hAnsi="Calibri"/>
                <w:b/>
              </w:rPr>
              <w:t xml:space="preserve">3.  Strategies Used to Implement Goal and Address Priorities </w:t>
            </w:r>
            <w:r w:rsidRPr="00C61327">
              <w:rPr>
                <w:rFonts w:ascii="Calibri" w:hAnsi="Calibri"/>
                <w:i/>
              </w:rPr>
              <w:t>(Check all that apply below)</w:t>
            </w:r>
          </w:p>
        </w:tc>
      </w:tr>
      <w:tr w:rsidR="00E8794D" w:rsidRPr="00C61327" w14:paraId="59307AF7" w14:textId="77777777" w:rsidTr="00E8794D">
        <w:tc>
          <w:tcPr>
            <w:tcW w:w="5238" w:type="dxa"/>
            <w:gridSpan w:val="4"/>
            <w:shd w:val="clear" w:color="auto" w:fill="auto"/>
          </w:tcPr>
          <w:p w14:paraId="66C62D29" w14:textId="77777777" w:rsidR="00E8794D" w:rsidRPr="00C61327" w:rsidRDefault="00E8794D" w:rsidP="00E8794D">
            <w:pPr>
              <w:rPr>
                <w:rFonts w:ascii="Calibri" w:hAnsi="Calibri"/>
                <w:szCs w:val="24"/>
              </w:rPr>
            </w:pPr>
            <w:r w:rsidRPr="00C61327">
              <w:rPr>
                <w:rFonts w:ascii="Calibri" w:hAnsi="Calibri" w:cs="Calibri"/>
                <w:szCs w:val="24"/>
              </w:rPr>
              <w:t xml:space="preserve">□ </w:t>
            </w:r>
            <w:r w:rsidRPr="00C61327">
              <w:rPr>
                <w:rFonts w:ascii="Calibri" w:hAnsi="Calibri"/>
              </w:rPr>
              <w:t>Collaboration</w:t>
            </w:r>
          </w:p>
        </w:tc>
        <w:tc>
          <w:tcPr>
            <w:tcW w:w="5220" w:type="dxa"/>
            <w:gridSpan w:val="2"/>
            <w:shd w:val="clear" w:color="auto" w:fill="auto"/>
          </w:tcPr>
          <w:p w14:paraId="5BBF691E" w14:textId="46CC6ECE"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Systemic Litigation</w:t>
            </w:r>
            <w:r w:rsidR="006805FA">
              <w:rPr>
                <w:rStyle w:val="FootnoteReference"/>
                <w:rFonts w:ascii="Calibri" w:hAnsi="Calibri"/>
              </w:rPr>
              <w:footnoteReference w:id="1"/>
            </w:r>
          </w:p>
        </w:tc>
      </w:tr>
      <w:tr w:rsidR="00E8794D" w:rsidRPr="00C61327" w14:paraId="7B1AC0C9" w14:textId="77777777" w:rsidTr="00E8794D">
        <w:tc>
          <w:tcPr>
            <w:tcW w:w="5238" w:type="dxa"/>
            <w:gridSpan w:val="4"/>
            <w:shd w:val="clear" w:color="auto" w:fill="auto"/>
          </w:tcPr>
          <w:p w14:paraId="33EA321E" w14:textId="142A758D" w:rsidR="00E8794D" w:rsidRPr="00C61327" w:rsidRDefault="006E6C50" w:rsidP="00E8794D">
            <w:pPr>
              <w:rPr>
                <w:rFonts w:ascii="Calibri" w:hAnsi="Calibri"/>
                <w:szCs w:val="24"/>
              </w:rPr>
            </w:pPr>
            <w:r>
              <w:rPr>
                <w:rFonts w:ascii="Calibri" w:hAnsi="Calibri" w:cs="Calibri"/>
                <w:szCs w:val="24"/>
              </w:rPr>
              <w:t>dd</w:t>
            </w:r>
            <w:r w:rsidR="00E8794D" w:rsidRPr="00C61327">
              <w:rPr>
                <w:rFonts w:ascii="Calibri" w:hAnsi="Calibri" w:cs="Calibri"/>
                <w:szCs w:val="24"/>
              </w:rPr>
              <w:t xml:space="preserve">□ </w:t>
            </w:r>
            <w:r w:rsidR="00E8794D" w:rsidRPr="00C61327">
              <w:rPr>
                <w:rFonts w:ascii="Calibri" w:hAnsi="Calibri"/>
                <w:szCs w:val="24"/>
              </w:rPr>
              <w:t>Rights-Based Individual Advocacy Services</w:t>
            </w:r>
          </w:p>
        </w:tc>
        <w:tc>
          <w:tcPr>
            <w:tcW w:w="5220" w:type="dxa"/>
            <w:gridSpan w:val="2"/>
            <w:shd w:val="clear" w:color="auto" w:fill="auto"/>
          </w:tcPr>
          <w:p w14:paraId="3A918151"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Educating Policy Makers</w:t>
            </w:r>
          </w:p>
        </w:tc>
      </w:tr>
      <w:tr w:rsidR="00E8794D" w:rsidRPr="00C61327" w14:paraId="6CEFD9BA" w14:textId="77777777" w:rsidTr="00E8794D">
        <w:tc>
          <w:tcPr>
            <w:tcW w:w="5238" w:type="dxa"/>
            <w:gridSpan w:val="4"/>
            <w:shd w:val="clear" w:color="auto" w:fill="auto"/>
          </w:tcPr>
          <w:p w14:paraId="4C62E058"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Investigations of Abuse and Neglect</w:t>
            </w:r>
          </w:p>
        </w:tc>
        <w:tc>
          <w:tcPr>
            <w:tcW w:w="5220" w:type="dxa"/>
            <w:gridSpan w:val="2"/>
            <w:shd w:val="clear" w:color="auto" w:fill="auto"/>
          </w:tcPr>
          <w:p w14:paraId="08457D98"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Other Systemic Advocacy</w:t>
            </w:r>
          </w:p>
        </w:tc>
      </w:tr>
      <w:tr w:rsidR="00E8794D" w:rsidRPr="00C61327" w14:paraId="2DD2F2FB" w14:textId="77777777" w:rsidTr="00E8794D">
        <w:tc>
          <w:tcPr>
            <w:tcW w:w="5238" w:type="dxa"/>
            <w:gridSpan w:val="4"/>
            <w:shd w:val="clear" w:color="auto" w:fill="auto"/>
          </w:tcPr>
          <w:p w14:paraId="4880A689" w14:textId="696D91C3" w:rsidR="00E8794D" w:rsidRPr="00C61327" w:rsidRDefault="00E8794D" w:rsidP="0091297E">
            <w:pPr>
              <w:rPr>
                <w:rFonts w:ascii="Calibri" w:hAnsi="Calibri"/>
              </w:rPr>
            </w:pPr>
            <w:r w:rsidRPr="00C61327">
              <w:rPr>
                <w:rFonts w:ascii="Calibri" w:hAnsi="Calibri" w:cs="Calibri"/>
                <w:szCs w:val="24"/>
              </w:rPr>
              <w:t xml:space="preserve">□ </w:t>
            </w:r>
            <w:r w:rsidRPr="00C61327">
              <w:rPr>
                <w:rFonts w:ascii="Calibri" w:hAnsi="Calibri"/>
              </w:rPr>
              <w:t>Monitoring</w:t>
            </w:r>
            <w:r w:rsidR="008A0E8E" w:rsidRPr="00C61327">
              <w:rPr>
                <w:rFonts w:ascii="Calibri" w:hAnsi="Calibri"/>
              </w:rPr>
              <w:t xml:space="preserve"> </w:t>
            </w:r>
          </w:p>
        </w:tc>
        <w:tc>
          <w:tcPr>
            <w:tcW w:w="5220" w:type="dxa"/>
            <w:gridSpan w:val="2"/>
            <w:shd w:val="clear" w:color="auto" w:fill="auto"/>
          </w:tcPr>
          <w:p w14:paraId="0A81BA41"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Training/Outreach</w:t>
            </w:r>
          </w:p>
        </w:tc>
      </w:tr>
      <w:tr w:rsidR="00226F4A" w:rsidRPr="00C61327" w14:paraId="2805F2C8" w14:textId="77777777" w:rsidTr="00E8794D">
        <w:tc>
          <w:tcPr>
            <w:tcW w:w="5238" w:type="dxa"/>
            <w:gridSpan w:val="4"/>
            <w:shd w:val="clear" w:color="auto" w:fill="auto"/>
          </w:tcPr>
          <w:p w14:paraId="0137C337" w14:textId="39A788CA" w:rsidR="00226F4A" w:rsidRPr="00C61327" w:rsidRDefault="00226F4A" w:rsidP="0091297E">
            <w:pPr>
              <w:rPr>
                <w:rFonts w:ascii="Calibri" w:hAnsi="Calibri" w:cs="Calibri"/>
                <w:szCs w:val="24"/>
              </w:rPr>
            </w:pPr>
            <w:r w:rsidRPr="00C61327">
              <w:rPr>
                <w:rFonts w:ascii="Calibri" w:hAnsi="Calibri" w:cs="Calibri"/>
                <w:szCs w:val="24"/>
              </w:rPr>
              <w:t xml:space="preserve"> □ Issuance of Public Report</w:t>
            </w:r>
          </w:p>
        </w:tc>
        <w:tc>
          <w:tcPr>
            <w:tcW w:w="5220" w:type="dxa"/>
            <w:gridSpan w:val="2"/>
            <w:shd w:val="clear" w:color="auto" w:fill="auto"/>
          </w:tcPr>
          <w:p w14:paraId="5348B99F" w14:textId="77777777" w:rsidR="00226F4A" w:rsidRPr="00C61327" w:rsidRDefault="00226F4A" w:rsidP="00E8794D">
            <w:pPr>
              <w:rPr>
                <w:rFonts w:ascii="Calibri" w:hAnsi="Calibri" w:cs="Calibri"/>
                <w:szCs w:val="24"/>
              </w:rPr>
            </w:pPr>
          </w:p>
        </w:tc>
      </w:tr>
      <w:tr w:rsidR="00E8794D" w:rsidRPr="00C61327" w14:paraId="3DD00671" w14:textId="77777777" w:rsidTr="00E8794D">
        <w:tc>
          <w:tcPr>
            <w:tcW w:w="10458" w:type="dxa"/>
            <w:gridSpan w:val="6"/>
            <w:shd w:val="clear" w:color="auto" w:fill="auto"/>
          </w:tcPr>
          <w:p w14:paraId="10C056D6" w14:textId="77777777" w:rsidR="00E8794D" w:rsidRPr="00C61327" w:rsidRDefault="00E8794D" w:rsidP="00E8794D">
            <w:pPr>
              <w:rPr>
                <w:rFonts w:ascii="Calibri" w:hAnsi="Calibri" w:cs="Calibri"/>
                <w:szCs w:val="24"/>
              </w:rPr>
            </w:pPr>
            <w:r w:rsidRPr="00C61327">
              <w:rPr>
                <w:rFonts w:ascii="Calibri" w:hAnsi="Calibri" w:cs="Calibri"/>
                <w:b/>
                <w:szCs w:val="24"/>
              </w:rPr>
              <w:t xml:space="preserve">4.  </w:t>
            </w:r>
            <w:r w:rsidRPr="00C61327">
              <w:rPr>
                <w:rFonts w:ascii="Calibri" w:hAnsi="Calibri"/>
                <w:b/>
              </w:rPr>
              <w:t xml:space="preserve">Extent to Which Goal was Achieved </w:t>
            </w:r>
            <w:r w:rsidRPr="00C61327">
              <w:rPr>
                <w:rFonts w:ascii="Calibri" w:hAnsi="Calibri"/>
                <w:i/>
              </w:rPr>
              <w:t>(Check one below)</w:t>
            </w:r>
          </w:p>
        </w:tc>
      </w:tr>
      <w:tr w:rsidR="00E8794D" w:rsidRPr="00C61327" w14:paraId="6A8C2CB2" w14:textId="77777777" w:rsidTr="00E8794D">
        <w:trPr>
          <w:trHeight w:val="188"/>
        </w:trPr>
        <w:tc>
          <w:tcPr>
            <w:tcW w:w="2610" w:type="dxa"/>
            <w:gridSpan w:val="2"/>
            <w:shd w:val="clear" w:color="auto" w:fill="auto"/>
          </w:tcPr>
          <w:p w14:paraId="7093E774" w14:textId="77777777" w:rsidR="00E8794D" w:rsidRPr="00C61327" w:rsidRDefault="00E8794D" w:rsidP="00E8794D">
            <w:pPr>
              <w:jc w:val="center"/>
              <w:rPr>
                <w:rFonts w:ascii="Calibri" w:hAnsi="Calibri" w:cs="Calibri"/>
                <w:szCs w:val="24"/>
              </w:rPr>
            </w:pPr>
            <w:r w:rsidRPr="00C61327">
              <w:rPr>
                <w:rFonts w:ascii="Calibri" w:hAnsi="Calibri" w:cs="Calibri"/>
                <w:szCs w:val="24"/>
              </w:rPr>
              <w:t xml:space="preserve">□ </w:t>
            </w:r>
            <w:r w:rsidRPr="00C61327">
              <w:rPr>
                <w:rFonts w:ascii="Calibri" w:hAnsi="Calibri"/>
              </w:rPr>
              <w:t>Not Achieved</w:t>
            </w:r>
          </w:p>
        </w:tc>
        <w:tc>
          <w:tcPr>
            <w:tcW w:w="2610" w:type="dxa"/>
            <w:shd w:val="clear" w:color="auto" w:fill="auto"/>
          </w:tcPr>
          <w:p w14:paraId="75233523" w14:textId="77777777" w:rsidR="00E8794D" w:rsidRPr="00C61327" w:rsidRDefault="00E8794D" w:rsidP="00E8794D">
            <w:pPr>
              <w:jc w:val="center"/>
              <w:rPr>
                <w:rFonts w:ascii="Calibri" w:hAnsi="Calibri"/>
              </w:rPr>
            </w:pPr>
            <w:r w:rsidRPr="00C61327">
              <w:rPr>
                <w:rFonts w:ascii="Calibri" w:hAnsi="Calibri" w:cs="Calibri"/>
                <w:szCs w:val="24"/>
              </w:rPr>
              <w:t xml:space="preserve">□ </w:t>
            </w:r>
            <w:r w:rsidRPr="00C61327">
              <w:rPr>
                <w:rFonts w:ascii="Calibri" w:hAnsi="Calibri"/>
              </w:rPr>
              <w:t>Partially Achieved</w:t>
            </w:r>
          </w:p>
        </w:tc>
        <w:tc>
          <w:tcPr>
            <w:tcW w:w="2610" w:type="dxa"/>
            <w:gridSpan w:val="2"/>
            <w:shd w:val="clear" w:color="auto" w:fill="auto"/>
          </w:tcPr>
          <w:p w14:paraId="62BA8469" w14:textId="77777777" w:rsidR="00E8794D" w:rsidRPr="00C61327" w:rsidRDefault="00E8794D" w:rsidP="00E8794D">
            <w:pPr>
              <w:jc w:val="center"/>
              <w:rPr>
                <w:rFonts w:ascii="Calibri" w:hAnsi="Calibri"/>
              </w:rPr>
            </w:pPr>
            <w:r w:rsidRPr="00C61327">
              <w:rPr>
                <w:rFonts w:ascii="Calibri" w:hAnsi="Calibri" w:cs="Calibri"/>
                <w:szCs w:val="24"/>
              </w:rPr>
              <w:t xml:space="preserve">□ </w:t>
            </w:r>
            <w:r w:rsidRPr="00C61327">
              <w:rPr>
                <w:rFonts w:ascii="Calibri" w:hAnsi="Calibri"/>
              </w:rPr>
              <w:t>Achieved</w:t>
            </w:r>
          </w:p>
        </w:tc>
        <w:tc>
          <w:tcPr>
            <w:tcW w:w="2628" w:type="dxa"/>
            <w:shd w:val="clear" w:color="auto" w:fill="auto"/>
          </w:tcPr>
          <w:p w14:paraId="2876A45C" w14:textId="77777777" w:rsidR="00E8794D" w:rsidRPr="00C61327" w:rsidRDefault="00E8794D" w:rsidP="00E8794D">
            <w:pPr>
              <w:jc w:val="center"/>
              <w:rPr>
                <w:rFonts w:ascii="Calibri" w:hAnsi="Calibri"/>
              </w:rPr>
            </w:pPr>
            <w:r w:rsidRPr="00C61327">
              <w:rPr>
                <w:rFonts w:ascii="Calibri" w:hAnsi="Calibri" w:cs="Calibri"/>
                <w:szCs w:val="24"/>
              </w:rPr>
              <w:t xml:space="preserve">□ </w:t>
            </w:r>
            <w:r w:rsidRPr="00C61327">
              <w:rPr>
                <w:rFonts w:ascii="Calibri" w:hAnsi="Calibri"/>
              </w:rPr>
              <w:t>No Results This Year</w:t>
            </w:r>
          </w:p>
        </w:tc>
      </w:tr>
    </w:tbl>
    <w:p w14:paraId="1E9B8940" w14:textId="77777777" w:rsidR="00E8794D" w:rsidRPr="00C61327" w:rsidRDefault="00E8794D" w:rsidP="00E8794D">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574"/>
        <w:gridCol w:w="2250"/>
        <w:gridCol w:w="3240"/>
      </w:tblGrid>
      <w:tr w:rsidR="00E8794D" w:rsidRPr="00C61327" w14:paraId="55477B51" w14:textId="77777777" w:rsidTr="00E8794D">
        <w:tc>
          <w:tcPr>
            <w:tcW w:w="10458" w:type="dxa"/>
            <w:gridSpan w:val="4"/>
            <w:shd w:val="clear" w:color="auto" w:fill="auto"/>
          </w:tcPr>
          <w:p w14:paraId="4FED14E5" w14:textId="77777777" w:rsidR="00E8794D" w:rsidRPr="00C61327" w:rsidRDefault="00E8794D" w:rsidP="00E8794D">
            <w:pPr>
              <w:rPr>
                <w:rFonts w:ascii="Calibri" w:hAnsi="Calibri"/>
                <w:szCs w:val="24"/>
              </w:rPr>
            </w:pPr>
            <w:r w:rsidRPr="00C61327">
              <w:rPr>
                <w:rFonts w:ascii="Calibri" w:hAnsi="Calibri"/>
                <w:b/>
                <w:szCs w:val="24"/>
              </w:rPr>
              <w:t xml:space="preserve">5.  Stage of Implementation </w:t>
            </w:r>
            <w:r w:rsidRPr="00C61327">
              <w:rPr>
                <w:rFonts w:ascii="Calibri" w:hAnsi="Calibri"/>
                <w:i/>
              </w:rPr>
              <w:t>(Check one below)</w:t>
            </w:r>
          </w:p>
        </w:tc>
      </w:tr>
      <w:tr w:rsidR="00E8794D" w:rsidRPr="00C61327" w14:paraId="26FA7C12" w14:textId="77777777" w:rsidTr="00E8794D">
        <w:tc>
          <w:tcPr>
            <w:tcW w:w="2394" w:type="dxa"/>
            <w:shd w:val="clear" w:color="auto" w:fill="auto"/>
          </w:tcPr>
          <w:p w14:paraId="3252C25F" w14:textId="77777777" w:rsidR="00E8794D" w:rsidRPr="00C61327" w:rsidRDefault="00E8794D" w:rsidP="00E8794D">
            <w:pPr>
              <w:jc w:val="center"/>
              <w:rPr>
                <w:rFonts w:ascii="Calibri" w:hAnsi="Calibri"/>
                <w:szCs w:val="24"/>
              </w:rPr>
            </w:pPr>
            <w:r w:rsidRPr="00C61327">
              <w:rPr>
                <w:rFonts w:ascii="Calibri" w:hAnsi="Calibri" w:cs="Calibri"/>
                <w:szCs w:val="24"/>
              </w:rPr>
              <w:t xml:space="preserve">□ </w:t>
            </w:r>
            <w:r w:rsidRPr="00C61327">
              <w:rPr>
                <w:rFonts w:ascii="Calibri" w:hAnsi="Calibri"/>
                <w:szCs w:val="24"/>
              </w:rPr>
              <w:t>Planning</w:t>
            </w:r>
          </w:p>
        </w:tc>
        <w:tc>
          <w:tcPr>
            <w:tcW w:w="2574" w:type="dxa"/>
            <w:shd w:val="clear" w:color="auto" w:fill="auto"/>
          </w:tcPr>
          <w:p w14:paraId="2BF7783A" w14:textId="77777777" w:rsidR="00E8794D" w:rsidRPr="00C61327" w:rsidRDefault="00E8794D" w:rsidP="00E8794D">
            <w:pPr>
              <w:jc w:val="center"/>
              <w:rPr>
                <w:rFonts w:ascii="Calibri" w:hAnsi="Calibri"/>
                <w:szCs w:val="24"/>
              </w:rPr>
            </w:pPr>
            <w:r w:rsidRPr="00C61327">
              <w:rPr>
                <w:rFonts w:ascii="Calibri" w:hAnsi="Calibri" w:cs="Calibri"/>
                <w:szCs w:val="24"/>
              </w:rPr>
              <w:t xml:space="preserve">□ </w:t>
            </w:r>
            <w:r w:rsidRPr="00C61327">
              <w:rPr>
                <w:rFonts w:ascii="Calibri" w:hAnsi="Calibri"/>
                <w:szCs w:val="24"/>
              </w:rPr>
              <w:t>Initiation</w:t>
            </w:r>
          </w:p>
        </w:tc>
        <w:tc>
          <w:tcPr>
            <w:tcW w:w="2250" w:type="dxa"/>
            <w:shd w:val="clear" w:color="auto" w:fill="auto"/>
          </w:tcPr>
          <w:p w14:paraId="4FCC0802" w14:textId="77777777" w:rsidR="00E8794D" w:rsidRPr="00C61327" w:rsidRDefault="00E8794D" w:rsidP="00E8794D">
            <w:pPr>
              <w:jc w:val="center"/>
              <w:rPr>
                <w:rFonts w:ascii="Calibri" w:hAnsi="Calibri"/>
                <w:szCs w:val="24"/>
              </w:rPr>
            </w:pPr>
            <w:r w:rsidRPr="00C61327">
              <w:rPr>
                <w:rFonts w:ascii="Calibri" w:hAnsi="Calibri" w:cs="Calibri"/>
                <w:szCs w:val="24"/>
              </w:rPr>
              <w:t>□ I</w:t>
            </w:r>
            <w:r w:rsidRPr="00C61327">
              <w:rPr>
                <w:rFonts w:ascii="Calibri" w:hAnsi="Calibri"/>
                <w:szCs w:val="24"/>
              </w:rPr>
              <w:t>mplementation</w:t>
            </w:r>
          </w:p>
        </w:tc>
        <w:tc>
          <w:tcPr>
            <w:tcW w:w="3240" w:type="dxa"/>
            <w:shd w:val="clear" w:color="auto" w:fill="auto"/>
          </w:tcPr>
          <w:p w14:paraId="615C24BE" w14:textId="77777777" w:rsidR="00E8794D" w:rsidRPr="00C61327" w:rsidRDefault="00E8794D" w:rsidP="00E8794D">
            <w:pPr>
              <w:jc w:val="center"/>
              <w:rPr>
                <w:rFonts w:ascii="Calibri" w:hAnsi="Calibri"/>
                <w:szCs w:val="24"/>
              </w:rPr>
            </w:pPr>
            <w:r w:rsidRPr="00C61327">
              <w:rPr>
                <w:rFonts w:ascii="Calibri" w:hAnsi="Calibri" w:cs="Calibri"/>
                <w:szCs w:val="24"/>
              </w:rPr>
              <w:t xml:space="preserve">□ </w:t>
            </w:r>
            <w:r w:rsidRPr="00C61327">
              <w:rPr>
                <w:rFonts w:ascii="Calibri" w:hAnsi="Calibri"/>
                <w:szCs w:val="24"/>
              </w:rPr>
              <w:t>Outcome/Fully Integrated</w:t>
            </w:r>
          </w:p>
        </w:tc>
      </w:tr>
    </w:tbl>
    <w:p w14:paraId="144E8744" w14:textId="3BB2338B" w:rsidR="002D0B2F" w:rsidRDefault="002D0B2F">
      <w:pPr>
        <w:rPr>
          <w:rFonts w:ascii="Calibri" w:hAnsi="Calibri"/>
          <w:b/>
          <w:szCs w:val="24"/>
        </w:rPr>
      </w:pPr>
    </w:p>
    <w:p w14:paraId="66B28B76" w14:textId="01F55378" w:rsidR="002D0B2F" w:rsidRDefault="002D0B2F">
      <w:pPr>
        <w:rPr>
          <w:rFonts w:ascii="Calibri" w:hAnsi="Calibri"/>
          <w:b/>
          <w:szCs w:val="24"/>
        </w:rPr>
      </w:pPr>
      <w:r w:rsidRPr="002D0B2F">
        <w:rPr>
          <w:rFonts w:ascii="Calibri" w:hAnsi="Calibri"/>
          <w:b/>
          <w:szCs w:val="24"/>
        </w:rPr>
        <w:t>6.  Results Narratives of P&amp;A Activities and Accomplishments Related to Above Goal</w:t>
      </w:r>
      <w:r>
        <w:rPr>
          <w:rStyle w:val="FootnoteReference"/>
          <w:rFonts w:ascii="Calibri" w:hAnsi="Calibri"/>
          <w:b/>
          <w:szCs w:val="24"/>
        </w:rPr>
        <w:footnoteReference w:id="2"/>
      </w:r>
    </w:p>
    <w:p w14:paraId="60D5A362" w14:textId="704A266C" w:rsidR="00FD7461" w:rsidRDefault="002D0B2F">
      <w:pPr>
        <w:rPr>
          <w:rFonts w:ascii="Calibri" w:hAnsi="Calibri"/>
          <w:b/>
          <w:i/>
          <w:szCs w:val="24"/>
        </w:rPr>
      </w:pPr>
      <w:r w:rsidRPr="008A5ACE">
        <w:rPr>
          <w:rFonts w:ascii="Calibri" w:hAnsi="Calibri"/>
          <w:b/>
          <w:i/>
          <w:szCs w:val="24"/>
        </w:rPr>
        <w:t xml:space="preserve">  List goal and priority #(s) addressed in the activity described in the narrative below.</w:t>
      </w:r>
    </w:p>
    <w:p w14:paraId="15A9553C" w14:textId="77777777" w:rsidR="002D0B2F" w:rsidRPr="008A5ACE" w:rsidRDefault="002D0B2F">
      <w:pPr>
        <w:rPr>
          <w:rFonts w:ascii="Calibri" w:hAnsi="Calibri"/>
          <w:b/>
          <w:i/>
          <w:szCs w:val="24"/>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350"/>
      </w:tblGrid>
      <w:tr w:rsidR="00E8794D" w:rsidRPr="00C61327" w14:paraId="66F97220" w14:textId="77777777" w:rsidTr="00E8794D">
        <w:tc>
          <w:tcPr>
            <w:tcW w:w="1800" w:type="dxa"/>
            <w:shd w:val="clear" w:color="auto" w:fill="auto"/>
          </w:tcPr>
          <w:p w14:paraId="02F18F4E" w14:textId="77777777" w:rsidR="00E8794D" w:rsidRPr="00C61327" w:rsidRDefault="00E8794D" w:rsidP="00E8794D">
            <w:pPr>
              <w:rPr>
                <w:rFonts w:ascii="Calibri" w:hAnsi="Calibri"/>
              </w:rPr>
            </w:pPr>
            <w:r w:rsidRPr="00C61327">
              <w:rPr>
                <w:rFonts w:ascii="Calibri" w:hAnsi="Calibri"/>
              </w:rPr>
              <w:t>Goal #(s): 1</w:t>
            </w:r>
          </w:p>
        </w:tc>
        <w:tc>
          <w:tcPr>
            <w:tcW w:w="8640" w:type="dxa"/>
            <w:gridSpan w:val="2"/>
            <w:shd w:val="clear" w:color="auto" w:fill="auto"/>
          </w:tcPr>
          <w:p w14:paraId="0813498E" w14:textId="77777777" w:rsidR="00E8794D" w:rsidRPr="00C61327" w:rsidRDefault="00E8794D" w:rsidP="00E8794D">
            <w:pPr>
              <w:rPr>
                <w:rFonts w:ascii="Calibri" w:hAnsi="Calibri"/>
              </w:rPr>
            </w:pPr>
            <w:r w:rsidRPr="00C61327">
              <w:rPr>
                <w:rFonts w:ascii="Calibri" w:hAnsi="Calibri"/>
              </w:rPr>
              <w:t>Priority #(s):</w:t>
            </w:r>
          </w:p>
        </w:tc>
      </w:tr>
      <w:tr w:rsidR="00E8794D" w:rsidRPr="00C61327" w14:paraId="237F160F" w14:textId="77777777" w:rsidTr="00E8794D">
        <w:tc>
          <w:tcPr>
            <w:tcW w:w="10440" w:type="dxa"/>
            <w:gridSpan w:val="3"/>
            <w:shd w:val="clear" w:color="auto" w:fill="auto"/>
          </w:tcPr>
          <w:p w14:paraId="0A9C2689" w14:textId="77777777" w:rsidR="00E8794D" w:rsidRPr="00C61327" w:rsidRDefault="00E8794D" w:rsidP="00E8794D">
            <w:pPr>
              <w:rPr>
                <w:rFonts w:ascii="Calibri" w:hAnsi="Calibri"/>
              </w:rPr>
            </w:pPr>
            <w:r w:rsidRPr="00C61327">
              <w:rPr>
                <w:rFonts w:ascii="Calibri" w:hAnsi="Calibri"/>
              </w:rPr>
              <w:t>___PADD        ___PAAT       ___PATBI       ___PAVA</w:t>
            </w:r>
          </w:p>
        </w:tc>
      </w:tr>
      <w:tr w:rsidR="00E8794D" w:rsidRPr="00C61327" w14:paraId="48700DA4" w14:textId="77777777" w:rsidTr="00E8794D">
        <w:tc>
          <w:tcPr>
            <w:tcW w:w="10440" w:type="dxa"/>
            <w:gridSpan w:val="3"/>
            <w:shd w:val="clear" w:color="auto" w:fill="auto"/>
          </w:tcPr>
          <w:p w14:paraId="5D7E1171" w14:textId="77777777" w:rsidR="00E8794D" w:rsidRPr="00C61327" w:rsidRDefault="00E8794D" w:rsidP="00E8794D">
            <w:pPr>
              <w:rPr>
                <w:rFonts w:ascii="Calibri" w:hAnsi="Calibri"/>
              </w:rPr>
            </w:pPr>
            <w:r w:rsidRPr="00C61327">
              <w:rPr>
                <w:rFonts w:ascii="Calibri" w:hAnsi="Calibri"/>
              </w:rPr>
              <w:t>Collaborator(s):</w:t>
            </w:r>
          </w:p>
        </w:tc>
      </w:tr>
      <w:tr w:rsidR="00E8794D" w:rsidRPr="00C61327" w14:paraId="5493103B" w14:textId="77777777" w:rsidTr="00E8794D">
        <w:tc>
          <w:tcPr>
            <w:tcW w:w="10440" w:type="dxa"/>
            <w:gridSpan w:val="3"/>
            <w:shd w:val="clear" w:color="auto" w:fill="auto"/>
          </w:tcPr>
          <w:p w14:paraId="0DC83482" w14:textId="77777777" w:rsidR="00E8794D" w:rsidRPr="00C61327" w:rsidRDefault="00E8794D" w:rsidP="00E8794D">
            <w:pPr>
              <w:rPr>
                <w:rFonts w:ascii="Calibri" w:hAnsi="Calibri"/>
              </w:rPr>
            </w:pPr>
            <w:r w:rsidRPr="00C61327">
              <w:rPr>
                <w:rFonts w:ascii="Calibri" w:hAnsi="Calibri"/>
              </w:rPr>
              <w:t xml:space="preserve">Underserved/Unserved/Minorities Targeted? </w:t>
            </w:r>
            <w:r w:rsidRPr="00C61327">
              <w:rPr>
                <w:rFonts w:ascii="Segoe UI Symbol" w:eastAsia="MS Gothic" w:hAnsi="Segoe UI Symbol" w:cs="Segoe UI Symbol"/>
                <w:bCs/>
              </w:rPr>
              <w:t>☐</w:t>
            </w:r>
            <w:r w:rsidRPr="00C61327">
              <w:rPr>
                <w:rFonts w:ascii="Calibri" w:hAnsi="Calibri"/>
              </w:rPr>
              <w:t xml:space="preserve"> Yes </w:t>
            </w:r>
            <w:r w:rsidRPr="00C61327">
              <w:rPr>
                <w:rFonts w:ascii="Segoe UI Symbol" w:eastAsia="MS Gothic" w:hAnsi="Segoe UI Symbol" w:cs="Segoe UI Symbol"/>
                <w:bCs/>
              </w:rPr>
              <w:t>☐</w:t>
            </w:r>
            <w:r w:rsidRPr="00C61327">
              <w:rPr>
                <w:rFonts w:ascii="Calibri" w:hAnsi="Calibri"/>
              </w:rPr>
              <w:t xml:space="preserve"> No </w:t>
            </w:r>
            <w:r w:rsidRPr="00C61327">
              <w:rPr>
                <w:rFonts w:ascii="Calibri" w:hAnsi="Calibri"/>
                <w:i/>
              </w:rPr>
              <w:t>(If yes, describe in narrative)</w:t>
            </w:r>
            <w:r w:rsidRPr="00C61327">
              <w:rPr>
                <w:rFonts w:ascii="Calibri" w:hAnsi="Calibri"/>
              </w:rPr>
              <w:t>.</w:t>
            </w:r>
          </w:p>
        </w:tc>
      </w:tr>
      <w:tr w:rsidR="00E8794D" w:rsidRPr="00C61327" w14:paraId="5EEBC84C" w14:textId="77777777" w:rsidTr="00E8794D">
        <w:tc>
          <w:tcPr>
            <w:tcW w:w="10440" w:type="dxa"/>
            <w:gridSpan w:val="3"/>
            <w:shd w:val="clear" w:color="auto" w:fill="auto"/>
          </w:tcPr>
          <w:p w14:paraId="28E27955" w14:textId="77777777" w:rsidR="00E8794D" w:rsidRPr="00C61327" w:rsidRDefault="00E8794D" w:rsidP="00E8794D">
            <w:pPr>
              <w:rPr>
                <w:rFonts w:ascii="Calibri" w:hAnsi="Calibri"/>
              </w:rPr>
            </w:pPr>
            <w:r w:rsidRPr="00C61327">
              <w:rPr>
                <w:rFonts w:ascii="Calibri" w:hAnsi="Calibri"/>
              </w:rPr>
              <w:t>&lt;Narrative Headline&gt;</w:t>
            </w:r>
          </w:p>
          <w:p w14:paraId="135579D0" w14:textId="77777777" w:rsidR="00E8794D" w:rsidRPr="00C61327" w:rsidRDefault="00E8794D" w:rsidP="00E8794D">
            <w:pPr>
              <w:rPr>
                <w:rFonts w:ascii="Calibri" w:hAnsi="Calibri"/>
              </w:rPr>
            </w:pPr>
          </w:p>
          <w:p w14:paraId="512EE26C" w14:textId="77777777" w:rsidR="00E8794D" w:rsidRPr="00C61327" w:rsidRDefault="00E8794D" w:rsidP="00E8794D">
            <w:pPr>
              <w:rPr>
                <w:rFonts w:ascii="Calibri" w:hAnsi="Calibri"/>
                <w:color w:val="000000"/>
              </w:rPr>
            </w:pPr>
            <w:r w:rsidRPr="00C61327">
              <w:rPr>
                <w:rFonts w:ascii="Calibri" w:hAnsi="Calibri"/>
                <w:color w:val="000000"/>
              </w:rPr>
              <w:lastRenderedPageBreak/>
              <w:t>&lt;Story/Narrative&gt;</w:t>
            </w:r>
          </w:p>
          <w:p w14:paraId="0EB13C7A" w14:textId="77777777" w:rsidR="00E8794D" w:rsidRPr="00C61327" w:rsidRDefault="00E8794D" w:rsidP="00E8794D">
            <w:pPr>
              <w:rPr>
                <w:rFonts w:ascii="Calibri" w:hAnsi="Calibri"/>
              </w:rPr>
            </w:pPr>
          </w:p>
          <w:p w14:paraId="4069D5BC" w14:textId="77777777" w:rsidR="00E8794D" w:rsidRPr="00C61327" w:rsidRDefault="00E8794D" w:rsidP="00E8794D">
            <w:pPr>
              <w:rPr>
                <w:rFonts w:ascii="Calibri" w:hAnsi="Calibri"/>
              </w:rPr>
            </w:pPr>
          </w:p>
          <w:p w14:paraId="373956BA" w14:textId="77777777" w:rsidR="00E8794D" w:rsidRPr="00C61327" w:rsidRDefault="00E8794D" w:rsidP="00E8794D">
            <w:pPr>
              <w:rPr>
                <w:rFonts w:ascii="Calibri" w:hAnsi="Calibri"/>
                <w:b/>
                <w:szCs w:val="24"/>
              </w:rPr>
            </w:pPr>
          </w:p>
          <w:p w14:paraId="2DC0F7B6" w14:textId="77777777" w:rsidR="00E8794D" w:rsidRPr="00C61327" w:rsidRDefault="00E8794D" w:rsidP="00E8794D">
            <w:pPr>
              <w:jc w:val="center"/>
              <w:rPr>
                <w:rFonts w:ascii="Calibri" w:hAnsi="Calibri"/>
                <w:i/>
              </w:rPr>
            </w:pPr>
            <w:r w:rsidRPr="00C61327">
              <w:rPr>
                <w:rFonts w:ascii="Calibri" w:hAnsi="Calibri"/>
                <w:i/>
              </w:rPr>
              <w:t>Choose performance measures from Part III here for activity described above in this Results Narrative</w:t>
            </w:r>
          </w:p>
        </w:tc>
      </w:tr>
      <w:tr w:rsidR="00E8794D" w:rsidRPr="00C61327" w14:paraId="328CE7E6" w14:textId="77777777" w:rsidTr="00E8794D">
        <w:tc>
          <w:tcPr>
            <w:tcW w:w="9090" w:type="dxa"/>
            <w:gridSpan w:val="2"/>
            <w:shd w:val="clear" w:color="auto" w:fill="auto"/>
          </w:tcPr>
          <w:p w14:paraId="166FFAE1" w14:textId="77777777" w:rsidR="00E8794D" w:rsidRPr="00C61327" w:rsidRDefault="00E8794D" w:rsidP="00E8794D">
            <w:pPr>
              <w:jc w:val="center"/>
              <w:rPr>
                <w:rFonts w:ascii="Calibri" w:hAnsi="Calibri"/>
                <w:b/>
              </w:rPr>
            </w:pPr>
            <w:r w:rsidRPr="00C61327">
              <w:rPr>
                <w:rFonts w:ascii="Calibri" w:hAnsi="Calibri"/>
                <w:b/>
              </w:rPr>
              <w:lastRenderedPageBreak/>
              <w:t xml:space="preserve">Performance measurement </w:t>
            </w:r>
          </w:p>
        </w:tc>
        <w:tc>
          <w:tcPr>
            <w:tcW w:w="1350" w:type="dxa"/>
            <w:shd w:val="clear" w:color="auto" w:fill="auto"/>
          </w:tcPr>
          <w:p w14:paraId="60F85976" w14:textId="77777777" w:rsidR="00E8794D" w:rsidRPr="00C61327" w:rsidRDefault="00E8794D" w:rsidP="00E8794D">
            <w:pPr>
              <w:jc w:val="center"/>
              <w:rPr>
                <w:rFonts w:ascii="Calibri" w:hAnsi="Calibri"/>
                <w:b/>
              </w:rPr>
            </w:pPr>
            <w:r w:rsidRPr="00C61327">
              <w:rPr>
                <w:rFonts w:ascii="Calibri" w:hAnsi="Calibri"/>
                <w:b/>
              </w:rPr>
              <w:t>Number</w:t>
            </w:r>
          </w:p>
        </w:tc>
      </w:tr>
      <w:tr w:rsidR="00E8794D" w:rsidRPr="00C61327" w14:paraId="58DC93B6" w14:textId="77777777" w:rsidTr="00E8794D">
        <w:tc>
          <w:tcPr>
            <w:tcW w:w="9090" w:type="dxa"/>
            <w:gridSpan w:val="2"/>
            <w:shd w:val="clear" w:color="auto" w:fill="auto"/>
          </w:tcPr>
          <w:p w14:paraId="62A928D6" w14:textId="77777777" w:rsidR="00E8794D" w:rsidRPr="00C61327" w:rsidRDefault="00E8794D" w:rsidP="00E8794D">
            <w:pPr>
              <w:rPr>
                <w:rFonts w:ascii="Calibri" w:hAnsi="Calibri"/>
              </w:rPr>
            </w:pPr>
          </w:p>
        </w:tc>
        <w:tc>
          <w:tcPr>
            <w:tcW w:w="1350" w:type="dxa"/>
            <w:shd w:val="clear" w:color="auto" w:fill="auto"/>
          </w:tcPr>
          <w:p w14:paraId="0E90821F" w14:textId="77777777" w:rsidR="00E8794D" w:rsidRPr="00C61327" w:rsidRDefault="00E8794D" w:rsidP="00E8794D">
            <w:pPr>
              <w:rPr>
                <w:rFonts w:ascii="Calibri" w:hAnsi="Calibri"/>
              </w:rPr>
            </w:pPr>
          </w:p>
        </w:tc>
      </w:tr>
      <w:tr w:rsidR="00E8794D" w:rsidRPr="00C61327" w14:paraId="5DC6D3ED" w14:textId="77777777" w:rsidTr="00E8794D">
        <w:tc>
          <w:tcPr>
            <w:tcW w:w="9090" w:type="dxa"/>
            <w:gridSpan w:val="2"/>
            <w:shd w:val="clear" w:color="auto" w:fill="auto"/>
          </w:tcPr>
          <w:p w14:paraId="211B8CA7" w14:textId="77777777" w:rsidR="00E8794D" w:rsidRPr="00C61327" w:rsidRDefault="00E8794D" w:rsidP="00E8794D">
            <w:pPr>
              <w:rPr>
                <w:rFonts w:ascii="Calibri" w:hAnsi="Calibri"/>
              </w:rPr>
            </w:pPr>
          </w:p>
        </w:tc>
        <w:tc>
          <w:tcPr>
            <w:tcW w:w="1350" w:type="dxa"/>
            <w:shd w:val="clear" w:color="auto" w:fill="auto"/>
          </w:tcPr>
          <w:p w14:paraId="38EFACD9" w14:textId="77777777" w:rsidR="00E8794D" w:rsidRPr="00C61327" w:rsidRDefault="00E8794D" w:rsidP="00E8794D">
            <w:pPr>
              <w:rPr>
                <w:rFonts w:ascii="Calibri" w:hAnsi="Calibri"/>
              </w:rPr>
            </w:pPr>
          </w:p>
        </w:tc>
      </w:tr>
    </w:tbl>
    <w:p w14:paraId="4BFA9524" w14:textId="77777777" w:rsidR="00E8794D" w:rsidRPr="00C61327" w:rsidRDefault="00E8794D" w:rsidP="00E8794D">
      <w:pPr>
        <w:ind w:left="-90"/>
        <w:rPr>
          <w:rFonts w:ascii="Calibri" w:hAnsi="Calibri"/>
          <w:sz w:val="28"/>
          <w:szCs w:val="28"/>
        </w:rPr>
      </w:pPr>
    </w:p>
    <w:p w14:paraId="20B73875" w14:textId="77777777" w:rsidR="00E8794D" w:rsidRPr="00C61327" w:rsidRDefault="00E8794D" w:rsidP="00E8794D">
      <w:pPr>
        <w:ind w:left="-90"/>
        <w:jc w:val="center"/>
        <w:rPr>
          <w:rFonts w:ascii="Calibri" w:hAnsi="Calibri"/>
          <w:b/>
          <w:sz w:val="28"/>
          <w:szCs w:val="28"/>
        </w:rPr>
      </w:pPr>
      <w:r w:rsidRPr="00C61327">
        <w:rPr>
          <w:rFonts w:ascii="Calibri" w:hAnsi="Calibri"/>
          <w:b/>
          <w:sz w:val="28"/>
          <w:szCs w:val="28"/>
        </w:rPr>
        <w:t>Other Qualitative Narrative Related to the Above Goal</w:t>
      </w:r>
    </w:p>
    <w:p w14:paraId="2FFDB58C" w14:textId="77777777" w:rsidR="00E8794D" w:rsidRPr="00C61327" w:rsidRDefault="00E8794D" w:rsidP="00E8794D">
      <w:pPr>
        <w:ind w:left="-90"/>
        <w:jc w:val="center"/>
        <w:rPr>
          <w:rFonts w:ascii="Calibri" w:hAnsi="Calibri"/>
          <w:i/>
          <w:szCs w:val="24"/>
        </w:rPr>
      </w:pPr>
      <w:r w:rsidRPr="00C61327">
        <w:rPr>
          <w:rFonts w:ascii="Calibri" w:hAnsi="Calibri"/>
          <w:i/>
          <w:szCs w:val="24"/>
        </w:rPr>
        <w:t>Significant activity for which there were no quantifiable results goes here.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8794D" w:rsidRPr="00C61327" w14:paraId="04AC5AF8" w14:textId="77777777" w:rsidTr="00E8794D">
        <w:tc>
          <w:tcPr>
            <w:tcW w:w="9468" w:type="dxa"/>
            <w:shd w:val="clear" w:color="auto" w:fill="auto"/>
          </w:tcPr>
          <w:p w14:paraId="332A9BEB" w14:textId="77777777" w:rsidR="00E8794D" w:rsidRPr="00C61327" w:rsidRDefault="00E8794D" w:rsidP="00E8794D">
            <w:pPr>
              <w:pStyle w:val="Heading4"/>
              <w:rPr>
                <w:sz w:val="24"/>
                <w:szCs w:val="24"/>
              </w:rPr>
            </w:pPr>
            <w:r w:rsidRPr="00C61327">
              <w:rPr>
                <w:sz w:val="24"/>
                <w:szCs w:val="24"/>
              </w:rPr>
              <w:t xml:space="preserve">Describe any other significant activity related to this goal </w:t>
            </w:r>
          </w:p>
        </w:tc>
      </w:tr>
      <w:tr w:rsidR="00E8794D" w:rsidRPr="00C61327" w14:paraId="3041AF47" w14:textId="77777777" w:rsidTr="00E8794D">
        <w:tc>
          <w:tcPr>
            <w:tcW w:w="9468" w:type="dxa"/>
            <w:shd w:val="clear" w:color="auto" w:fill="auto"/>
          </w:tcPr>
          <w:p w14:paraId="632A9257" w14:textId="77777777" w:rsidR="00E8794D" w:rsidRPr="00C61327" w:rsidRDefault="00E8794D" w:rsidP="00E8794D">
            <w:pPr>
              <w:pStyle w:val="Heading4"/>
              <w:rPr>
                <w:sz w:val="24"/>
                <w:szCs w:val="24"/>
              </w:rPr>
            </w:pPr>
          </w:p>
          <w:p w14:paraId="733D00EC" w14:textId="77777777" w:rsidR="00E8794D" w:rsidRPr="00C61327" w:rsidRDefault="00E8794D" w:rsidP="00E8794D"/>
          <w:p w14:paraId="06595E77" w14:textId="77777777" w:rsidR="00E8794D" w:rsidRPr="00C61327" w:rsidRDefault="00E8794D" w:rsidP="00E8794D"/>
          <w:p w14:paraId="2D89B11B" w14:textId="77777777" w:rsidR="00E8794D" w:rsidRPr="00C61327" w:rsidRDefault="00E8794D" w:rsidP="00E8794D"/>
          <w:p w14:paraId="165C234A" w14:textId="77777777" w:rsidR="00E8794D" w:rsidRPr="00C61327" w:rsidRDefault="00E8794D" w:rsidP="00E8794D"/>
          <w:p w14:paraId="67C2967C" w14:textId="77777777" w:rsidR="00E8794D" w:rsidRPr="00C61327" w:rsidRDefault="00E8794D" w:rsidP="00E8794D"/>
          <w:p w14:paraId="2F1413A0" w14:textId="77777777" w:rsidR="00E8794D" w:rsidRPr="00C61327" w:rsidRDefault="00E8794D" w:rsidP="00E8794D"/>
        </w:tc>
      </w:tr>
    </w:tbl>
    <w:p w14:paraId="56BB9F6F" w14:textId="76BC3A92" w:rsidR="00E8794D" w:rsidRPr="00C61327" w:rsidRDefault="00E8794D" w:rsidP="008A5ACE">
      <w:pPr>
        <w:rPr>
          <w:rFonts w:ascii="Calibri" w:hAnsi="Calibri"/>
        </w:rPr>
      </w:pPr>
      <w:r w:rsidRPr="00C61327">
        <w:br w:type="page"/>
      </w:r>
    </w:p>
    <w:p w14:paraId="76E03A5D" w14:textId="77777777" w:rsidR="00E8794D" w:rsidRPr="00C61327" w:rsidRDefault="00E8794D" w:rsidP="00E8794D">
      <w:pPr>
        <w:pStyle w:val="Heading3"/>
      </w:pPr>
      <w:bookmarkStart w:id="26" w:name="_Toc388362752"/>
      <w:bookmarkStart w:id="27" w:name="_Toc389207472"/>
      <w:bookmarkStart w:id="28" w:name="_Toc426710024"/>
      <w:r w:rsidRPr="00C61327">
        <w:rPr>
          <w:rFonts w:eastAsia="NSimSun"/>
        </w:rPr>
        <w:lastRenderedPageBreak/>
        <w:t>B.  Priority Setting Process</w:t>
      </w:r>
      <w:r w:rsidRPr="00C61327">
        <w:rPr>
          <w:rStyle w:val="FootnoteReference"/>
          <w:rFonts w:eastAsia="NSimSun"/>
        </w:rPr>
        <w:footnoteReference w:id="3"/>
      </w:r>
      <w:bookmarkEnd w:id="26"/>
      <w:bookmarkEnd w:id="27"/>
      <w:bookmarkEnd w:id="28"/>
      <w:r w:rsidRPr="00C61327">
        <w:rPr>
          <w:rFonts w:eastAsia="NSimSun"/>
        </w:rPr>
        <w:t xml:space="preserve"> </w:t>
      </w:r>
    </w:p>
    <w:p w14:paraId="132C0836" w14:textId="0AE6E11C" w:rsidR="00E8794D" w:rsidRPr="00C61327" w:rsidRDefault="00E8794D" w:rsidP="00E8794D">
      <w:pPr>
        <w:rPr>
          <w:rFonts w:ascii="Calibri" w:eastAsia="NSimSun" w:hAnsi="Calibri" w:cs="Calibri"/>
          <w:i/>
          <w:szCs w:val="24"/>
        </w:rPr>
      </w:pPr>
      <w:r w:rsidRPr="00C61327">
        <w:rPr>
          <w:rFonts w:ascii="Calibri" w:eastAsia="NSimSun" w:hAnsi="Calibri" w:cs="Calibri"/>
          <w:i/>
          <w:szCs w:val="24"/>
        </w:rPr>
        <w:t xml:space="preserve">Complete this section by providing a thorough description of how the P&amp;A conducts priority setting process (e.g., methods) used to develop the goals and priorities for the fiscal years covered in your multiyear plan. Revise based on public input on an annual basis with the idea that major changes will be made when it is time for a new multiyear plan. </w:t>
      </w:r>
      <w:r w:rsidR="008A0E8E" w:rsidRPr="00C61327">
        <w:rPr>
          <w:rFonts w:ascii="Calibri" w:eastAsia="NSimSun" w:hAnsi="Calibri" w:cs="Calibri"/>
          <w:i/>
          <w:szCs w:val="24"/>
        </w:rPr>
        <w:t xml:space="preserve"> </w:t>
      </w:r>
    </w:p>
    <w:p w14:paraId="1B43AE00" w14:textId="77777777" w:rsidR="00E8794D" w:rsidRPr="00C61327" w:rsidRDefault="00E8794D" w:rsidP="00E8794D">
      <w:pPr>
        <w:ind w:hanging="90"/>
        <w:rPr>
          <w:rFonts w:ascii="Calibri" w:eastAsia="NSimSun" w:hAnsi="Calibri" w:cs="Calibri"/>
          <w:i/>
          <w:sz w:val="16"/>
          <w:szCs w:val="16"/>
        </w:rPr>
      </w:pPr>
    </w:p>
    <w:p w14:paraId="0E76FA30" w14:textId="77777777" w:rsidR="00E8794D" w:rsidRPr="00C61327" w:rsidRDefault="00E8794D" w:rsidP="00E8794D">
      <w:pPr>
        <w:rPr>
          <w:rFonts w:ascii="Calibri" w:hAnsi="Calibri" w:cs="Calibri"/>
          <w:b/>
          <w:szCs w:val="24"/>
        </w:rPr>
      </w:pPr>
      <w:r w:rsidRPr="00C61327">
        <w:rPr>
          <w:rFonts w:ascii="Calibri" w:hAnsi="Calibri" w:cs="Calibri"/>
          <w:b/>
          <w:szCs w:val="24"/>
        </w:rPr>
        <w:t xml:space="preserve">  1.  Means by which the P&amp;A conducted data-driven strategic planning, including formal public input </w:t>
      </w:r>
      <w:r w:rsidRPr="00C61327">
        <w:rPr>
          <w:rFonts w:ascii="Calibri" w:hAnsi="Calibri"/>
          <w:i/>
        </w:rPr>
        <w:t>(Check all that apply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268"/>
        <w:gridCol w:w="1340"/>
        <w:gridCol w:w="1099"/>
        <w:gridCol w:w="1264"/>
        <w:gridCol w:w="1567"/>
        <w:gridCol w:w="1601"/>
      </w:tblGrid>
      <w:tr w:rsidR="00E8794D" w:rsidRPr="00C61327" w14:paraId="131360FB" w14:textId="77777777" w:rsidTr="00E8794D">
        <w:tc>
          <w:tcPr>
            <w:tcW w:w="1258" w:type="dxa"/>
          </w:tcPr>
          <w:p w14:paraId="0568C228" w14:textId="77777777" w:rsidR="00E8794D" w:rsidRPr="00C61327" w:rsidRDefault="00E8794D" w:rsidP="00E8794D">
            <w:pPr>
              <w:jc w:val="center"/>
              <w:rPr>
                <w:rFonts w:ascii="Calibri" w:hAnsi="Calibri" w:cs="Calibri"/>
                <w:szCs w:val="24"/>
              </w:rPr>
            </w:pPr>
            <w:r w:rsidRPr="00C61327">
              <w:rPr>
                <w:rFonts w:ascii="Calibri" w:hAnsi="Calibri" w:cs="Calibri"/>
                <w:szCs w:val="24"/>
              </w:rPr>
              <w:t>Public Hearing</w:t>
            </w:r>
          </w:p>
          <w:p w14:paraId="1EED2D48" w14:textId="77777777" w:rsidR="00E8794D" w:rsidRPr="00C61327" w:rsidRDefault="00E8794D" w:rsidP="00E8794D">
            <w:pPr>
              <w:jc w:val="center"/>
              <w:rPr>
                <w:rFonts w:ascii="Calibri" w:eastAsia="NSimSun" w:hAnsi="Calibri" w:cs="Calibri"/>
                <w:szCs w:val="24"/>
              </w:rPr>
            </w:pPr>
            <w:r w:rsidRPr="00C61327">
              <w:rPr>
                <w:rFonts w:ascii="Segoe UI Symbol" w:eastAsia="MS Gothic" w:hAnsi="Segoe UI Symbol" w:cs="Segoe UI Symbol"/>
                <w:bCs/>
              </w:rPr>
              <w:t>☐</w:t>
            </w:r>
          </w:p>
        </w:tc>
        <w:tc>
          <w:tcPr>
            <w:tcW w:w="1408" w:type="dxa"/>
          </w:tcPr>
          <w:p w14:paraId="0BEEF834" w14:textId="77777777" w:rsidR="00E8794D" w:rsidRPr="00C61327" w:rsidRDefault="00E8794D" w:rsidP="00E8794D">
            <w:pPr>
              <w:jc w:val="center"/>
              <w:rPr>
                <w:rFonts w:ascii="Calibri" w:hAnsi="Calibri" w:cs="Calibri"/>
                <w:szCs w:val="24"/>
              </w:rPr>
            </w:pPr>
            <w:r w:rsidRPr="00C61327">
              <w:rPr>
                <w:rFonts w:ascii="Calibri" w:hAnsi="Calibri" w:cs="Calibri"/>
                <w:szCs w:val="24"/>
              </w:rPr>
              <w:t>Public Comment</w:t>
            </w:r>
          </w:p>
          <w:p w14:paraId="69B49C95"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457" w:type="dxa"/>
          </w:tcPr>
          <w:p w14:paraId="50E7FB16" w14:textId="77777777" w:rsidR="00E8794D" w:rsidRPr="00C61327" w:rsidRDefault="00E8794D" w:rsidP="00E8794D">
            <w:pPr>
              <w:jc w:val="center"/>
              <w:rPr>
                <w:rFonts w:ascii="Calibri" w:hAnsi="Calibri" w:cs="Calibri"/>
                <w:szCs w:val="24"/>
              </w:rPr>
            </w:pPr>
            <w:r w:rsidRPr="00C61327">
              <w:rPr>
                <w:rFonts w:ascii="Calibri" w:hAnsi="Calibri" w:cs="Calibri"/>
                <w:szCs w:val="24"/>
              </w:rPr>
              <w:t>Experience</w:t>
            </w:r>
          </w:p>
          <w:p w14:paraId="6E98579A" w14:textId="77777777" w:rsidR="00E8794D" w:rsidRPr="00C61327" w:rsidRDefault="00E8794D" w:rsidP="00E8794D">
            <w:pPr>
              <w:jc w:val="center"/>
              <w:rPr>
                <w:rFonts w:ascii="Calibri" w:hAnsi="Calibri" w:cs="Calibri"/>
                <w:szCs w:val="24"/>
              </w:rPr>
            </w:pPr>
          </w:p>
          <w:p w14:paraId="65659C44"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293" w:type="dxa"/>
          </w:tcPr>
          <w:p w14:paraId="0628B725" w14:textId="77777777" w:rsidR="00E8794D" w:rsidRPr="00C61327" w:rsidRDefault="00E8794D" w:rsidP="00E8794D">
            <w:pPr>
              <w:jc w:val="center"/>
              <w:rPr>
                <w:rFonts w:ascii="Calibri" w:hAnsi="Calibri" w:cs="Calibri"/>
                <w:szCs w:val="24"/>
              </w:rPr>
            </w:pPr>
            <w:r w:rsidRPr="00C61327">
              <w:rPr>
                <w:rFonts w:ascii="Calibri" w:hAnsi="Calibri" w:cs="Calibri"/>
                <w:szCs w:val="24"/>
              </w:rPr>
              <w:t>Focus</w:t>
            </w:r>
          </w:p>
          <w:p w14:paraId="6306C322" w14:textId="77777777" w:rsidR="00E8794D" w:rsidRPr="00C61327" w:rsidRDefault="00E8794D" w:rsidP="00E8794D">
            <w:pPr>
              <w:jc w:val="center"/>
              <w:rPr>
                <w:rFonts w:ascii="Calibri" w:hAnsi="Calibri" w:cs="Calibri"/>
                <w:szCs w:val="24"/>
              </w:rPr>
            </w:pPr>
            <w:r w:rsidRPr="00C61327">
              <w:rPr>
                <w:rFonts w:ascii="Calibri" w:hAnsi="Calibri" w:cs="Calibri"/>
                <w:szCs w:val="24"/>
              </w:rPr>
              <w:t>Groups</w:t>
            </w:r>
          </w:p>
          <w:p w14:paraId="1578CE24"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406" w:type="dxa"/>
          </w:tcPr>
          <w:p w14:paraId="5688E5F0" w14:textId="77777777" w:rsidR="00E8794D" w:rsidRPr="00C61327" w:rsidRDefault="00E8794D" w:rsidP="00E8794D">
            <w:pPr>
              <w:jc w:val="center"/>
              <w:rPr>
                <w:rFonts w:ascii="Calibri" w:hAnsi="Calibri" w:cs="Calibri"/>
                <w:szCs w:val="24"/>
              </w:rPr>
            </w:pPr>
            <w:r w:rsidRPr="00C61327">
              <w:rPr>
                <w:rFonts w:ascii="Calibri" w:hAnsi="Calibri" w:cs="Calibri"/>
                <w:szCs w:val="24"/>
              </w:rPr>
              <w:t>Advisory Council(s)</w:t>
            </w:r>
          </w:p>
          <w:p w14:paraId="5CE9FE21"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854" w:type="dxa"/>
          </w:tcPr>
          <w:p w14:paraId="17C71EF1" w14:textId="77777777" w:rsidR="00E8794D" w:rsidRPr="00C61327" w:rsidRDefault="00E8794D" w:rsidP="00E8794D">
            <w:pPr>
              <w:jc w:val="center"/>
              <w:rPr>
                <w:rFonts w:ascii="Calibri" w:hAnsi="Calibri" w:cs="Calibri"/>
                <w:szCs w:val="24"/>
              </w:rPr>
            </w:pPr>
            <w:r w:rsidRPr="00C61327">
              <w:rPr>
                <w:rFonts w:ascii="Calibri" w:hAnsi="Calibri" w:cs="Calibri"/>
                <w:szCs w:val="24"/>
              </w:rPr>
              <w:t>Monitoring</w:t>
            </w:r>
          </w:p>
          <w:p w14:paraId="4CFACD0E" w14:textId="77777777" w:rsidR="00E8794D" w:rsidRPr="00C61327" w:rsidRDefault="00E8794D" w:rsidP="00E8794D">
            <w:pPr>
              <w:jc w:val="center"/>
              <w:rPr>
                <w:rFonts w:ascii="Calibri" w:hAnsi="Calibri" w:cs="Calibri"/>
                <w:szCs w:val="24"/>
              </w:rPr>
            </w:pPr>
            <w:r w:rsidRPr="00C61327">
              <w:rPr>
                <w:rFonts w:ascii="Calibri" w:hAnsi="Calibri" w:cs="Calibri"/>
                <w:szCs w:val="24"/>
              </w:rPr>
              <w:t>Visits</w:t>
            </w:r>
          </w:p>
          <w:p w14:paraId="4C997331" w14:textId="77777777" w:rsidR="00E8794D" w:rsidRPr="00C61327" w:rsidRDefault="00E8794D" w:rsidP="00E8794D">
            <w:pPr>
              <w:jc w:val="center"/>
              <w:rPr>
                <w:rFonts w:ascii="Calibri" w:hAnsi="Calibri" w:cs="Calibri"/>
                <w:szCs w:val="24"/>
              </w:rPr>
            </w:pPr>
            <w:r w:rsidRPr="00C61327">
              <w:rPr>
                <w:rFonts w:ascii="Segoe UI Symbol" w:eastAsia="MS Gothic" w:hAnsi="Segoe UI Symbol" w:cs="Segoe UI Symbol"/>
                <w:bCs/>
              </w:rPr>
              <w:t>☐</w:t>
            </w:r>
          </w:p>
        </w:tc>
        <w:tc>
          <w:tcPr>
            <w:tcW w:w="1656" w:type="dxa"/>
          </w:tcPr>
          <w:p w14:paraId="35E5083A" w14:textId="77777777" w:rsidR="00E8794D" w:rsidRPr="00C61327" w:rsidRDefault="00E8794D" w:rsidP="00E8794D">
            <w:pPr>
              <w:jc w:val="center"/>
              <w:rPr>
                <w:rFonts w:ascii="Calibri" w:hAnsi="Calibri" w:cs="Calibri"/>
                <w:szCs w:val="24"/>
              </w:rPr>
            </w:pPr>
            <w:r w:rsidRPr="00C61327">
              <w:rPr>
                <w:rFonts w:ascii="Calibri" w:hAnsi="Calibri" w:cs="Calibri"/>
                <w:szCs w:val="24"/>
              </w:rPr>
              <w:t>Research/Data</w:t>
            </w:r>
          </w:p>
          <w:p w14:paraId="2E79625A" w14:textId="77777777" w:rsidR="00E8794D" w:rsidRPr="00C61327" w:rsidRDefault="00E8794D" w:rsidP="00E8794D">
            <w:pPr>
              <w:jc w:val="center"/>
              <w:rPr>
                <w:rFonts w:ascii="Calibri" w:hAnsi="Calibri" w:cs="Calibri"/>
                <w:szCs w:val="24"/>
              </w:rPr>
            </w:pPr>
          </w:p>
          <w:p w14:paraId="01BEE2E7" w14:textId="77777777" w:rsidR="00E8794D" w:rsidRPr="00C61327" w:rsidRDefault="00E8794D" w:rsidP="00E8794D">
            <w:pPr>
              <w:jc w:val="center"/>
              <w:rPr>
                <w:rFonts w:ascii="Calibri" w:hAnsi="Calibri" w:cs="Calibri"/>
                <w:szCs w:val="24"/>
              </w:rPr>
            </w:pPr>
            <w:r w:rsidRPr="00C61327">
              <w:rPr>
                <w:rFonts w:ascii="MS Gothic" w:eastAsia="MS Gothic" w:hAnsi="MS Gothic" w:cs="MS Gothic" w:hint="eastAsia"/>
                <w:szCs w:val="24"/>
              </w:rPr>
              <w:t>☐</w:t>
            </w:r>
          </w:p>
        </w:tc>
      </w:tr>
      <w:tr w:rsidR="00E8794D" w:rsidRPr="00C61327" w14:paraId="6C813C8F" w14:textId="77777777" w:rsidTr="00E8794D">
        <w:tc>
          <w:tcPr>
            <w:tcW w:w="10332" w:type="dxa"/>
            <w:gridSpan w:val="7"/>
          </w:tcPr>
          <w:p w14:paraId="697C4557" w14:textId="77777777" w:rsidR="00E8794D" w:rsidRPr="00C61327" w:rsidRDefault="00E8794D" w:rsidP="00E8794D">
            <w:pPr>
              <w:jc w:val="both"/>
              <w:rPr>
                <w:rFonts w:ascii="Calibri" w:hAnsi="Calibri" w:cs="Calibri"/>
                <w:szCs w:val="24"/>
              </w:rPr>
            </w:pPr>
            <w:r w:rsidRPr="00C61327">
              <w:rPr>
                <w:rFonts w:ascii="Calibri" w:hAnsi="Calibri" w:cs="Calibri"/>
                <w:szCs w:val="24"/>
              </w:rPr>
              <w:t>Narrative (describe how the P&amp;A conducted data driven strategic planning):</w:t>
            </w:r>
          </w:p>
          <w:p w14:paraId="5F7D0860" w14:textId="77777777" w:rsidR="00E8794D" w:rsidRPr="00C61327" w:rsidRDefault="00E8794D" w:rsidP="00E8794D">
            <w:pPr>
              <w:jc w:val="both"/>
              <w:rPr>
                <w:rFonts w:ascii="Calibri" w:hAnsi="Calibri" w:cs="Calibri"/>
                <w:szCs w:val="24"/>
              </w:rPr>
            </w:pPr>
          </w:p>
          <w:p w14:paraId="5AB728AF" w14:textId="77777777" w:rsidR="00E8794D" w:rsidRPr="00C61327" w:rsidRDefault="00E8794D" w:rsidP="00E8794D">
            <w:pPr>
              <w:jc w:val="both"/>
              <w:rPr>
                <w:rFonts w:ascii="Calibri" w:hAnsi="Calibri" w:cs="Calibri"/>
                <w:szCs w:val="24"/>
              </w:rPr>
            </w:pPr>
          </w:p>
          <w:p w14:paraId="3FA0AB4C" w14:textId="77777777" w:rsidR="00E8794D" w:rsidRPr="00C61327" w:rsidRDefault="00E8794D" w:rsidP="00E8794D">
            <w:pPr>
              <w:jc w:val="both"/>
              <w:rPr>
                <w:rFonts w:ascii="Calibri" w:hAnsi="Calibri" w:cs="Calibri"/>
                <w:szCs w:val="24"/>
              </w:rPr>
            </w:pPr>
          </w:p>
          <w:p w14:paraId="11D867C4" w14:textId="77777777" w:rsidR="00E8794D" w:rsidRPr="00C61327" w:rsidRDefault="00E8794D" w:rsidP="00E8794D">
            <w:pPr>
              <w:jc w:val="both"/>
              <w:rPr>
                <w:rFonts w:ascii="Calibri" w:hAnsi="Calibri" w:cs="Calibri"/>
                <w:szCs w:val="24"/>
              </w:rPr>
            </w:pPr>
          </w:p>
          <w:p w14:paraId="361185EC" w14:textId="77777777" w:rsidR="00E8794D" w:rsidRPr="00C61327" w:rsidRDefault="00E8794D" w:rsidP="00E8794D">
            <w:pPr>
              <w:jc w:val="both"/>
              <w:rPr>
                <w:rFonts w:ascii="Calibri" w:hAnsi="Calibri" w:cs="Calibri"/>
                <w:szCs w:val="24"/>
              </w:rPr>
            </w:pPr>
          </w:p>
          <w:p w14:paraId="594B7FA8" w14:textId="77777777" w:rsidR="00E8794D" w:rsidRPr="00C61327" w:rsidRDefault="00E8794D" w:rsidP="00E8794D">
            <w:pPr>
              <w:jc w:val="both"/>
              <w:rPr>
                <w:rFonts w:ascii="Calibri" w:hAnsi="Calibri" w:cs="Calibri"/>
                <w:szCs w:val="24"/>
              </w:rPr>
            </w:pPr>
          </w:p>
          <w:p w14:paraId="406D3077" w14:textId="77777777" w:rsidR="00E8794D" w:rsidRPr="00C61327" w:rsidRDefault="00E8794D" w:rsidP="00E8794D">
            <w:pPr>
              <w:jc w:val="both"/>
              <w:rPr>
                <w:rFonts w:ascii="Calibri" w:hAnsi="Calibri" w:cs="Calibri"/>
                <w:szCs w:val="24"/>
              </w:rPr>
            </w:pPr>
          </w:p>
          <w:p w14:paraId="37E9164E" w14:textId="77777777" w:rsidR="00E8794D" w:rsidRPr="00C61327" w:rsidRDefault="00E8794D" w:rsidP="00E8794D">
            <w:pPr>
              <w:jc w:val="both"/>
              <w:rPr>
                <w:rFonts w:ascii="Calibri" w:hAnsi="Calibri" w:cs="Calibri"/>
                <w:szCs w:val="24"/>
              </w:rPr>
            </w:pPr>
          </w:p>
          <w:p w14:paraId="04097659" w14:textId="77777777" w:rsidR="00E8794D" w:rsidRPr="00C61327" w:rsidRDefault="00E8794D" w:rsidP="00E8794D">
            <w:pPr>
              <w:jc w:val="both"/>
              <w:rPr>
                <w:rFonts w:ascii="Calibri" w:hAnsi="Calibri" w:cs="Calibri"/>
                <w:szCs w:val="24"/>
              </w:rPr>
            </w:pPr>
          </w:p>
          <w:p w14:paraId="7A0DD6CC" w14:textId="77777777" w:rsidR="00E8794D" w:rsidRPr="00C61327" w:rsidRDefault="00E8794D" w:rsidP="00E8794D">
            <w:pPr>
              <w:jc w:val="both"/>
              <w:rPr>
                <w:rFonts w:ascii="Calibri" w:hAnsi="Calibri" w:cs="Calibri"/>
                <w:szCs w:val="24"/>
              </w:rPr>
            </w:pPr>
          </w:p>
          <w:p w14:paraId="7FF63F39" w14:textId="77777777" w:rsidR="00E8794D" w:rsidRPr="00C61327" w:rsidRDefault="00E8794D" w:rsidP="00E8794D">
            <w:pPr>
              <w:jc w:val="both"/>
              <w:rPr>
                <w:rFonts w:ascii="Calibri" w:hAnsi="Calibri" w:cs="Calibri"/>
                <w:szCs w:val="24"/>
              </w:rPr>
            </w:pPr>
          </w:p>
          <w:p w14:paraId="24E47C4C" w14:textId="77777777" w:rsidR="00E8794D" w:rsidRPr="00C61327" w:rsidRDefault="00E8794D" w:rsidP="00E8794D">
            <w:pPr>
              <w:jc w:val="both"/>
              <w:rPr>
                <w:rFonts w:ascii="Calibri" w:hAnsi="Calibri" w:cs="Calibri"/>
                <w:szCs w:val="24"/>
              </w:rPr>
            </w:pPr>
          </w:p>
        </w:tc>
      </w:tr>
    </w:tbl>
    <w:p w14:paraId="34FD28B2" w14:textId="77777777" w:rsidR="00E8794D" w:rsidRPr="00C61327" w:rsidRDefault="00E8794D" w:rsidP="00E8794D">
      <w:pPr>
        <w:tabs>
          <w:tab w:val="left" w:pos="5610"/>
        </w:tabs>
        <w:rPr>
          <w:rFonts w:ascii="Calibri" w:eastAsia="NSimSun" w:hAnsi="Calibri" w:cs="Calibri"/>
          <w:szCs w:val="24"/>
        </w:rPr>
      </w:pPr>
      <w:r w:rsidRPr="00C61327">
        <w:rPr>
          <w:rFonts w:ascii="Calibri" w:eastAsia="NSimSun" w:hAnsi="Calibri" w:cs="Calibri"/>
          <w:szCs w:val="24"/>
        </w:rPr>
        <w:tab/>
      </w:r>
    </w:p>
    <w:p w14:paraId="6F0EFA1F" w14:textId="77777777" w:rsidR="00E8794D" w:rsidRPr="00C61327" w:rsidRDefault="00E8794D" w:rsidP="00E8794D">
      <w:pPr>
        <w:rPr>
          <w:rFonts w:ascii="Calibri" w:hAnsi="Calibri" w:cs="Calibri"/>
          <w:b/>
          <w:szCs w:val="24"/>
        </w:rPr>
      </w:pPr>
      <w:r w:rsidRPr="00C61327">
        <w:rPr>
          <w:rFonts w:ascii="Calibri" w:hAnsi="Calibri" w:cs="Calibri"/>
          <w:b/>
          <w:szCs w:val="24"/>
        </w:rPr>
        <w:lastRenderedPageBreak/>
        <w:t xml:space="preserve">  2.  Number of days for public comment:</w:t>
      </w:r>
    </w:p>
    <w:p w14:paraId="52CAAB0C" w14:textId="5E2A2BB8" w:rsidR="00E8794D" w:rsidRPr="00C61327" w:rsidRDefault="00E8794D" w:rsidP="00E8794D">
      <w:pPr>
        <w:rPr>
          <w:rFonts w:ascii="Calibri" w:hAnsi="Calibri" w:cs="Calibri"/>
          <w:b/>
          <w:szCs w:val="24"/>
        </w:rPr>
      </w:pPr>
      <w:r w:rsidRPr="00C61327">
        <w:rPr>
          <w:rFonts w:ascii="Calibri" w:hAnsi="Calibri" w:cs="Calibri"/>
          <w:b/>
          <w:szCs w:val="24"/>
        </w:rPr>
        <w:t xml:space="preserve">  3.  A copy of the proposed SGP for comment was provided to the:</w:t>
      </w:r>
      <w:r w:rsidR="00605CA4">
        <w:rPr>
          <w:rStyle w:val="FootnoteReference"/>
          <w:rFonts w:ascii="Calibri" w:hAnsi="Calibri" w:cs="Calibri"/>
          <w:b/>
          <w:szCs w:val="24"/>
        </w:rPr>
        <w:footnoteReference w:id="4"/>
      </w:r>
    </w:p>
    <w:p w14:paraId="4410D4B5" w14:textId="77777777" w:rsidR="00E8794D" w:rsidRPr="00C61327" w:rsidRDefault="00E8794D" w:rsidP="00E8794D">
      <w:pPr>
        <w:ind w:firstLine="720"/>
        <w:rPr>
          <w:rFonts w:ascii="Calibri" w:hAnsi="Calibri" w:cs="Calibri"/>
          <w:szCs w:val="24"/>
        </w:rPr>
      </w:pPr>
      <w:r w:rsidRPr="00C61327">
        <w:rPr>
          <w:rFonts w:ascii="Calibri" w:hAnsi="Calibri" w:cs="Calibri"/>
          <w:b/>
          <w:szCs w:val="24"/>
        </w:rPr>
        <w:t xml:space="preserve">State Council on Developmental Disabilities: </w:t>
      </w:r>
      <w:r w:rsidRPr="00C61327">
        <w:rPr>
          <w:rFonts w:ascii="Calibri" w:hAnsi="Calibri" w:cs="Calibri"/>
          <w:szCs w:val="24"/>
        </w:rPr>
        <w:t>Yes/No</w:t>
      </w:r>
    </w:p>
    <w:p w14:paraId="54BD0C6E" w14:textId="77777777" w:rsidR="00E8794D" w:rsidRPr="00C61327" w:rsidRDefault="00E8794D" w:rsidP="00E8794D">
      <w:pPr>
        <w:ind w:left="720"/>
        <w:rPr>
          <w:rFonts w:ascii="Calibri" w:hAnsi="Calibri" w:cs="Calibri"/>
          <w:szCs w:val="24"/>
        </w:rPr>
      </w:pPr>
      <w:r w:rsidRPr="00C61327">
        <w:rPr>
          <w:rFonts w:ascii="Calibri" w:hAnsi="Calibri" w:cs="Calibri"/>
          <w:b/>
          <w:szCs w:val="24"/>
        </w:rPr>
        <w:t xml:space="preserve">The University Centers for Excellence in Developmental Disabilities Education, Research and Service: </w:t>
      </w:r>
      <w:r w:rsidRPr="00C61327">
        <w:rPr>
          <w:rFonts w:ascii="Calibri" w:hAnsi="Calibri" w:cs="Calibri"/>
          <w:szCs w:val="24"/>
        </w:rPr>
        <w:t>Yes/No</w:t>
      </w:r>
    </w:p>
    <w:p w14:paraId="7392A848" w14:textId="77777777" w:rsidR="00E8794D" w:rsidRPr="00C61327" w:rsidRDefault="00E8794D" w:rsidP="00E8794D">
      <w:pPr>
        <w:rPr>
          <w:rFonts w:ascii="Calibri" w:hAnsi="Calibri" w:cs="Calibri"/>
          <w:b/>
          <w:szCs w:val="24"/>
        </w:rPr>
      </w:pPr>
    </w:p>
    <w:p w14:paraId="5C4EC791" w14:textId="77777777" w:rsidR="00E8794D" w:rsidRPr="00C61327" w:rsidRDefault="00E8794D" w:rsidP="00E8794D">
      <w:pPr>
        <w:numPr>
          <w:ilvl w:val="0"/>
          <w:numId w:val="2"/>
        </w:numPr>
        <w:spacing w:after="0" w:line="240" w:lineRule="auto"/>
        <w:ind w:left="360" w:hanging="270"/>
        <w:rPr>
          <w:rFonts w:ascii="Calibri" w:hAnsi="Calibri" w:cs="Calibri"/>
          <w:b/>
          <w:szCs w:val="24"/>
        </w:rPr>
      </w:pPr>
      <w:r w:rsidRPr="00C61327">
        <w:rPr>
          <w:rFonts w:ascii="Calibri" w:hAnsi="Calibri" w:cs="Calibri"/>
          <w:b/>
          <w:szCs w:val="24"/>
        </w:rPr>
        <w:t xml:space="preserve">Describe efforts to assure diversity </w:t>
      </w:r>
      <w:r w:rsidRPr="00C61327">
        <w:rPr>
          <w:rFonts w:ascii="Calibri" w:hAnsi="Calibri" w:cs="Calibri"/>
          <w:szCs w:val="24"/>
        </w:rPr>
        <w:t>(disability, geographic, racial, etc.)</w:t>
      </w:r>
      <w:r w:rsidRPr="00C61327">
        <w:rPr>
          <w:rFonts w:ascii="Calibri" w:hAnsi="Calibri" w:cs="Calibri"/>
          <w:b/>
          <w:szCs w:val="24"/>
        </w:rPr>
        <w:t xml:space="preserve"> in the data-driven strategic planning process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794D" w:rsidRPr="00C61327" w14:paraId="58737904" w14:textId="77777777" w:rsidTr="00E8794D">
        <w:tc>
          <w:tcPr>
            <w:tcW w:w="10170" w:type="dxa"/>
          </w:tcPr>
          <w:p w14:paraId="554AF7CA" w14:textId="77777777" w:rsidR="00E8794D" w:rsidRPr="00C61327" w:rsidRDefault="00E8794D" w:rsidP="00E8794D">
            <w:pPr>
              <w:rPr>
                <w:rFonts w:ascii="Calibri" w:hAnsi="Calibri" w:cs="Calibri"/>
                <w:b/>
                <w:szCs w:val="24"/>
              </w:rPr>
            </w:pPr>
          </w:p>
          <w:p w14:paraId="3810F2B9" w14:textId="77777777" w:rsidR="00E8794D" w:rsidRPr="00C61327" w:rsidRDefault="00E8794D" w:rsidP="00E8794D">
            <w:pPr>
              <w:rPr>
                <w:rFonts w:ascii="Calibri" w:hAnsi="Calibri" w:cs="Calibri"/>
                <w:b/>
                <w:szCs w:val="24"/>
              </w:rPr>
            </w:pPr>
          </w:p>
          <w:p w14:paraId="7D3C8416" w14:textId="77777777" w:rsidR="00E8794D" w:rsidRPr="00C61327" w:rsidRDefault="00E8794D" w:rsidP="00E8794D">
            <w:pPr>
              <w:rPr>
                <w:rFonts w:ascii="Calibri" w:hAnsi="Calibri" w:cs="Calibri"/>
                <w:b/>
                <w:szCs w:val="24"/>
              </w:rPr>
            </w:pPr>
          </w:p>
          <w:p w14:paraId="15A43AE1" w14:textId="77777777" w:rsidR="00E8794D" w:rsidRPr="00C61327" w:rsidRDefault="00E8794D" w:rsidP="00E8794D">
            <w:pPr>
              <w:rPr>
                <w:rFonts w:ascii="Calibri" w:hAnsi="Calibri" w:cs="Calibri"/>
                <w:b/>
                <w:szCs w:val="24"/>
              </w:rPr>
            </w:pPr>
          </w:p>
        </w:tc>
      </w:tr>
    </w:tbl>
    <w:p w14:paraId="6B954E2E" w14:textId="77777777" w:rsidR="006401D9" w:rsidRPr="00C61327" w:rsidRDefault="006401D9" w:rsidP="00E8794D">
      <w:pPr>
        <w:rPr>
          <w:rFonts w:ascii="Calibri" w:hAnsi="Calibri" w:cs="Calibri"/>
          <w:szCs w:val="24"/>
        </w:rPr>
      </w:pPr>
    </w:p>
    <w:p w14:paraId="59E51A51" w14:textId="2429520B" w:rsidR="00E8794D" w:rsidRPr="00C61327" w:rsidRDefault="00E8794D" w:rsidP="00E8794D">
      <w:pPr>
        <w:rPr>
          <w:rFonts w:ascii="Calibri" w:hAnsi="Calibri" w:cs="Calibri"/>
          <w:b/>
          <w:szCs w:val="24"/>
        </w:rPr>
      </w:pPr>
      <w:r w:rsidRPr="00C61327">
        <w:rPr>
          <w:rFonts w:ascii="Calibri" w:hAnsi="Calibri" w:cs="Calibri"/>
          <w:b/>
          <w:szCs w:val="24"/>
        </w:rPr>
        <w:t xml:space="preserve">  </w:t>
      </w:r>
      <w:r w:rsidR="001A3C7C" w:rsidRPr="00C61327">
        <w:rPr>
          <w:rFonts w:ascii="Calibri" w:hAnsi="Calibri" w:cs="Calibri"/>
          <w:b/>
          <w:szCs w:val="24"/>
        </w:rPr>
        <w:t>5</w:t>
      </w:r>
      <w:r w:rsidRPr="00C61327">
        <w:rPr>
          <w:rFonts w:ascii="Calibri" w:hAnsi="Calibri" w:cs="Calibri"/>
          <w:b/>
          <w:szCs w:val="24"/>
        </w:rPr>
        <w:t xml:space="preserve">.  Summary of Findings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794D" w:rsidRPr="00C61327" w14:paraId="226365E9" w14:textId="77777777" w:rsidTr="00E8794D">
        <w:tc>
          <w:tcPr>
            <w:tcW w:w="10170" w:type="dxa"/>
          </w:tcPr>
          <w:p w14:paraId="452F8CF0" w14:textId="77777777" w:rsidR="00E8794D" w:rsidRPr="00C61327" w:rsidRDefault="00E8794D" w:rsidP="00E8794D">
            <w:pPr>
              <w:rPr>
                <w:rFonts w:ascii="Calibri" w:hAnsi="Calibri" w:cs="Calibri"/>
                <w:szCs w:val="24"/>
              </w:rPr>
            </w:pPr>
          </w:p>
          <w:p w14:paraId="4C3EA229" w14:textId="77777777" w:rsidR="00E8794D" w:rsidRPr="00C61327" w:rsidRDefault="00E8794D" w:rsidP="00E8794D">
            <w:pPr>
              <w:rPr>
                <w:rFonts w:ascii="Calibri" w:hAnsi="Calibri" w:cs="Calibri"/>
                <w:szCs w:val="24"/>
              </w:rPr>
            </w:pPr>
          </w:p>
          <w:p w14:paraId="19DFE9F8" w14:textId="77777777" w:rsidR="00E8794D" w:rsidRPr="00C61327" w:rsidRDefault="00E8794D" w:rsidP="00E8794D">
            <w:pPr>
              <w:rPr>
                <w:rFonts w:ascii="Calibri" w:hAnsi="Calibri" w:cs="Calibri"/>
                <w:szCs w:val="24"/>
              </w:rPr>
            </w:pPr>
          </w:p>
          <w:p w14:paraId="3E1F9839" w14:textId="77777777" w:rsidR="00E8794D" w:rsidRPr="00C61327" w:rsidRDefault="00E8794D" w:rsidP="00E8794D">
            <w:pPr>
              <w:rPr>
                <w:rFonts w:ascii="Calibri" w:hAnsi="Calibri" w:cs="Calibri"/>
                <w:szCs w:val="24"/>
              </w:rPr>
            </w:pPr>
          </w:p>
          <w:p w14:paraId="5D1FA756" w14:textId="77777777" w:rsidR="00E8794D" w:rsidRPr="00C61327" w:rsidRDefault="00E8794D" w:rsidP="00E8794D">
            <w:pPr>
              <w:rPr>
                <w:rFonts w:ascii="Calibri" w:hAnsi="Calibri" w:cs="Calibri"/>
                <w:szCs w:val="24"/>
              </w:rPr>
            </w:pPr>
          </w:p>
        </w:tc>
      </w:tr>
    </w:tbl>
    <w:p w14:paraId="5A49630D" w14:textId="77777777" w:rsidR="00E8794D" w:rsidRPr="00C61327" w:rsidRDefault="00E8794D" w:rsidP="00E8794D">
      <w:pPr>
        <w:jc w:val="center"/>
        <w:rPr>
          <w:rFonts w:ascii="Calibri" w:hAnsi="Calibri" w:cs="Calibri"/>
          <w:szCs w:val="24"/>
        </w:rPr>
      </w:pPr>
    </w:p>
    <w:p w14:paraId="4C69C788" w14:textId="3AECC072" w:rsidR="00E8794D" w:rsidRPr="00C61327" w:rsidRDefault="00E8794D" w:rsidP="00E8794D">
      <w:pPr>
        <w:rPr>
          <w:rFonts w:ascii="Calibri" w:hAnsi="Calibri" w:cs="Calibri"/>
          <w:b/>
          <w:szCs w:val="24"/>
        </w:rPr>
      </w:pPr>
      <w:r w:rsidRPr="00C61327">
        <w:rPr>
          <w:rFonts w:ascii="Calibri" w:hAnsi="Calibri" w:cs="Calibri"/>
          <w:b/>
          <w:szCs w:val="24"/>
        </w:rPr>
        <w:t xml:space="preserve">  </w:t>
      </w:r>
      <w:r w:rsidR="001A3C7C" w:rsidRPr="00C61327">
        <w:rPr>
          <w:rFonts w:ascii="Calibri" w:hAnsi="Calibri" w:cs="Calibri"/>
          <w:b/>
          <w:szCs w:val="24"/>
        </w:rPr>
        <w:t>6</w:t>
      </w:r>
      <w:r w:rsidRPr="00C61327">
        <w:rPr>
          <w:rFonts w:ascii="Calibri" w:hAnsi="Calibri" w:cs="Calibri"/>
          <w:b/>
          <w:szCs w:val="24"/>
        </w:rPr>
        <w:t>.  Summary of How Data was used to Develop P&amp;A Goals and Priorities (include how priority input used, including input from the DDC and UCEDD)</w:t>
      </w:r>
      <w:r w:rsidR="008A5ACE">
        <w:rPr>
          <w:rStyle w:val="FootnoteReference"/>
          <w:rFonts w:ascii="Calibri" w:hAnsi="Calibri" w:cs="Calibri"/>
          <w:b/>
          <w:szCs w:val="24"/>
        </w:rPr>
        <w:footnoteReference w:id="5"/>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794D" w:rsidRPr="00C61327" w14:paraId="3C9BFB39" w14:textId="77777777" w:rsidTr="00E8794D">
        <w:tc>
          <w:tcPr>
            <w:tcW w:w="10170" w:type="dxa"/>
          </w:tcPr>
          <w:p w14:paraId="11189622" w14:textId="77777777" w:rsidR="00E8794D" w:rsidRPr="00C61327" w:rsidRDefault="00E8794D" w:rsidP="00E8794D">
            <w:pPr>
              <w:jc w:val="center"/>
              <w:rPr>
                <w:rFonts w:ascii="Calibri" w:hAnsi="Calibri" w:cs="Calibri"/>
                <w:szCs w:val="24"/>
              </w:rPr>
            </w:pPr>
          </w:p>
          <w:p w14:paraId="77445523" w14:textId="77777777" w:rsidR="00E8794D" w:rsidRPr="00C61327" w:rsidRDefault="00E8794D" w:rsidP="00E8794D">
            <w:pPr>
              <w:rPr>
                <w:rFonts w:ascii="Calibri" w:hAnsi="Calibri" w:cs="Calibri"/>
                <w:szCs w:val="24"/>
              </w:rPr>
            </w:pPr>
          </w:p>
          <w:p w14:paraId="1383282A" w14:textId="77777777" w:rsidR="00E8794D" w:rsidRPr="00C61327" w:rsidRDefault="00E8794D" w:rsidP="00E8794D">
            <w:pPr>
              <w:rPr>
                <w:rFonts w:ascii="Calibri" w:hAnsi="Calibri" w:cs="Calibri"/>
                <w:szCs w:val="24"/>
              </w:rPr>
            </w:pPr>
          </w:p>
          <w:p w14:paraId="412B7E60" w14:textId="77777777" w:rsidR="00E8794D" w:rsidRPr="00C61327" w:rsidRDefault="00E8794D" w:rsidP="00E8794D">
            <w:pPr>
              <w:rPr>
                <w:rFonts w:ascii="Calibri" w:hAnsi="Calibri" w:cs="Calibri"/>
                <w:szCs w:val="24"/>
              </w:rPr>
            </w:pPr>
          </w:p>
        </w:tc>
      </w:tr>
    </w:tbl>
    <w:p w14:paraId="47018516" w14:textId="77777777" w:rsidR="00E8794D" w:rsidRPr="00C61327" w:rsidRDefault="00E8794D" w:rsidP="00E8794D">
      <w:pPr>
        <w:pStyle w:val="Heading3"/>
        <w:rPr>
          <w:rFonts w:eastAsia="NSimSun"/>
        </w:rPr>
      </w:pPr>
      <w:bookmarkStart w:id="29" w:name="_Toc389207473"/>
    </w:p>
    <w:p w14:paraId="205B6C7E" w14:textId="77777777" w:rsidR="00E8794D" w:rsidRPr="00C61327" w:rsidRDefault="00E8794D" w:rsidP="00E8794D">
      <w:pPr>
        <w:rPr>
          <w:rFonts w:ascii="Calibri" w:hAnsi="Calibri" w:cs="Calibri"/>
          <w:b/>
          <w:szCs w:val="24"/>
        </w:rPr>
      </w:pPr>
      <w:r w:rsidRPr="00C61327">
        <w:rPr>
          <w:rFonts w:ascii="Calibri" w:hAnsi="Calibri" w:cs="Calibri"/>
          <w:b/>
          <w:szCs w:val="24"/>
        </w:rPr>
        <w:t xml:space="preserve">  5.  List of topic areas of additional priorities that would be listed but are not due to lack of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8794D" w:rsidRPr="00C61327" w14:paraId="3E4C3BEA" w14:textId="77777777" w:rsidTr="00E8794D">
        <w:tc>
          <w:tcPr>
            <w:tcW w:w="10170" w:type="dxa"/>
          </w:tcPr>
          <w:p w14:paraId="6E5DECE5" w14:textId="77777777" w:rsidR="00E8794D" w:rsidRPr="00C61327" w:rsidRDefault="00E8794D" w:rsidP="00E8794D">
            <w:pPr>
              <w:jc w:val="center"/>
              <w:rPr>
                <w:rFonts w:ascii="Calibri" w:hAnsi="Calibri" w:cs="Calibri"/>
                <w:szCs w:val="24"/>
              </w:rPr>
            </w:pPr>
          </w:p>
          <w:p w14:paraId="38A6137C" w14:textId="77777777" w:rsidR="00E8794D" w:rsidRPr="00C61327" w:rsidRDefault="00E8794D" w:rsidP="00E8794D">
            <w:pPr>
              <w:rPr>
                <w:rFonts w:ascii="Calibri" w:hAnsi="Calibri" w:cs="Calibri"/>
                <w:szCs w:val="24"/>
              </w:rPr>
            </w:pPr>
          </w:p>
          <w:p w14:paraId="564655A9" w14:textId="77777777" w:rsidR="00E8794D" w:rsidRPr="00C61327" w:rsidRDefault="00E8794D" w:rsidP="00E8794D">
            <w:pPr>
              <w:rPr>
                <w:rFonts w:ascii="Calibri" w:hAnsi="Calibri" w:cs="Calibri"/>
                <w:szCs w:val="24"/>
              </w:rPr>
            </w:pPr>
          </w:p>
          <w:p w14:paraId="63511786" w14:textId="77777777" w:rsidR="00E8794D" w:rsidRPr="00C61327" w:rsidRDefault="00E8794D" w:rsidP="00E8794D">
            <w:pPr>
              <w:rPr>
                <w:rFonts w:ascii="Calibri" w:hAnsi="Calibri" w:cs="Calibri"/>
                <w:szCs w:val="24"/>
              </w:rPr>
            </w:pPr>
          </w:p>
          <w:p w14:paraId="3900556F" w14:textId="77777777" w:rsidR="00E8794D" w:rsidRPr="00C61327" w:rsidRDefault="00E8794D" w:rsidP="00E8794D">
            <w:pPr>
              <w:rPr>
                <w:rFonts w:ascii="Calibri" w:hAnsi="Calibri" w:cs="Calibri"/>
                <w:szCs w:val="24"/>
              </w:rPr>
            </w:pPr>
          </w:p>
          <w:p w14:paraId="5CDA506D" w14:textId="77777777" w:rsidR="00E8794D" w:rsidRPr="00C61327" w:rsidRDefault="00E8794D" w:rsidP="00E8794D">
            <w:pPr>
              <w:rPr>
                <w:rFonts w:ascii="Calibri" w:hAnsi="Calibri" w:cs="Calibri"/>
                <w:szCs w:val="24"/>
              </w:rPr>
            </w:pPr>
          </w:p>
        </w:tc>
      </w:tr>
    </w:tbl>
    <w:p w14:paraId="0DA36371" w14:textId="77777777" w:rsidR="00E8794D" w:rsidRPr="00C61327" w:rsidRDefault="00E8794D" w:rsidP="00E8794D">
      <w:pPr>
        <w:pStyle w:val="Heading3"/>
        <w:rPr>
          <w:rFonts w:eastAsia="NSimSun"/>
        </w:rPr>
      </w:pPr>
    </w:p>
    <w:p w14:paraId="502A9AF3" w14:textId="700A81B6" w:rsidR="00E8794D" w:rsidRPr="00C61327" w:rsidRDefault="00E8794D" w:rsidP="00E8794D">
      <w:pPr>
        <w:pStyle w:val="Heading3"/>
        <w:rPr>
          <w:rFonts w:eastAsia="NSimSun"/>
        </w:rPr>
      </w:pPr>
      <w:bookmarkStart w:id="30" w:name="_Toc426710025"/>
      <w:r w:rsidRPr="00C61327">
        <w:rPr>
          <w:rFonts w:eastAsia="NSimSun"/>
        </w:rPr>
        <w:t xml:space="preserve">C.  FY </w:t>
      </w:r>
      <w:r w:rsidRPr="00C61327">
        <w:rPr>
          <w:rFonts w:eastAsia="NSimSun"/>
          <w:b w:val="0"/>
        </w:rPr>
        <w:t>_ _ _ _</w:t>
      </w:r>
      <w:r w:rsidRPr="00C61327">
        <w:rPr>
          <w:rFonts w:eastAsia="NSimSun"/>
        </w:rPr>
        <w:t xml:space="preserve"> </w:t>
      </w:r>
      <w:r w:rsidR="00605CA4">
        <w:rPr>
          <w:rFonts w:eastAsia="NSimSun"/>
          <w:lang w:val="en-US"/>
        </w:rPr>
        <w:t xml:space="preserve">(Current Year) </w:t>
      </w:r>
      <w:r w:rsidRPr="00C61327">
        <w:rPr>
          <w:rFonts w:eastAsia="NSimSun"/>
        </w:rPr>
        <w:t>Statement of Goals and Priorities (SGP)</w:t>
      </w:r>
      <w:bookmarkEnd w:id="29"/>
      <w:bookmarkEnd w:id="30"/>
    </w:p>
    <w:p w14:paraId="151E6494" w14:textId="77777777" w:rsidR="00605CA4" w:rsidRDefault="00605CA4" w:rsidP="00605CA4">
      <w:pPr>
        <w:rPr>
          <w:rFonts w:eastAsia="NSimSun"/>
          <w:lang w:val="x-none" w:eastAsia="x-none"/>
        </w:rPr>
      </w:pPr>
    </w:p>
    <w:p w14:paraId="0D873F43" w14:textId="689C5F19" w:rsidR="00E8794D" w:rsidRPr="008A5ACE" w:rsidRDefault="00605CA4" w:rsidP="00605CA4">
      <w:pPr>
        <w:rPr>
          <w:rFonts w:eastAsia="NSimSun"/>
          <w:i/>
          <w:lang w:eastAsia="x-none"/>
        </w:rPr>
      </w:pPr>
      <w:r w:rsidRPr="008A5ACE">
        <w:rPr>
          <w:rFonts w:eastAsia="NSimSun"/>
          <w:i/>
          <w:lang w:val="x-none" w:eastAsia="x-none"/>
        </w:rPr>
        <w:t>This section allows you to edit your goals and priorities for the next fiscal year. Check the box to indicate if there are changes or no changes to the SGP from prior year. If there are changes from the prior year, the system will give you the prompts below.</w:t>
      </w:r>
      <w:r>
        <w:rPr>
          <w:rFonts w:eastAsia="NSimSun"/>
          <w:i/>
          <w:lang w:eastAsia="x-none"/>
        </w:rPr>
        <w:t xml:space="preserve"> There may be multiple goals for each grantee.</w:t>
      </w:r>
    </w:p>
    <w:p w14:paraId="18929ECC" w14:textId="77777777" w:rsidR="00E8794D" w:rsidRPr="00C61327" w:rsidRDefault="00E8794D" w:rsidP="00E8794D">
      <w:pPr>
        <w:rPr>
          <w:rFonts w:ascii="Calibri" w:hAnsi="Calibri"/>
          <w:i/>
        </w:rPr>
      </w:pPr>
      <w:r w:rsidRPr="00C61327">
        <w:rPr>
          <w:rFonts w:ascii="Segoe UI Symbol" w:eastAsia="MS Gothic" w:hAnsi="Segoe UI Symbol" w:cs="Segoe UI Symbol"/>
          <w:bCs/>
        </w:rPr>
        <w:t>☐</w:t>
      </w:r>
      <w:r w:rsidRPr="00C61327">
        <w:rPr>
          <w:rFonts w:ascii="Calibri" w:hAnsi="Calibri" w:cs="Calibri"/>
          <w:szCs w:val="24"/>
        </w:rPr>
        <w:t xml:space="preserve"> </w:t>
      </w:r>
      <w:r w:rsidRPr="00C61327">
        <w:rPr>
          <w:rFonts w:ascii="Calibri" w:hAnsi="Calibri"/>
          <w:i/>
        </w:rPr>
        <w:t xml:space="preserve">There are no changes to the SGP from prior year.   </w:t>
      </w:r>
      <w:r w:rsidRPr="00C61327">
        <w:rPr>
          <w:rFonts w:ascii="Segoe UI Symbol" w:eastAsia="MS Gothic" w:hAnsi="Segoe UI Symbol" w:cs="Segoe UI Symbol"/>
          <w:bCs/>
        </w:rPr>
        <w:t xml:space="preserve">☐ </w:t>
      </w:r>
      <w:r w:rsidRPr="00C61327">
        <w:rPr>
          <w:rFonts w:ascii="Calibri" w:hAnsi="Calibri"/>
          <w:i/>
        </w:rPr>
        <w:t>There are changes to the SGP (see below below).</w:t>
      </w:r>
    </w:p>
    <w:p w14:paraId="4BE2A717" w14:textId="77777777" w:rsidR="00E8794D" w:rsidRPr="00C61327" w:rsidRDefault="00E8794D" w:rsidP="00E8794D">
      <w:pPr>
        <w:rPr>
          <w:rFonts w:ascii="Calibri" w:hAnsi="Calibri"/>
          <w:i/>
          <w:sz w:val="16"/>
          <w:szCs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70"/>
      </w:tblGrid>
      <w:tr w:rsidR="00E8794D" w:rsidRPr="00C61327" w14:paraId="07794406" w14:textId="77777777" w:rsidTr="00E8794D">
        <w:tc>
          <w:tcPr>
            <w:tcW w:w="10170" w:type="dxa"/>
            <w:shd w:val="clear" w:color="auto" w:fill="F2F2F2"/>
          </w:tcPr>
          <w:p w14:paraId="5130F2EC" w14:textId="77777777" w:rsidR="00E8794D" w:rsidRPr="00C61327" w:rsidRDefault="00E8794D" w:rsidP="00E8794D">
            <w:pPr>
              <w:rPr>
                <w:rFonts w:ascii="Calibri" w:hAnsi="Calibri"/>
              </w:rPr>
            </w:pPr>
            <w:r w:rsidRPr="00C61327">
              <w:rPr>
                <w:rFonts w:ascii="Calibri" w:hAnsi="Calibri"/>
                <w:b/>
              </w:rPr>
              <w:t>1.  Goal Number</w:t>
            </w:r>
            <w:r w:rsidRPr="00C61327">
              <w:rPr>
                <w:rFonts w:ascii="Calibri" w:hAnsi="Calibri"/>
              </w:rPr>
              <w:t xml:space="preserve">: 1   </w:t>
            </w:r>
            <w:r w:rsidRPr="00C61327">
              <w:rPr>
                <w:rFonts w:ascii="Calibri" w:hAnsi="Calibri"/>
                <w:b/>
              </w:rPr>
              <w:t>Goal Statement</w:t>
            </w:r>
            <w:r w:rsidRPr="00C61327">
              <w:rPr>
                <w:rFonts w:ascii="Calibri" w:hAnsi="Calibri"/>
              </w:rPr>
              <w:t>:</w:t>
            </w:r>
          </w:p>
          <w:p w14:paraId="5DE43235" w14:textId="77777777" w:rsidR="00E8794D" w:rsidRPr="00C61327" w:rsidRDefault="00E8794D" w:rsidP="00E8794D">
            <w:pPr>
              <w:rPr>
                <w:rFonts w:ascii="Calibri" w:hAnsi="Calibri"/>
              </w:rPr>
            </w:pPr>
          </w:p>
          <w:p w14:paraId="1666F95E" w14:textId="77777777" w:rsidR="00E8794D" w:rsidRPr="00C61327" w:rsidRDefault="00E8794D" w:rsidP="00E8794D">
            <w:pPr>
              <w:rPr>
                <w:rFonts w:ascii="Calibri" w:hAnsi="Calibri"/>
              </w:rPr>
            </w:pPr>
          </w:p>
        </w:tc>
      </w:tr>
    </w:tbl>
    <w:p w14:paraId="5233487C" w14:textId="77777777" w:rsidR="00E8794D" w:rsidRPr="00C61327" w:rsidRDefault="00E8794D" w:rsidP="00E8794D">
      <w:pPr>
        <w:rPr>
          <w:vanish/>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90"/>
        <w:gridCol w:w="5040"/>
      </w:tblGrid>
      <w:tr w:rsidR="00DD4BF3" w:rsidRPr="00C61327" w14:paraId="4F4DAC44" w14:textId="77777777" w:rsidTr="00DD4BF3">
        <w:tc>
          <w:tcPr>
            <w:tcW w:w="10170" w:type="dxa"/>
            <w:gridSpan w:val="3"/>
            <w:tcBorders>
              <w:top w:val="single" w:sz="4" w:space="0" w:color="auto"/>
              <w:left w:val="single" w:sz="4" w:space="0" w:color="auto"/>
              <w:bottom w:val="single" w:sz="4" w:space="0" w:color="auto"/>
              <w:right w:val="single" w:sz="4" w:space="0" w:color="auto"/>
            </w:tcBorders>
            <w:shd w:val="clear" w:color="auto" w:fill="auto"/>
          </w:tcPr>
          <w:p w14:paraId="25D3F43E" w14:textId="77777777" w:rsidR="00DD4BF3" w:rsidRPr="00C61327" w:rsidRDefault="00DD4BF3" w:rsidP="00DD4BF3">
            <w:pPr>
              <w:ind w:hanging="90"/>
              <w:rPr>
                <w:rFonts w:ascii="Calibri" w:hAnsi="Calibri"/>
                <w:b/>
              </w:rPr>
            </w:pPr>
            <w:r w:rsidRPr="00DD4BF3">
              <w:rPr>
                <w:rFonts w:ascii="Calibri" w:hAnsi="Calibri"/>
                <w:b/>
              </w:rPr>
              <w:t>___PADD        ___PAAT       ___PATBI       ___PAVA</w:t>
            </w:r>
          </w:p>
        </w:tc>
      </w:tr>
      <w:tr w:rsidR="00E8794D" w:rsidRPr="00C61327" w14:paraId="3FCF0353" w14:textId="77777777" w:rsidTr="00E8794D">
        <w:tc>
          <w:tcPr>
            <w:tcW w:w="10170" w:type="dxa"/>
            <w:gridSpan w:val="3"/>
            <w:tcBorders>
              <w:bottom w:val="single" w:sz="4" w:space="0" w:color="auto"/>
            </w:tcBorders>
            <w:shd w:val="clear" w:color="auto" w:fill="auto"/>
          </w:tcPr>
          <w:p w14:paraId="1470A0A1" w14:textId="77777777" w:rsidR="00E8794D" w:rsidRPr="00C61327" w:rsidRDefault="00E8794D" w:rsidP="00E8794D">
            <w:pPr>
              <w:ind w:hanging="90"/>
              <w:rPr>
                <w:rFonts w:ascii="Calibri" w:hAnsi="Calibri"/>
                <w:i/>
              </w:rPr>
            </w:pPr>
            <w:r w:rsidRPr="00C61327">
              <w:rPr>
                <w:rFonts w:ascii="Calibri" w:hAnsi="Calibri"/>
                <w:b/>
              </w:rPr>
              <w:t xml:space="preserve">  2.  Priorities   </w:t>
            </w:r>
            <w:r w:rsidRPr="00C61327">
              <w:rPr>
                <w:rFonts w:ascii="Calibri" w:hAnsi="Calibri"/>
                <w:i/>
              </w:rPr>
              <w:t>(Add rows below if needed)</w:t>
            </w:r>
          </w:p>
        </w:tc>
      </w:tr>
      <w:tr w:rsidR="00E8794D" w:rsidRPr="00C61327" w14:paraId="108230FF" w14:textId="77777777" w:rsidTr="00E8794D">
        <w:tc>
          <w:tcPr>
            <w:tcW w:w="540" w:type="dxa"/>
            <w:shd w:val="pct5" w:color="auto" w:fill="auto"/>
          </w:tcPr>
          <w:p w14:paraId="03BF61E5" w14:textId="77777777" w:rsidR="00E8794D" w:rsidRPr="00C61327" w:rsidRDefault="00E8794D" w:rsidP="00E8794D">
            <w:pPr>
              <w:jc w:val="center"/>
              <w:rPr>
                <w:rFonts w:ascii="Calibri" w:hAnsi="Calibri"/>
                <w:i/>
              </w:rPr>
            </w:pPr>
            <w:r w:rsidRPr="00C61327">
              <w:rPr>
                <w:rFonts w:ascii="Calibri" w:hAnsi="Calibri"/>
                <w:i/>
              </w:rPr>
              <w:t>#</w:t>
            </w:r>
          </w:p>
        </w:tc>
        <w:tc>
          <w:tcPr>
            <w:tcW w:w="9630" w:type="dxa"/>
            <w:gridSpan w:val="2"/>
            <w:shd w:val="pct5" w:color="auto" w:fill="auto"/>
          </w:tcPr>
          <w:p w14:paraId="601B4064" w14:textId="77777777" w:rsidR="00E8794D" w:rsidRPr="00C61327" w:rsidRDefault="00E8794D" w:rsidP="00E8794D">
            <w:pPr>
              <w:jc w:val="center"/>
              <w:rPr>
                <w:rFonts w:ascii="Calibri" w:hAnsi="Calibri"/>
                <w:i/>
              </w:rPr>
            </w:pPr>
            <w:r w:rsidRPr="00C61327">
              <w:rPr>
                <w:rFonts w:ascii="Calibri" w:hAnsi="Calibri"/>
                <w:i/>
              </w:rPr>
              <w:t>Priority</w:t>
            </w:r>
          </w:p>
        </w:tc>
      </w:tr>
      <w:tr w:rsidR="00E8794D" w:rsidRPr="00C61327" w14:paraId="30326B1B" w14:textId="77777777" w:rsidTr="00E8794D">
        <w:tc>
          <w:tcPr>
            <w:tcW w:w="540" w:type="dxa"/>
            <w:shd w:val="clear" w:color="auto" w:fill="auto"/>
          </w:tcPr>
          <w:p w14:paraId="6D9E52FE" w14:textId="77777777" w:rsidR="00E8794D" w:rsidRPr="00C61327" w:rsidRDefault="00E8794D" w:rsidP="00E8794D">
            <w:pPr>
              <w:jc w:val="center"/>
              <w:rPr>
                <w:rFonts w:ascii="Calibri" w:hAnsi="Calibri"/>
              </w:rPr>
            </w:pPr>
          </w:p>
        </w:tc>
        <w:tc>
          <w:tcPr>
            <w:tcW w:w="9630" w:type="dxa"/>
            <w:gridSpan w:val="2"/>
            <w:shd w:val="clear" w:color="auto" w:fill="auto"/>
          </w:tcPr>
          <w:p w14:paraId="6DE2C87E" w14:textId="77777777" w:rsidR="00E8794D" w:rsidRPr="00C61327" w:rsidRDefault="00E8794D" w:rsidP="00E8794D">
            <w:pPr>
              <w:rPr>
                <w:rFonts w:ascii="Calibri" w:hAnsi="Calibri"/>
              </w:rPr>
            </w:pPr>
          </w:p>
        </w:tc>
      </w:tr>
      <w:tr w:rsidR="00E8794D" w:rsidRPr="00C61327" w14:paraId="537893D5" w14:textId="77777777" w:rsidTr="00E8794D">
        <w:tc>
          <w:tcPr>
            <w:tcW w:w="540" w:type="dxa"/>
            <w:shd w:val="clear" w:color="auto" w:fill="auto"/>
          </w:tcPr>
          <w:p w14:paraId="1943C2DA" w14:textId="77777777" w:rsidR="00E8794D" w:rsidRPr="00C61327" w:rsidRDefault="00E8794D" w:rsidP="00E8794D">
            <w:pPr>
              <w:jc w:val="center"/>
              <w:rPr>
                <w:rFonts w:ascii="Calibri" w:hAnsi="Calibri"/>
              </w:rPr>
            </w:pPr>
          </w:p>
        </w:tc>
        <w:tc>
          <w:tcPr>
            <w:tcW w:w="9630" w:type="dxa"/>
            <w:gridSpan w:val="2"/>
            <w:shd w:val="clear" w:color="auto" w:fill="auto"/>
          </w:tcPr>
          <w:p w14:paraId="5796E914" w14:textId="77777777" w:rsidR="00E8794D" w:rsidRPr="00C61327" w:rsidRDefault="00E8794D" w:rsidP="00E8794D">
            <w:pPr>
              <w:rPr>
                <w:rFonts w:ascii="Calibri" w:hAnsi="Calibri"/>
              </w:rPr>
            </w:pPr>
          </w:p>
        </w:tc>
      </w:tr>
      <w:tr w:rsidR="00E8794D" w:rsidRPr="00C61327" w14:paraId="0AC0A4EF" w14:textId="77777777" w:rsidTr="00E8794D">
        <w:tc>
          <w:tcPr>
            <w:tcW w:w="540" w:type="dxa"/>
            <w:shd w:val="clear" w:color="auto" w:fill="auto"/>
          </w:tcPr>
          <w:p w14:paraId="53CC3DFA" w14:textId="77777777" w:rsidR="00E8794D" w:rsidRPr="00C61327" w:rsidRDefault="00E8794D" w:rsidP="00E8794D">
            <w:pPr>
              <w:jc w:val="center"/>
              <w:rPr>
                <w:rFonts w:ascii="Calibri" w:hAnsi="Calibri"/>
              </w:rPr>
            </w:pPr>
          </w:p>
        </w:tc>
        <w:tc>
          <w:tcPr>
            <w:tcW w:w="9630" w:type="dxa"/>
            <w:gridSpan w:val="2"/>
            <w:shd w:val="clear" w:color="auto" w:fill="auto"/>
          </w:tcPr>
          <w:p w14:paraId="5D72735D" w14:textId="77777777" w:rsidR="00E8794D" w:rsidRPr="00C61327" w:rsidRDefault="00E8794D" w:rsidP="00E8794D">
            <w:pPr>
              <w:rPr>
                <w:rFonts w:ascii="Calibri" w:hAnsi="Calibri"/>
              </w:rPr>
            </w:pPr>
          </w:p>
        </w:tc>
      </w:tr>
      <w:tr w:rsidR="00E8794D" w:rsidRPr="00C61327" w14:paraId="2E95F5AD" w14:textId="77777777" w:rsidTr="00E8794D">
        <w:tc>
          <w:tcPr>
            <w:tcW w:w="540" w:type="dxa"/>
            <w:shd w:val="clear" w:color="auto" w:fill="auto"/>
          </w:tcPr>
          <w:p w14:paraId="1B8418C1" w14:textId="77777777" w:rsidR="00E8794D" w:rsidRPr="00C61327" w:rsidRDefault="00E8794D" w:rsidP="00E8794D">
            <w:pPr>
              <w:jc w:val="center"/>
              <w:rPr>
                <w:rFonts w:ascii="Calibri" w:hAnsi="Calibri"/>
              </w:rPr>
            </w:pPr>
          </w:p>
        </w:tc>
        <w:tc>
          <w:tcPr>
            <w:tcW w:w="9630" w:type="dxa"/>
            <w:gridSpan w:val="2"/>
            <w:shd w:val="clear" w:color="auto" w:fill="auto"/>
          </w:tcPr>
          <w:p w14:paraId="35B652DF" w14:textId="77777777" w:rsidR="00E8794D" w:rsidRPr="00C61327" w:rsidRDefault="00E8794D" w:rsidP="00E8794D">
            <w:pPr>
              <w:rPr>
                <w:rFonts w:ascii="Calibri" w:hAnsi="Calibri"/>
              </w:rPr>
            </w:pPr>
          </w:p>
        </w:tc>
      </w:tr>
      <w:tr w:rsidR="00E8794D" w:rsidRPr="00C61327" w14:paraId="4CD82CC6" w14:textId="77777777" w:rsidTr="00E8794D">
        <w:tc>
          <w:tcPr>
            <w:tcW w:w="10170" w:type="dxa"/>
            <w:gridSpan w:val="3"/>
            <w:shd w:val="clear" w:color="auto" w:fill="auto"/>
          </w:tcPr>
          <w:p w14:paraId="49FEBE52" w14:textId="77777777" w:rsidR="00E8794D" w:rsidRPr="00C61327" w:rsidRDefault="00E8794D" w:rsidP="00E8794D">
            <w:pPr>
              <w:rPr>
                <w:rFonts w:ascii="Calibri" w:hAnsi="Calibri"/>
              </w:rPr>
            </w:pPr>
            <w:r w:rsidRPr="00C61327">
              <w:rPr>
                <w:rFonts w:ascii="Calibri" w:hAnsi="Calibri"/>
                <w:b/>
              </w:rPr>
              <w:t xml:space="preserve">3.  Strategies to Be Used to Implement Goal and Address Priorities </w:t>
            </w:r>
            <w:r w:rsidRPr="00C61327">
              <w:rPr>
                <w:rFonts w:ascii="Calibri" w:hAnsi="Calibri"/>
                <w:i/>
              </w:rPr>
              <w:t>(Check all that apply below)</w:t>
            </w:r>
          </w:p>
        </w:tc>
      </w:tr>
      <w:tr w:rsidR="00E8794D" w:rsidRPr="00C61327" w14:paraId="1D23FC43" w14:textId="77777777" w:rsidTr="00E8794D">
        <w:tc>
          <w:tcPr>
            <w:tcW w:w="5130" w:type="dxa"/>
            <w:gridSpan w:val="2"/>
            <w:shd w:val="clear" w:color="auto" w:fill="auto"/>
          </w:tcPr>
          <w:p w14:paraId="1C3A91BB" w14:textId="77777777" w:rsidR="00E8794D" w:rsidRPr="00C61327" w:rsidRDefault="00E8794D" w:rsidP="00E8794D">
            <w:pPr>
              <w:rPr>
                <w:rFonts w:ascii="Calibri" w:hAnsi="Calibri"/>
                <w:szCs w:val="24"/>
              </w:rPr>
            </w:pPr>
            <w:r w:rsidRPr="00C61327">
              <w:rPr>
                <w:rFonts w:ascii="Calibri" w:hAnsi="Calibri" w:cs="Calibri"/>
                <w:szCs w:val="24"/>
              </w:rPr>
              <w:t xml:space="preserve">□ </w:t>
            </w:r>
            <w:r w:rsidRPr="00C61327">
              <w:rPr>
                <w:rFonts w:ascii="Calibri" w:hAnsi="Calibri"/>
              </w:rPr>
              <w:t>Collaboration</w:t>
            </w:r>
          </w:p>
        </w:tc>
        <w:tc>
          <w:tcPr>
            <w:tcW w:w="5040" w:type="dxa"/>
            <w:shd w:val="clear" w:color="auto" w:fill="auto"/>
          </w:tcPr>
          <w:p w14:paraId="0DF578B2"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Systemic Litigation</w:t>
            </w:r>
          </w:p>
        </w:tc>
      </w:tr>
      <w:tr w:rsidR="00E8794D" w:rsidRPr="00C61327" w14:paraId="6CCE6F74" w14:textId="77777777" w:rsidTr="00E8794D">
        <w:tc>
          <w:tcPr>
            <w:tcW w:w="5130" w:type="dxa"/>
            <w:gridSpan w:val="2"/>
            <w:shd w:val="clear" w:color="auto" w:fill="auto"/>
          </w:tcPr>
          <w:p w14:paraId="089167A4" w14:textId="77777777" w:rsidR="00E8794D" w:rsidRPr="00C61327" w:rsidRDefault="00E8794D" w:rsidP="00E8794D">
            <w:pPr>
              <w:rPr>
                <w:rFonts w:ascii="Calibri" w:hAnsi="Calibri"/>
                <w:szCs w:val="24"/>
              </w:rPr>
            </w:pPr>
            <w:r w:rsidRPr="00C61327">
              <w:rPr>
                <w:rFonts w:ascii="Calibri" w:hAnsi="Calibri" w:cs="Calibri"/>
                <w:szCs w:val="24"/>
              </w:rPr>
              <w:t xml:space="preserve">□ </w:t>
            </w:r>
            <w:r w:rsidRPr="00C61327">
              <w:rPr>
                <w:rFonts w:ascii="Calibri" w:hAnsi="Calibri"/>
                <w:szCs w:val="24"/>
              </w:rPr>
              <w:t>Rights-Based Individual Advocacy Services</w:t>
            </w:r>
          </w:p>
        </w:tc>
        <w:tc>
          <w:tcPr>
            <w:tcW w:w="5040" w:type="dxa"/>
            <w:shd w:val="clear" w:color="auto" w:fill="auto"/>
          </w:tcPr>
          <w:p w14:paraId="4D41B520"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Educating Policy Makers</w:t>
            </w:r>
          </w:p>
        </w:tc>
      </w:tr>
      <w:tr w:rsidR="00E8794D" w:rsidRPr="00C61327" w14:paraId="4A228BFF" w14:textId="77777777" w:rsidTr="00E8794D">
        <w:tc>
          <w:tcPr>
            <w:tcW w:w="5130" w:type="dxa"/>
            <w:gridSpan w:val="2"/>
            <w:shd w:val="clear" w:color="auto" w:fill="auto"/>
          </w:tcPr>
          <w:p w14:paraId="4696A562"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Investigations of abuse and neglect</w:t>
            </w:r>
          </w:p>
        </w:tc>
        <w:tc>
          <w:tcPr>
            <w:tcW w:w="5040" w:type="dxa"/>
            <w:shd w:val="clear" w:color="auto" w:fill="auto"/>
          </w:tcPr>
          <w:p w14:paraId="1C537E57"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Other Systemic Advocacy</w:t>
            </w:r>
          </w:p>
        </w:tc>
      </w:tr>
      <w:tr w:rsidR="00E8794D" w:rsidRPr="00C61327" w14:paraId="4E0A7B24" w14:textId="77777777" w:rsidTr="00E8794D">
        <w:tc>
          <w:tcPr>
            <w:tcW w:w="5130" w:type="dxa"/>
            <w:gridSpan w:val="2"/>
            <w:shd w:val="clear" w:color="auto" w:fill="auto"/>
          </w:tcPr>
          <w:p w14:paraId="2A619EEA"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Monitoring</w:t>
            </w:r>
          </w:p>
        </w:tc>
        <w:tc>
          <w:tcPr>
            <w:tcW w:w="5040" w:type="dxa"/>
            <w:shd w:val="clear" w:color="auto" w:fill="auto"/>
          </w:tcPr>
          <w:p w14:paraId="7E1A3259" w14:textId="77777777" w:rsidR="00E8794D" w:rsidRPr="00C61327" w:rsidRDefault="00E8794D" w:rsidP="00E8794D">
            <w:pPr>
              <w:rPr>
                <w:rFonts w:ascii="Calibri" w:hAnsi="Calibri"/>
              </w:rPr>
            </w:pPr>
            <w:r w:rsidRPr="00C61327">
              <w:rPr>
                <w:rFonts w:ascii="Calibri" w:hAnsi="Calibri" w:cs="Calibri"/>
                <w:szCs w:val="24"/>
              </w:rPr>
              <w:t xml:space="preserve">□ </w:t>
            </w:r>
            <w:r w:rsidRPr="00C61327">
              <w:rPr>
                <w:rFonts w:ascii="Calibri" w:hAnsi="Calibri"/>
              </w:rPr>
              <w:t>Training/Outreach</w:t>
            </w:r>
          </w:p>
        </w:tc>
      </w:tr>
    </w:tbl>
    <w:p w14:paraId="0322E2D5" w14:textId="77777777" w:rsidR="00E8794D" w:rsidRPr="00C61327" w:rsidRDefault="00E8794D" w:rsidP="00E8794D">
      <w:pPr>
        <w:rPr>
          <w:vanish/>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130"/>
        <w:gridCol w:w="5040"/>
        <w:gridCol w:w="180"/>
      </w:tblGrid>
      <w:tr w:rsidR="003F2200" w:rsidRPr="00C61327" w14:paraId="0946C945" w14:textId="77777777" w:rsidTr="003F2200">
        <w:tc>
          <w:tcPr>
            <w:tcW w:w="5238" w:type="dxa"/>
            <w:gridSpan w:val="2"/>
            <w:shd w:val="clear" w:color="auto" w:fill="auto"/>
          </w:tcPr>
          <w:p w14:paraId="3B8BB4DF" w14:textId="77777777" w:rsidR="003F2200" w:rsidRPr="00C61327" w:rsidRDefault="003F2200" w:rsidP="00E0782C">
            <w:pPr>
              <w:rPr>
                <w:rFonts w:ascii="Calibri" w:hAnsi="Calibri" w:cs="Calibri"/>
                <w:szCs w:val="24"/>
              </w:rPr>
            </w:pPr>
            <w:r w:rsidRPr="00C61327">
              <w:rPr>
                <w:rFonts w:ascii="Calibri" w:hAnsi="Calibri" w:cs="Calibri"/>
                <w:szCs w:val="24"/>
              </w:rPr>
              <w:t xml:space="preserve"> □ Issuance of Public Report</w:t>
            </w:r>
          </w:p>
        </w:tc>
        <w:tc>
          <w:tcPr>
            <w:tcW w:w="5220" w:type="dxa"/>
            <w:gridSpan w:val="2"/>
            <w:shd w:val="clear" w:color="auto" w:fill="auto"/>
          </w:tcPr>
          <w:p w14:paraId="79A6A64D" w14:textId="77777777" w:rsidR="003F2200" w:rsidRPr="00C61327" w:rsidRDefault="003F2200" w:rsidP="00E0782C">
            <w:pPr>
              <w:rPr>
                <w:rFonts w:ascii="Calibri" w:hAnsi="Calibri" w:cs="Calibri"/>
                <w:szCs w:val="24"/>
              </w:rPr>
            </w:pPr>
          </w:p>
        </w:tc>
      </w:tr>
      <w:tr w:rsidR="00E8794D" w:rsidRPr="00C61327" w14:paraId="6E87A191" w14:textId="77777777" w:rsidTr="003F2200">
        <w:trPr>
          <w:gridBefore w:val="1"/>
          <w:gridAfter w:val="1"/>
          <w:wBefore w:w="108" w:type="dxa"/>
          <w:wAfter w:w="180" w:type="dxa"/>
        </w:trPr>
        <w:tc>
          <w:tcPr>
            <w:tcW w:w="10170" w:type="dxa"/>
            <w:gridSpan w:val="2"/>
            <w:shd w:val="clear" w:color="auto" w:fill="auto"/>
          </w:tcPr>
          <w:p w14:paraId="6C64B52E" w14:textId="77777777" w:rsidR="00E8794D" w:rsidRPr="00C61327" w:rsidRDefault="00E8794D" w:rsidP="00E8794D">
            <w:pPr>
              <w:rPr>
                <w:rFonts w:ascii="Calibri" w:hAnsi="Calibri"/>
                <w:b/>
              </w:rPr>
            </w:pPr>
            <w:r w:rsidRPr="00C61327">
              <w:rPr>
                <w:rFonts w:ascii="Calibri" w:hAnsi="Calibri"/>
                <w:b/>
              </w:rPr>
              <w:t>4.  Rationale for Adding/Changing Goal</w:t>
            </w:r>
          </w:p>
        </w:tc>
      </w:tr>
      <w:tr w:rsidR="00E8794D" w:rsidRPr="00C61327" w14:paraId="2F79F9B7" w14:textId="77777777" w:rsidTr="003F2200">
        <w:trPr>
          <w:gridBefore w:val="1"/>
          <w:gridAfter w:val="1"/>
          <w:wBefore w:w="108" w:type="dxa"/>
          <w:wAfter w:w="180" w:type="dxa"/>
        </w:trPr>
        <w:tc>
          <w:tcPr>
            <w:tcW w:w="10170" w:type="dxa"/>
            <w:gridSpan w:val="2"/>
            <w:shd w:val="clear" w:color="auto" w:fill="auto"/>
          </w:tcPr>
          <w:p w14:paraId="644E322F" w14:textId="77777777" w:rsidR="00E8794D" w:rsidRPr="00C61327" w:rsidRDefault="00E8794D" w:rsidP="00E8794D">
            <w:pPr>
              <w:rPr>
                <w:rFonts w:ascii="Calibri" w:hAnsi="Calibri"/>
                <w:b/>
              </w:rPr>
            </w:pPr>
          </w:p>
          <w:p w14:paraId="26E80E51" w14:textId="77777777" w:rsidR="00E8794D" w:rsidRPr="00C61327" w:rsidRDefault="00E8794D" w:rsidP="00E8794D">
            <w:pPr>
              <w:rPr>
                <w:rFonts w:ascii="Calibri" w:hAnsi="Calibri"/>
                <w:b/>
              </w:rPr>
            </w:pPr>
          </w:p>
        </w:tc>
      </w:tr>
      <w:tr w:rsidR="00E8794D" w:rsidRPr="00C61327" w14:paraId="0CD7D48D" w14:textId="77777777" w:rsidTr="003F2200">
        <w:trPr>
          <w:gridBefore w:val="1"/>
          <w:gridAfter w:val="1"/>
          <w:wBefore w:w="108" w:type="dxa"/>
          <w:wAfter w:w="180" w:type="dxa"/>
        </w:trPr>
        <w:tc>
          <w:tcPr>
            <w:tcW w:w="10170" w:type="dxa"/>
            <w:gridSpan w:val="2"/>
            <w:shd w:val="clear" w:color="auto" w:fill="auto"/>
          </w:tcPr>
          <w:p w14:paraId="756DB579" w14:textId="77777777" w:rsidR="00E8794D" w:rsidRPr="00C61327" w:rsidRDefault="00E8794D" w:rsidP="00E8794D">
            <w:pPr>
              <w:rPr>
                <w:rFonts w:ascii="Calibri" w:hAnsi="Calibri"/>
                <w:b/>
              </w:rPr>
            </w:pPr>
            <w:r w:rsidRPr="00C61327">
              <w:rPr>
                <w:rFonts w:ascii="Calibri" w:hAnsi="Calibri"/>
                <w:b/>
              </w:rPr>
              <w:t>5.  Rationale for Adding/Changing Priorities</w:t>
            </w:r>
          </w:p>
        </w:tc>
      </w:tr>
      <w:tr w:rsidR="00E8794D" w:rsidRPr="00C61327" w14:paraId="63869BDC" w14:textId="77777777" w:rsidTr="003F2200">
        <w:trPr>
          <w:gridBefore w:val="1"/>
          <w:gridAfter w:val="1"/>
          <w:wBefore w:w="108" w:type="dxa"/>
          <w:wAfter w:w="180" w:type="dxa"/>
        </w:trPr>
        <w:tc>
          <w:tcPr>
            <w:tcW w:w="10170" w:type="dxa"/>
            <w:gridSpan w:val="2"/>
            <w:shd w:val="clear" w:color="auto" w:fill="auto"/>
          </w:tcPr>
          <w:p w14:paraId="4F01E6C9" w14:textId="77777777" w:rsidR="00E8794D" w:rsidRPr="00C61327" w:rsidRDefault="00E8794D" w:rsidP="00E8794D">
            <w:pPr>
              <w:rPr>
                <w:rFonts w:ascii="Calibri" w:hAnsi="Calibri"/>
                <w:b/>
              </w:rPr>
            </w:pPr>
          </w:p>
          <w:p w14:paraId="16FF8464" w14:textId="77777777" w:rsidR="00E8794D" w:rsidRPr="00C61327" w:rsidRDefault="00E8794D" w:rsidP="00E8794D">
            <w:pPr>
              <w:rPr>
                <w:rFonts w:ascii="Calibri" w:hAnsi="Calibri"/>
                <w:b/>
              </w:rPr>
            </w:pPr>
          </w:p>
        </w:tc>
      </w:tr>
    </w:tbl>
    <w:p w14:paraId="3E163537" w14:textId="77777777" w:rsidR="00E8794D" w:rsidRPr="00C61327" w:rsidRDefault="00E8794D" w:rsidP="00E8794D">
      <w:pPr>
        <w:ind w:firstLine="720"/>
        <w:rPr>
          <w:rFonts w:ascii="Calibri" w:hAnsi="Calibri"/>
          <w:b/>
        </w:rPr>
      </w:pPr>
    </w:p>
    <w:p w14:paraId="3B783CFD" w14:textId="3FB343F4" w:rsidR="00E8794D" w:rsidRPr="00C61327" w:rsidRDefault="00E8794D" w:rsidP="00E8794D">
      <w:pPr>
        <w:pStyle w:val="Heading3"/>
        <w:rPr>
          <w:rFonts w:eastAsia="NSimSun"/>
          <w:lang w:val="en-US"/>
        </w:rPr>
      </w:pPr>
      <w:bookmarkStart w:id="31" w:name="_Toc426710026"/>
      <w:r w:rsidRPr="00C61327">
        <w:rPr>
          <w:rFonts w:eastAsia="NSimSun"/>
          <w:lang w:val="en-US"/>
        </w:rPr>
        <w:t>D</w:t>
      </w:r>
      <w:r w:rsidRPr="00C61327">
        <w:rPr>
          <w:rFonts w:eastAsia="NSimSun"/>
        </w:rPr>
        <w:t xml:space="preserve">.  </w:t>
      </w:r>
      <w:r w:rsidRPr="00C61327">
        <w:rPr>
          <w:rFonts w:eastAsia="NSimSun"/>
          <w:lang w:val="en-US"/>
        </w:rPr>
        <w:t>Description of P&amp;A Operations</w:t>
      </w:r>
      <w:bookmarkEnd w:id="31"/>
      <w:r w:rsidR="006805FA">
        <w:rPr>
          <w:rStyle w:val="FootnoteReference"/>
          <w:rFonts w:eastAsia="NSimSun"/>
          <w:lang w:val="en-US"/>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794D" w:rsidRPr="00C61327" w14:paraId="5436147D" w14:textId="77777777" w:rsidTr="00E8794D">
        <w:tc>
          <w:tcPr>
            <w:tcW w:w="10440" w:type="dxa"/>
            <w:shd w:val="clear" w:color="auto" w:fill="auto"/>
          </w:tcPr>
          <w:p w14:paraId="0EC89812" w14:textId="77777777" w:rsidR="00E8794D" w:rsidRPr="00C61327" w:rsidRDefault="00E8794D" w:rsidP="00E8794D">
            <w:pPr>
              <w:numPr>
                <w:ilvl w:val="0"/>
                <w:numId w:val="1"/>
              </w:numPr>
              <w:autoSpaceDE w:val="0"/>
              <w:autoSpaceDN w:val="0"/>
              <w:adjustRightInd w:val="0"/>
              <w:spacing w:after="0" w:line="240" w:lineRule="auto"/>
              <w:ind w:left="360" w:hanging="360"/>
              <w:rPr>
                <w:rFonts w:ascii="Calibri" w:eastAsia="NSimSun" w:hAnsi="Calibri"/>
                <w:b/>
                <w:bCs/>
                <w:sz w:val="48"/>
                <w:szCs w:val="28"/>
              </w:rPr>
            </w:pPr>
            <w:r w:rsidRPr="00C61327">
              <w:rPr>
                <w:rFonts w:ascii="Calibri" w:eastAsia="Calibri" w:hAnsi="Calibri"/>
                <w:b/>
                <w:szCs w:val="24"/>
              </w:rPr>
              <w:t>Provide a description of how the P&amp;A operates. Include information on how the P&amp;A coordinates the PADD program with other Protection and Advocacy programs administered by the State Protection and Advocacy System. This description must include the System’s processes for intake, internal and external referrals, and streamlining of advocacy services.</w:t>
            </w:r>
          </w:p>
          <w:p w14:paraId="407E9C11" w14:textId="77777777" w:rsidR="00E8794D" w:rsidRPr="00C61327" w:rsidRDefault="00E8794D" w:rsidP="00E8794D">
            <w:pPr>
              <w:rPr>
                <w:rFonts w:eastAsia="NSimSun"/>
                <w:lang w:eastAsia="x-none"/>
              </w:rPr>
            </w:pPr>
          </w:p>
        </w:tc>
      </w:tr>
      <w:tr w:rsidR="00E8794D" w:rsidRPr="00C61327" w14:paraId="208C329F" w14:textId="77777777" w:rsidTr="00E8794D">
        <w:tc>
          <w:tcPr>
            <w:tcW w:w="10440" w:type="dxa"/>
            <w:shd w:val="clear" w:color="auto" w:fill="auto"/>
          </w:tcPr>
          <w:p w14:paraId="39BCD0DC" w14:textId="77777777" w:rsidR="00E8794D" w:rsidRPr="00C61327" w:rsidRDefault="00E8794D" w:rsidP="00E8794D">
            <w:pPr>
              <w:numPr>
                <w:ilvl w:val="0"/>
                <w:numId w:val="1"/>
              </w:numPr>
              <w:autoSpaceDE w:val="0"/>
              <w:autoSpaceDN w:val="0"/>
              <w:adjustRightInd w:val="0"/>
              <w:spacing w:after="0" w:line="240" w:lineRule="auto"/>
              <w:ind w:left="360" w:hanging="360"/>
              <w:rPr>
                <w:rFonts w:ascii="Calibri" w:eastAsia="Calibri" w:hAnsi="Calibri"/>
                <w:b/>
                <w:szCs w:val="24"/>
              </w:rPr>
            </w:pPr>
            <w:r w:rsidRPr="00C61327">
              <w:rPr>
                <w:rFonts w:ascii="Calibri" w:eastAsia="Calibri" w:hAnsi="Calibri"/>
                <w:b/>
                <w:szCs w:val="24"/>
              </w:rPr>
              <w:t>Will the System will be requesting or requiring fees or donations from clients as part of the intake process?</w:t>
            </w:r>
          </w:p>
          <w:p w14:paraId="1BA54C69"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Yes</w:t>
            </w:r>
          </w:p>
          <w:p w14:paraId="2F710C5F"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No</w:t>
            </w:r>
          </w:p>
          <w:p w14:paraId="1EF46325" w14:textId="77777777" w:rsidR="00E8794D" w:rsidRPr="00C61327" w:rsidRDefault="00E8794D" w:rsidP="00E8794D">
            <w:pPr>
              <w:rPr>
                <w:rFonts w:eastAsia="NSimSun"/>
                <w:lang w:eastAsia="x-none"/>
              </w:rPr>
            </w:pPr>
          </w:p>
        </w:tc>
      </w:tr>
      <w:tr w:rsidR="00E8794D" w:rsidRPr="00C61327" w14:paraId="64D93566" w14:textId="77777777" w:rsidTr="00E8794D">
        <w:tc>
          <w:tcPr>
            <w:tcW w:w="10440" w:type="dxa"/>
            <w:shd w:val="clear" w:color="auto" w:fill="auto"/>
          </w:tcPr>
          <w:p w14:paraId="3D7ECFBC" w14:textId="77777777" w:rsidR="00E8794D" w:rsidRPr="00C61327" w:rsidRDefault="00E8794D" w:rsidP="00E8794D">
            <w:pPr>
              <w:numPr>
                <w:ilvl w:val="0"/>
                <w:numId w:val="1"/>
              </w:numPr>
              <w:autoSpaceDE w:val="0"/>
              <w:autoSpaceDN w:val="0"/>
              <w:adjustRightInd w:val="0"/>
              <w:spacing w:after="0" w:line="240" w:lineRule="auto"/>
              <w:ind w:left="360" w:hanging="360"/>
              <w:rPr>
                <w:rFonts w:ascii="Calibri" w:eastAsia="Calibri" w:hAnsi="Calibri"/>
                <w:b/>
                <w:szCs w:val="24"/>
              </w:rPr>
            </w:pPr>
            <w:r w:rsidRPr="00C61327">
              <w:rPr>
                <w:rFonts w:ascii="Calibri" w:eastAsia="Calibri" w:hAnsi="Calibri"/>
                <w:b/>
                <w:szCs w:val="24"/>
              </w:rPr>
              <w:t>Collaboration and Coordination:</w:t>
            </w:r>
          </w:p>
          <w:p w14:paraId="44F42E32"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Describe how the P&amp;A is collaborating with others in the State, including the DDC and UCEDD.</w:t>
            </w:r>
          </w:p>
          <w:p w14:paraId="669D1844" w14:textId="77777777" w:rsidR="00E8794D" w:rsidRPr="00C61327" w:rsidRDefault="00E8794D" w:rsidP="00E8794D">
            <w:pPr>
              <w:autoSpaceDE w:val="0"/>
              <w:autoSpaceDN w:val="0"/>
              <w:adjustRightInd w:val="0"/>
              <w:ind w:left="1440"/>
              <w:rPr>
                <w:rFonts w:ascii="Calibri" w:eastAsia="Calibri" w:hAnsi="Calibri"/>
                <w:b/>
                <w:szCs w:val="24"/>
              </w:rPr>
            </w:pPr>
          </w:p>
          <w:p w14:paraId="33B8DC52" w14:textId="77777777" w:rsidR="00E8794D" w:rsidRPr="00C61327" w:rsidRDefault="00E8794D" w:rsidP="00E8794D">
            <w:pPr>
              <w:numPr>
                <w:ilvl w:val="1"/>
                <w:numId w:val="1"/>
              </w:numPr>
              <w:autoSpaceDE w:val="0"/>
              <w:autoSpaceDN w:val="0"/>
              <w:adjustRightInd w:val="0"/>
              <w:spacing w:after="0" w:line="240" w:lineRule="auto"/>
              <w:rPr>
                <w:rFonts w:ascii="Calibri" w:eastAsia="Calibri" w:hAnsi="Calibri"/>
                <w:b/>
                <w:szCs w:val="24"/>
              </w:rPr>
            </w:pPr>
            <w:r w:rsidRPr="00C61327">
              <w:rPr>
                <w:rFonts w:ascii="Calibri" w:eastAsia="Calibri" w:hAnsi="Calibri"/>
                <w:b/>
                <w:szCs w:val="24"/>
              </w:rPr>
              <w:t>Describe how the P&amp;A is reducing duplication and overlap of services and sharing of information on service needs.</w:t>
            </w:r>
          </w:p>
          <w:p w14:paraId="55E8F3AE" w14:textId="77777777" w:rsidR="00E8794D" w:rsidRPr="00C61327" w:rsidRDefault="00E8794D" w:rsidP="00E8794D">
            <w:pPr>
              <w:rPr>
                <w:rFonts w:eastAsia="NSimSun"/>
                <w:lang w:eastAsia="x-none"/>
              </w:rPr>
            </w:pPr>
          </w:p>
        </w:tc>
      </w:tr>
    </w:tbl>
    <w:p w14:paraId="3772761D" w14:textId="4479375B" w:rsidR="00047950" w:rsidRPr="00C61327" w:rsidRDefault="00047950"/>
    <w:p w14:paraId="3D2A0B94" w14:textId="21578ECB" w:rsidR="00047950" w:rsidRPr="00C61327" w:rsidRDefault="00047950" w:rsidP="00047950">
      <w:pPr>
        <w:pStyle w:val="Heading1"/>
        <w:rPr>
          <w:rFonts w:eastAsia="NSimSun"/>
        </w:rPr>
      </w:pPr>
      <w:bookmarkStart w:id="32" w:name="_Toc426710027"/>
      <w:r w:rsidRPr="00C61327">
        <w:rPr>
          <w:rFonts w:eastAsia="NSimSun"/>
        </w:rPr>
        <w:t>Part III: Results of P&amp;A Activity</w:t>
      </w:r>
      <w:r w:rsidRPr="00C61327">
        <w:rPr>
          <w:rStyle w:val="FootnoteReference"/>
          <w:rFonts w:eastAsia="NSimSun"/>
          <w:b w:val="0"/>
          <w:szCs w:val="48"/>
        </w:rPr>
        <w:footnoteReference w:id="7"/>
      </w:r>
      <w:bookmarkEnd w:id="32"/>
    </w:p>
    <w:p w14:paraId="110B0CD4" w14:textId="77777777" w:rsidR="00047950" w:rsidRPr="00C61327" w:rsidRDefault="00047950" w:rsidP="00047950">
      <w:pPr>
        <w:jc w:val="center"/>
        <w:rPr>
          <w:rFonts w:ascii="Calibri" w:eastAsia="NSimSun" w:hAnsi="Calibri"/>
          <w:b/>
          <w:sz w:val="16"/>
          <w:szCs w:val="16"/>
        </w:rPr>
      </w:pPr>
    </w:p>
    <w:p w14:paraId="4902E3DE" w14:textId="77777777" w:rsidR="00047950" w:rsidRPr="00C61327" w:rsidRDefault="00047950" w:rsidP="00047950">
      <w:pPr>
        <w:pStyle w:val="Heading3"/>
        <w:rPr>
          <w:rFonts w:eastAsia="NSimSun"/>
          <w:lang w:val="en-US"/>
        </w:rPr>
      </w:pPr>
      <w:bookmarkStart w:id="33" w:name="_Toc389207475"/>
      <w:bookmarkStart w:id="34" w:name="_Toc426710028"/>
      <w:r w:rsidRPr="00C61327">
        <w:rPr>
          <w:rFonts w:eastAsia="NSimSun"/>
        </w:rPr>
        <w:t>A.  End Outcomes</w:t>
      </w:r>
      <w:bookmarkEnd w:id="33"/>
      <w:r w:rsidRPr="00C61327">
        <w:rPr>
          <w:rFonts w:eastAsia="NSimSun"/>
          <w:lang w:val="en-US"/>
        </w:rPr>
        <w:t xml:space="preserve"> of P&amp;A Activity</w:t>
      </w:r>
      <w:bookmarkEnd w:id="34"/>
    </w:p>
    <w:p w14:paraId="2585EA34" w14:textId="56569768" w:rsidR="00047950" w:rsidRPr="00C61327" w:rsidRDefault="00047950" w:rsidP="00047950">
      <w:pPr>
        <w:rPr>
          <w:rFonts w:ascii="Calibri" w:eastAsia="NSimSun" w:hAnsi="Calibri"/>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778"/>
        <w:gridCol w:w="973"/>
        <w:gridCol w:w="856"/>
        <w:gridCol w:w="891"/>
        <w:gridCol w:w="857"/>
      </w:tblGrid>
      <w:tr w:rsidR="00F104C0" w:rsidRPr="00C61327" w14:paraId="24D0475B" w14:textId="77777777" w:rsidTr="0047327E">
        <w:tc>
          <w:tcPr>
            <w:tcW w:w="5778" w:type="dxa"/>
            <w:tcBorders>
              <w:bottom w:val="single" w:sz="4" w:space="0" w:color="E7E6E6"/>
            </w:tcBorders>
          </w:tcPr>
          <w:p w14:paraId="1D769DBE" w14:textId="52FB5F60" w:rsidR="00F104C0" w:rsidRPr="00C61327" w:rsidRDefault="000C29AC" w:rsidP="00047950">
            <w:pPr>
              <w:pStyle w:val="ColorfulList-Accent11"/>
              <w:widowControl w:val="0"/>
              <w:autoSpaceDE w:val="0"/>
              <w:autoSpaceDN w:val="0"/>
              <w:adjustRightInd w:val="0"/>
              <w:ind w:left="360"/>
              <w:jc w:val="center"/>
              <w:rPr>
                <w:rFonts w:ascii="Calibri" w:eastAsia="NSimSun" w:hAnsi="Calibri" w:cs="Arial"/>
                <w:szCs w:val="24"/>
              </w:rPr>
            </w:pPr>
            <w:r w:rsidRPr="00C61327">
              <w:rPr>
                <w:rFonts w:ascii="Calibri" w:hAnsi="Calibri"/>
                <w:b/>
                <w:szCs w:val="24"/>
              </w:rPr>
              <w:t>End Outcome</w:t>
            </w:r>
          </w:p>
        </w:tc>
        <w:tc>
          <w:tcPr>
            <w:tcW w:w="973" w:type="dxa"/>
            <w:tcBorders>
              <w:bottom w:val="single" w:sz="4" w:space="0" w:color="E7E6E6"/>
            </w:tcBorders>
          </w:tcPr>
          <w:p w14:paraId="6A8E351F" w14:textId="77777777" w:rsidR="00F104C0" w:rsidRPr="00C61327" w:rsidRDefault="003757CF" w:rsidP="00047950">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56" w:type="dxa"/>
            <w:tcBorders>
              <w:bottom w:val="single" w:sz="4" w:space="0" w:color="E7E6E6"/>
            </w:tcBorders>
          </w:tcPr>
          <w:p w14:paraId="6C98E1D1" w14:textId="77777777" w:rsidR="00F104C0" w:rsidRPr="00C61327" w:rsidRDefault="003757CF" w:rsidP="00047950">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Borders>
              <w:bottom w:val="single" w:sz="4" w:space="0" w:color="E7E6E6"/>
            </w:tcBorders>
          </w:tcPr>
          <w:p w14:paraId="401BFCEC" w14:textId="1086C39D" w:rsidR="00F104C0" w:rsidRPr="00C61327" w:rsidRDefault="003757CF" w:rsidP="00B87EC6">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57" w:type="dxa"/>
            <w:tcBorders>
              <w:bottom w:val="single" w:sz="4" w:space="0" w:color="E7E6E6"/>
            </w:tcBorders>
          </w:tcPr>
          <w:p w14:paraId="0CC2B617" w14:textId="77777777" w:rsidR="00F104C0" w:rsidRPr="00C61327" w:rsidRDefault="003757CF" w:rsidP="00047950">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1131779B"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654E2DF8" w14:textId="29DF4D2F" w:rsidR="003757CF" w:rsidRPr="00C61327" w:rsidRDefault="003757CF" w:rsidP="0047327E">
            <w:pPr>
              <w:pStyle w:val="ColorfulList-Accent11"/>
              <w:numPr>
                <w:ilvl w:val="0"/>
                <w:numId w:val="3"/>
              </w:numPr>
              <w:rPr>
                <w:rFonts w:ascii="Calibri" w:eastAsia="NSimSun" w:hAnsi="Calibri" w:cs="Arial"/>
                <w:szCs w:val="24"/>
              </w:rPr>
            </w:pPr>
            <w:r w:rsidRPr="00C61327">
              <w:rPr>
                <w:rFonts w:ascii="Calibri" w:hAnsi="Calibri"/>
                <w:szCs w:val="24"/>
              </w:rPr>
              <w:t xml:space="preserve">People with disabilities who are provided with appropriate community based services </w:t>
            </w:r>
            <w:r w:rsidR="0047327E" w:rsidRPr="00C61327">
              <w:rPr>
                <w:rFonts w:ascii="Calibri" w:hAnsi="Calibri"/>
                <w:szCs w:val="24"/>
              </w:rPr>
              <w:t>or AT devices</w:t>
            </w:r>
            <w:r w:rsidR="005447F8" w:rsidRPr="00C61327">
              <w:rPr>
                <w:rFonts w:ascii="Calibri" w:hAnsi="Calibri"/>
                <w:szCs w:val="24"/>
              </w:rPr>
              <w:t xml:space="preserve"> and services</w:t>
            </w:r>
            <w:r w:rsidR="0047327E" w:rsidRPr="00C61327">
              <w:rPr>
                <w:rFonts w:ascii="Calibri" w:hAnsi="Calibri"/>
                <w:szCs w:val="24"/>
              </w:rPr>
              <w:t xml:space="preserve"> </w:t>
            </w:r>
            <w:r w:rsidRPr="00C61327">
              <w:rPr>
                <w:rFonts w:ascii="Calibri" w:hAnsi="Calibri"/>
                <w:szCs w:val="24"/>
              </w:rPr>
              <w:t>resulting in community integration and independence.</w:t>
            </w:r>
          </w:p>
        </w:tc>
        <w:tc>
          <w:tcPr>
            <w:tcW w:w="973" w:type="dxa"/>
            <w:tcBorders>
              <w:top w:val="single" w:sz="4" w:space="0" w:color="E7E6E6"/>
              <w:left w:val="single" w:sz="4" w:space="0" w:color="E7E6E6"/>
              <w:bottom w:val="single" w:sz="4" w:space="0" w:color="E7E6E6"/>
              <w:right w:val="single" w:sz="4" w:space="0" w:color="E7E6E6"/>
            </w:tcBorders>
          </w:tcPr>
          <w:p w14:paraId="034680FA"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42CEB04A"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0E4DECF1"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5E878CCD"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30E4E136"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31C634B3" w14:textId="1FAE2AAE" w:rsidR="003757CF" w:rsidRPr="00C61327" w:rsidRDefault="003757CF" w:rsidP="00047950">
            <w:pPr>
              <w:pStyle w:val="ColorfulList-Accent11"/>
              <w:numPr>
                <w:ilvl w:val="0"/>
                <w:numId w:val="3"/>
              </w:numPr>
              <w:rPr>
                <w:rFonts w:ascii="Calibri" w:eastAsia="NSimSun" w:hAnsi="Calibri" w:cs="Arial"/>
                <w:szCs w:val="24"/>
              </w:rPr>
            </w:pPr>
            <w:r w:rsidRPr="00C61327">
              <w:rPr>
                <w:rFonts w:ascii="Calibri" w:eastAsia="NSimSun" w:hAnsi="Calibri" w:cs="Arial"/>
                <w:szCs w:val="24"/>
              </w:rPr>
              <w:t>People with disabilities who accessed benefits</w:t>
            </w:r>
            <w:r w:rsidR="0047327E" w:rsidRPr="00C61327">
              <w:rPr>
                <w:rFonts w:ascii="Calibri" w:eastAsia="NSimSun" w:hAnsi="Calibri" w:cs="Arial"/>
                <w:szCs w:val="24"/>
              </w:rPr>
              <w:t xml:space="preserve"> or services</w:t>
            </w:r>
            <w:r w:rsidRPr="00C61327">
              <w:rPr>
                <w:rFonts w:ascii="Calibri" w:eastAsia="NSimSun" w:hAnsi="Calibri" w:cs="Arial"/>
                <w:szCs w:val="24"/>
              </w:rPr>
              <w:t>.</w:t>
            </w:r>
          </w:p>
        </w:tc>
        <w:tc>
          <w:tcPr>
            <w:tcW w:w="973" w:type="dxa"/>
            <w:tcBorders>
              <w:top w:val="single" w:sz="4" w:space="0" w:color="E7E6E6"/>
              <w:left w:val="single" w:sz="4" w:space="0" w:color="E7E6E6"/>
              <w:bottom w:val="single" w:sz="4" w:space="0" w:color="E7E6E6"/>
              <w:right w:val="single" w:sz="4" w:space="0" w:color="E7E6E6"/>
            </w:tcBorders>
          </w:tcPr>
          <w:p w14:paraId="1BE08422"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F39BC4F"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34F9DFC4"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710A3D77"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6B5EAEBF"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57A0AC82" w14:textId="77777777" w:rsidR="003757CF" w:rsidRPr="00C61327" w:rsidRDefault="003757CF" w:rsidP="00047950">
            <w:pPr>
              <w:pStyle w:val="ColorfulList-Accent11"/>
              <w:numPr>
                <w:ilvl w:val="0"/>
                <w:numId w:val="3"/>
              </w:numPr>
              <w:rPr>
                <w:rFonts w:ascii="Calibri" w:hAnsi="Calibri"/>
                <w:szCs w:val="24"/>
              </w:rPr>
            </w:pPr>
            <w:r w:rsidRPr="00C61327">
              <w:rPr>
                <w:rFonts w:ascii="Calibri" w:hAnsi="Calibri"/>
                <w:szCs w:val="24"/>
              </w:rPr>
              <w:t>People with disabilities who live in a healthier, safer or otherwise improved environment.</w:t>
            </w:r>
          </w:p>
        </w:tc>
        <w:tc>
          <w:tcPr>
            <w:tcW w:w="973" w:type="dxa"/>
            <w:tcBorders>
              <w:top w:val="single" w:sz="4" w:space="0" w:color="E7E6E6"/>
              <w:left w:val="single" w:sz="4" w:space="0" w:color="E7E6E6"/>
              <w:bottom w:val="single" w:sz="4" w:space="0" w:color="E7E6E6"/>
              <w:right w:val="single" w:sz="4" w:space="0" w:color="E7E6E6"/>
            </w:tcBorders>
          </w:tcPr>
          <w:p w14:paraId="4A06D38A"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2EE2695"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054AE69E"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257DEFA1"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061689D5"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2A62B9FB" w14:textId="77777777" w:rsidR="003757CF" w:rsidRPr="00C61327" w:rsidRDefault="003757CF" w:rsidP="00047950">
            <w:pPr>
              <w:pStyle w:val="ColorfulList-Accent11"/>
              <w:numPr>
                <w:ilvl w:val="0"/>
                <w:numId w:val="3"/>
              </w:numPr>
              <w:rPr>
                <w:rFonts w:ascii="Calibri" w:hAnsi="Calibri"/>
                <w:szCs w:val="24"/>
              </w:rPr>
            </w:pPr>
            <w:r w:rsidRPr="00C61327">
              <w:rPr>
                <w:rFonts w:ascii="Calibri" w:hAnsi="Calibri"/>
                <w:szCs w:val="24"/>
              </w:rPr>
              <w:t>People with disabilities who were able to stay in their own home.</w:t>
            </w:r>
          </w:p>
        </w:tc>
        <w:tc>
          <w:tcPr>
            <w:tcW w:w="973" w:type="dxa"/>
            <w:tcBorders>
              <w:top w:val="single" w:sz="4" w:space="0" w:color="E7E6E6"/>
              <w:left w:val="single" w:sz="4" w:space="0" w:color="E7E6E6"/>
              <w:bottom w:val="single" w:sz="4" w:space="0" w:color="E7E6E6"/>
              <w:right w:val="single" w:sz="4" w:space="0" w:color="E7E6E6"/>
            </w:tcBorders>
          </w:tcPr>
          <w:p w14:paraId="2885934C"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27709E88"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267E8BAB"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5FC0E4CE"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431FCF45"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29B25F70"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People with disabilities who work in safer and more humane conditions.</w:t>
            </w:r>
          </w:p>
        </w:tc>
        <w:tc>
          <w:tcPr>
            <w:tcW w:w="973" w:type="dxa"/>
            <w:tcBorders>
              <w:top w:val="single" w:sz="4" w:space="0" w:color="E7E6E6"/>
              <w:left w:val="single" w:sz="4" w:space="0" w:color="E7E6E6"/>
              <w:bottom w:val="single" w:sz="4" w:space="0" w:color="E7E6E6"/>
              <w:right w:val="single" w:sz="4" w:space="0" w:color="E7E6E6"/>
            </w:tcBorders>
          </w:tcPr>
          <w:p w14:paraId="3B0401DC"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23C83B47"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5396CAEA"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5AF34EB8"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66A45548"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365F6F85"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People with disabilities who go to school in safer and more humane conditions.</w:t>
            </w:r>
          </w:p>
        </w:tc>
        <w:tc>
          <w:tcPr>
            <w:tcW w:w="973" w:type="dxa"/>
            <w:tcBorders>
              <w:top w:val="single" w:sz="4" w:space="0" w:color="E7E6E6"/>
              <w:left w:val="single" w:sz="4" w:space="0" w:color="E7E6E6"/>
              <w:bottom w:val="single" w:sz="4" w:space="0" w:color="E7E6E6"/>
              <w:right w:val="single" w:sz="4" w:space="0" w:color="E7E6E6"/>
            </w:tcBorders>
          </w:tcPr>
          <w:p w14:paraId="064618E9"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4A366315"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2383FE90"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19C99D4D"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1AE6F810"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4968A1D8"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Students with disabilities who stayed in school.</w:t>
            </w:r>
          </w:p>
        </w:tc>
        <w:tc>
          <w:tcPr>
            <w:tcW w:w="973" w:type="dxa"/>
            <w:tcBorders>
              <w:top w:val="single" w:sz="4" w:space="0" w:color="E7E6E6"/>
              <w:left w:val="single" w:sz="4" w:space="0" w:color="E7E6E6"/>
              <w:bottom w:val="single" w:sz="4" w:space="0" w:color="E7E6E6"/>
              <w:right w:val="single" w:sz="4" w:space="0" w:color="E7E6E6"/>
            </w:tcBorders>
          </w:tcPr>
          <w:p w14:paraId="4E15AA84"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303B7BFF"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7510AAA5"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1B6F60F3"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11AA945C"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29C7309E"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hAnsi="Calibri"/>
                <w:szCs w:val="24"/>
              </w:rPr>
              <w:t>Children with disabilities receiving appropriate services in most integrated settings.</w:t>
            </w:r>
          </w:p>
        </w:tc>
        <w:tc>
          <w:tcPr>
            <w:tcW w:w="973" w:type="dxa"/>
            <w:tcBorders>
              <w:top w:val="single" w:sz="4" w:space="0" w:color="E7E6E6"/>
              <w:left w:val="single" w:sz="4" w:space="0" w:color="E7E6E6"/>
              <w:bottom w:val="single" w:sz="4" w:space="0" w:color="E7E6E6"/>
              <w:right w:val="single" w:sz="4" w:space="0" w:color="E7E6E6"/>
            </w:tcBorders>
          </w:tcPr>
          <w:p w14:paraId="59A0D6B8"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A5A28F7"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3FE23039"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shd w:val="clear" w:color="auto" w:fill="000000" w:themeFill="text1"/>
          </w:tcPr>
          <w:p w14:paraId="6360BFCA"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5C82B530"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580A3715" w14:textId="77777777" w:rsidR="003757CF" w:rsidRPr="00C61327" w:rsidRDefault="003757CF" w:rsidP="00047950">
            <w:pPr>
              <w:numPr>
                <w:ilvl w:val="0"/>
                <w:numId w:val="3"/>
              </w:numPr>
              <w:spacing w:after="0" w:line="240" w:lineRule="auto"/>
              <w:rPr>
                <w:rFonts w:ascii="Calibri" w:hAnsi="Calibri"/>
                <w:szCs w:val="24"/>
              </w:rPr>
            </w:pPr>
            <w:r w:rsidRPr="00C61327">
              <w:rPr>
                <w:rFonts w:ascii="Calibri" w:eastAsia="NSimSun" w:hAnsi="Calibri" w:cs="Arial"/>
                <w:szCs w:val="24"/>
              </w:rPr>
              <w:t>People with disabilities who had their other rights enforced, retained, restored and/or expanded.</w:t>
            </w:r>
          </w:p>
        </w:tc>
        <w:tc>
          <w:tcPr>
            <w:tcW w:w="973" w:type="dxa"/>
            <w:tcBorders>
              <w:top w:val="single" w:sz="4" w:space="0" w:color="E7E6E6"/>
              <w:left w:val="single" w:sz="4" w:space="0" w:color="E7E6E6"/>
              <w:bottom w:val="single" w:sz="4" w:space="0" w:color="E7E6E6"/>
              <w:right w:val="single" w:sz="4" w:space="0" w:color="E7E6E6"/>
            </w:tcBorders>
          </w:tcPr>
          <w:p w14:paraId="1AEFFA2C"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035D1FC9"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26992588"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tcPr>
          <w:p w14:paraId="5C419F22" w14:textId="77777777" w:rsidR="003757CF" w:rsidRPr="00C61327" w:rsidRDefault="003757CF">
            <w:r w:rsidRPr="00C61327">
              <w:rPr>
                <w:rFonts w:ascii="Calibri" w:eastAsia="Times New Roman" w:hAnsi="Calibri" w:cs="Times New Roman"/>
                <w:b/>
                <w:bCs/>
                <w:color w:val="000000"/>
                <w:sz w:val="20"/>
                <w:szCs w:val="20"/>
              </w:rPr>
              <w:t>X</w:t>
            </w:r>
          </w:p>
        </w:tc>
      </w:tr>
      <w:tr w:rsidR="003757CF" w:rsidRPr="00C61327" w14:paraId="16438A09"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1D6DEA7A" w14:textId="77777777" w:rsidR="003757CF" w:rsidRPr="00C61327" w:rsidRDefault="003757CF" w:rsidP="00047950">
            <w:pPr>
              <w:pStyle w:val="ColorfulList-Accent11"/>
              <w:numPr>
                <w:ilvl w:val="0"/>
                <w:numId w:val="3"/>
              </w:numPr>
              <w:rPr>
                <w:rFonts w:ascii="Calibri" w:eastAsia="NSimSun" w:hAnsi="Calibri" w:cs="Arial"/>
                <w:szCs w:val="24"/>
              </w:rPr>
            </w:pPr>
            <w:r w:rsidRPr="00C61327">
              <w:rPr>
                <w:rFonts w:ascii="Calibri" w:hAnsi="Calibri"/>
                <w:szCs w:val="24"/>
              </w:rPr>
              <w:t>Public and private places/services made more accessible.</w:t>
            </w:r>
          </w:p>
        </w:tc>
        <w:tc>
          <w:tcPr>
            <w:tcW w:w="973" w:type="dxa"/>
            <w:tcBorders>
              <w:top w:val="single" w:sz="4" w:space="0" w:color="E7E6E6"/>
              <w:left w:val="single" w:sz="4" w:space="0" w:color="E7E6E6"/>
              <w:bottom w:val="single" w:sz="4" w:space="0" w:color="E7E6E6"/>
              <w:right w:val="single" w:sz="4" w:space="0" w:color="E7E6E6"/>
            </w:tcBorders>
          </w:tcPr>
          <w:p w14:paraId="1CC8FD59" w14:textId="77777777" w:rsidR="003757CF" w:rsidRPr="00C61327" w:rsidRDefault="003757CF">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65AC0D8E"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1490F2B4" w14:textId="77777777" w:rsidR="003757CF" w:rsidRPr="00C61327" w:rsidRDefault="003757CF">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tcPr>
          <w:p w14:paraId="17BBAF5F" w14:textId="77777777" w:rsidR="003757CF" w:rsidRPr="00C61327" w:rsidRDefault="003757CF">
            <w:r w:rsidRPr="00C61327">
              <w:rPr>
                <w:rFonts w:ascii="Calibri" w:eastAsia="Times New Roman" w:hAnsi="Calibri" w:cs="Times New Roman"/>
                <w:b/>
                <w:bCs/>
                <w:color w:val="000000"/>
                <w:sz w:val="20"/>
                <w:szCs w:val="20"/>
              </w:rPr>
              <w:t>X</w:t>
            </w:r>
          </w:p>
        </w:tc>
      </w:tr>
      <w:tr w:rsidR="00551F79" w:rsidRPr="00C61327" w14:paraId="744EABE5" w14:textId="77777777" w:rsidTr="0047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single" w:sz="4" w:space="0" w:color="E7E6E6"/>
              <w:left w:val="single" w:sz="4" w:space="0" w:color="E7E6E6"/>
              <w:bottom w:val="single" w:sz="4" w:space="0" w:color="E7E6E6"/>
              <w:right w:val="single" w:sz="4" w:space="0" w:color="E7E6E6"/>
            </w:tcBorders>
          </w:tcPr>
          <w:p w14:paraId="01E968CC" w14:textId="49DA69B4" w:rsidR="00551F79" w:rsidRPr="00C61327" w:rsidRDefault="00551F79" w:rsidP="00525096">
            <w:pPr>
              <w:pStyle w:val="ColorfulList-Accent11"/>
              <w:numPr>
                <w:ilvl w:val="0"/>
                <w:numId w:val="3"/>
              </w:numPr>
              <w:rPr>
                <w:rFonts w:ascii="Calibri" w:hAnsi="Calibri"/>
                <w:szCs w:val="24"/>
              </w:rPr>
            </w:pPr>
            <w:r w:rsidRPr="00C61327">
              <w:rPr>
                <w:rFonts w:ascii="Calibri" w:hAnsi="Calibri"/>
                <w:szCs w:val="24"/>
              </w:rPr>
              <w:t>People with disabilities are better able to participate</w:t>
            </w:r>
            <w:r w:rsidR="00525096" w:rsidRPr="00C61327">
              <w:rPr>
                <w:rFonts w:ascii="Calibri" w:hAnsi="Calibri"/>
                <w:szCs w:val="24"/>
              </w:rPr>
              <w:t xml:space="preserve"> fully</w:t>
            </w:r>
            <w:r w:rsidRPr="00C61327">
              <w:rPr>
                <w:rFonts w:ascii="Calibri" w:hAnsi="Calibri"/>
                <w:szCs w:val="24"/>
              </w:rPr>
              <w:t xml:space="preserve"> in the electoral process</w:t>
            </w:r>
            <w:r w:rsidR="00525096" w:rsidRPr="00C61327">
              <w:rPr>
                <w:rFonts w:ascii="Calibri" w:hAnsi="Calibri"/>
                <w:szCs w:val="24"/>
              </w:rPr>
              <w:t>.</w:t>
            </w:r>
          </w:p>
        </w:tc>
        <w:tc>
          <w:tcPr>
            <w:tcW w:w="973" w:type="dxa"/>
            <w:tcBorders>
              <w:top w:val="single" w:sz="4" w:space="0" w:color="E7E6E6"/>
              <w:left w:val="single" w:sz="4" w:space="0" w:color="E7E6E6"/>
              <w:bottom w:val="single" w:sz="4" w:space="0" w:color="E7E6E6"/>
              <w:right w:val="single" w:sz="4" w:space="0" w:color="E7E6E6"/>
            </w:tcBorders>
          </w:tcPr>
          <w:p w14:paraId="7266051E" w14:textId="54E92E7B"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56" w:type="dxa"/>
            <w:tcBorders>
              <w:top w:val="single" w:sz="4" w:space="0" w:color="E7E6E6"/>
              <w:left w:val="single" w:sz="4" w:space="0" w:color="E7E6E6"/>
              <w:bottom w:val="single" w:sz="4" w:space="0" w:color="E7E6E6"/>
              <w:right w:val="single" w:sz="4" w:space="0" w:color="E7E6E6"/>
            </w:tcBorders>
          </w:tcPr>
          <w:p w14:paraId="4EDF33C8" w14:textId="26DE0901"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91" w:type="dxa"/>
            <w:tcBorders>
              <w:top w:val="single" w:sz="4" w:space="0" w:color="E7E6E6"/>
              <w:left w:val="single" w:sz="4" w:space="0" w:color="E7E6E6"/>
              <w:bottom w:val="single" w:sz="4" w:space="0" w:color="E7E6E6"/>
              <w:right w:val="single" w:sz="4" w:space="0" w:color="E7E6E6"/>
            </w:tcBorders>
          </w:tcPr>
          <w:p w14:paraId="63D24F01" w14:textId="17F2B638"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c>
          <w:tcPr>
            <w:tcW w:w="857" w:type="dxa"/>
            <w:tcBorders>
              <w:top w:val="single" w:sz="4" w:space="0" w:color="E7E6E6"/>
              <w:left w:val="single" w:sz="4" w:space="0" w:color="E7E6E6"/>
              <w:bottom w:val="single" w:sz="4" w:space="0" w:color="E7E6E6"/>
              <w:right w:val="single" w:sz="4" w:space="0" w:color="E7E6E6"/>
            </w:tcBorders>
          </w:tcPr>
          <w:p w14:paraId="162DC0EB" w14:textId="3C19B145" w:rsidR="00551F79" w:rsidRPr="00C61327" w:rsidRDefault="00525096">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3813296D" w14:textId="77777777" w:rsidR="006401D9" w:rsidRPr="00C61327" w:rsidRDefault="006401D9" w:rsidP="00047950">
      <w:pPr>
        <w:widowControl w:val="0"/>
        <w:autoSpaceDE w:val="0"/>
        <w:autoSpaceDN w:val="0"/>
        <w:adjustRightInd w:val="0"/>
        <w:rPr>
          <w:rFonts w:ascii="Calibri" w:hAnsi="Calibri" w:cs="Arial"/>
          <w:sz w:val="16"/>
          <w:szCs w:val="16"/>
          <w:u w:val="single"/>
        </w:rPr>
      </w:pPr>
    </w:p>
    <w:p w14:paraId="5229103D" w14:textId="77777777" w:rsidR="006401D9" w:rsidRPr="00C61327" w:rsidRDefault="006401D9">
      <w:pPr>
        <w:rPr>
          <w:rFonts w:ascii="Calibri" w:hAnsi="Calibri" w:cs="Arial"/>
          <w:sz w:val="16"/>
          <w:szCs w:val="16"/>
          <w:u w:val="single"/>
        </w:rPr>
      </w:pPr>
      <w:r w:rsidRPr="00C61327">
        <w:rPr>
          <w:rFonts w:ascii="Calibri" w:hAnsi="Calibri" w:cs="Arial"/>
          <w:sz w:val="16"/>
          <w:szCs w:val="16"/>
          <w:u w:val="single"/>
        </w:rPr>
        <w:br w:type="page"/>
      </w:r>
    </w:p>
    <w:p w14:paraId="0C60E59B" w14:textId="77777777" w:rsidR="00047950" w:rsidRPr="00C61327" w:rsidRDefault="00047950" w:rsidP="00047950">
      <w:pPr>
        <w:widowControl w:val="0"/>
        <w:autoSpaceDE w:val="0"/>
        <w:autoSpaceDN w:val="0"/>
        <w:adjustRightInd w:val="0"/>
        <w:rPr>
          <w:rFonts w:ascii="Calibri" w:hAnsi="Calibri" w:cs="Arial"/>
          <w:sz w:val="16"/>
          <w:szCs w:val="16"/>
          <w:u w:val="single"/>
        </w:rPr>
      </w:pPr>
    </w:p>
    <w:p w14:paraId="7C551EEE" w14:textId="794D775F" w:rsidR="00047950" w:rsidRPr="006805FA" w:rsidRDefault="00047950" w:rsidP="00047950">
      <w:pPr>
        <w:rPr>
          <w:rFonts w:ascii="Calibri" w:hAnsi="Calibri"/>
          <w:sz w:val="28"/>
          <w:szCs w:val="24"/>
        </w:rPr>
      </w:pPr>
      <w:r w:rsidRPr="006805FA">
        <w:rPr>
          <w:rFonts w:ascii="Calibri" w:hAnsi="Calibri"/>
          <w:sz w:val="28"/>
          <w:szCs w:val="24"/>
        </w:rPr>
        <w:t>By Intervention Type</w:t>
      </w:r>
      <w:r w:rsidR="00605CA4" w:rsidRPr="006805FA">
        <w:rPr>
          <w:rStyle w:val="FootnoteReference"/>
          <w:rFonts w:ascii="Calibri" w:hAnsi="Calibri"/>
          <w:sz w:val="28"/>
          <w:szCs w:val="24"/>
        </w:rPr>
        <w:footnoteReference w:id="8"/>
      </w:r>
      <w:r w:rsidR="00F104C0" w:rsidRPr="006805FA">
        <w:rPr>
          <w:rFonts w:ascii="Calibri" w:hAnsi="Calibri"/>
          <w:sz w:val="28"/>
          <w:szCs w:val="24"/>
        </w:rPr>
        <w:t xml:space="preserve"> </w:t>
      </w:r>
    </w:p>
    <w:tbl>
      <w:tblPr>
        <w:tblW w:w="102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45"/>
        <w:gridCol w:w="1173"/>
        <w:gridCol w:w="1198"/>
        <w:gridCol w:w="1593"/>
        <w:gridCol w:w="1577"/>
        <w:gridCol w:w="1239"/>
        <w:gridCol w:w="1235"/>
      </w:tblGrid>
      <w:tr w:rsidR="00047950" w:rsidRPr="00C61327" w14:paraId="2FAF49E7" w14:textId="77777777" w:rsidTr="00047950">
        <w:tc>
          <w:tcPr>
            <w:tcW w:w="2270" w:type="dxa"/>
            <w:shd w:val="clear" w:color="auto" w:fill="auto"/>
          </w:tcPr>
          <w:p w14:paraId="6890966E" w14:textId="77777777" w:rsidR="00047950" w:rsidRPr="00C61327" w:rsidRDefault="00047950" w:rsidP="00047950">
            <w:pPr>
              <w:jc w:val="center"/>
              <w:rPr>
                <w:rFonts w:ascii="Calibri" w:hAnsi="Calibri"/>
                <w:b/>
                <w:szCs w:val="24"/>
              </w:rPr>
            </w:pPr>
            <w:r w:rsidRPr="00C61327">
              <w:rPr>
                <w:rFonts w:ascii="Calibri" w:hAnsi="Calibri"/>
                <w:b/>
                <w:szCs w:val="24"/>
              </w:rPr>
              <w:t>End</w:t>
            </w:r>
          </w:p>
          <w:p w14:paraId="0DE7F17A" w14:textId="77777777" w:rsidR="00047950" w:rsidRPr="00C61327" w:rsidRDefault="00047950" w:rsidP="00047950">
            <w:pPr>
              <w:jc w:val="center"/>
              <w:rPr>
                <w:rFonts w:ascii="Calibri" w:hAnsi="Calibri"/>
                <w:szCs w:val="24"/>
              </w:rPr>
            </w:pPr>
            <w:r w:rsidRPr="00C61327">
              <w:rPr>
                <w:rFonts w:ascii="Calibri" w:hAnsi="Calibri"/>
                <w:b/>
                <w:szCs w:val="24"/>
              </w:rPr>
              <w:t>Outcome</w:t>
            </w:r>
          </w:p>
        </w:tc>
        <w:tc>
          <w:tcPr>
            <w:tcW w:w="993" w:type="dxa"/>
            <w:shd w:val="clear" w:color="auto" w:fill="D0CECE"/>
          </w:tcPr>
          <w:p w14:paraId="16277DEF" w14:textId="77777777" w:rsidR="00047950" w:rsidRPr="00C61327" w:rsidRDefault="00047950" w:rsidP="00047950">
            <w:pPr>
              <w:jc w:val="center"/>
              <w:rPr>
                <w:rFonts w:ascii="Calibri" w:hAnsi="Calibri"/>
                <w:b/>
                <w:szCs w:val="24"/>
              </w:rPr>
            </w:pPr>
            <w:r w:rsidRPr="00C61327">
              <w:rPr>
                <w:rFonts w:ascii="Calibri" w:hAnsi="Calibri"/>
                <w:b/>
                <w:szCs w:val="24"/>
              </w:rPr>
              <w:t>Technical Assistance</w:t>
            </w:r>
          </w:p>
        </w:tc>
        <w:tc>
          <w:tcPr>
            <w:tcW w:w="1205" w:type="dxa"/>
            <w:shd w:val="clear" w:color="auto" w:fill="D0CECE"/>
          </w:tcPr>
          <w:p w14:paraId="0416FE8A" w14:textId="77777777" w:rsidR="00047950" w:rsidRPr="00C61327" w:rsidRDefault="00047950" w:rsidP="00047950">
            <w:pPr>
              <w:jc w:val="center"/>
              <w:rPr>
                <w:rFonts w:ascii="Calibri" w:hAnsi="Calibri"/>
                <w:b/>
                <w:szCs w:val="24"/>
              </w:rPr>
            </w:pPr>
            <w:r w:rsidRPr="00C61327">
              <w:rPr>
                <w:rFonts w:ascii="Calibri" w:hAnsi="Calibri"/>
                <w:b/>
                <w:szCs w:val="24"/>
              </w:rPr>
              <w:t>Individual</w:t>
            </w:r>
          </w:p>
          <w:p w14:paraId="012F96E7" w14:textId="77777777" w:rsidR="00047950" w:rsidRPr="00C61327" w:rsidRDefault="00047950" w:rsidP="00047950">
            <w:pPr>
              <w:jc w:val="center"/>
              <w:rPr>
                <w:rFonts w:ascii="Calibri" w:hAnsi="Calibri"/>
                <w:b/>
                <w:szCs w:val="24"/>
              </w:rPr>
            </w:pPr>
            <w:r w:rsidRPr="00C61327">
              <w:rPr>
                <w:rFonts w:ascii="Calibri" w:hAnsi="Calibri"/>
                <w:b/>
                <w:szCs w:val="24"/>
              </w:rPr>
              <w:t>Advocacy</w:t>
            </w:r>
            <w:r w:rsidRPr="00C61327">
              <w:rPr>
                <w:rStyle w:val="FootnoteReference"/>
                <w:rFonts w:ascii="Calibri" w:hAnsi="Calibri"/>
                <w:b/>
                <w:szCs w:val="24"/>
              </w:rPr>
              <w:footnoteReference w:id="9"/>
            </w:r>
          </w:p>
        </w:tc>
        <w:tc>
          <w:tcPr>
            <w:tcW w:w="1610" w:type="dxa"/>
            <w:shd w:val="clear" w:color="auto" w:fill="D0CECE"/>
          </w:tcPr>
          <w:p w14:paraId="19BCDA30" w14:textId="77777777" w:rsidR="00047950" w:rsidRPr="00C61327" w:rsidRDefault="00047950" w:rsidP="00047950">
            <w:pPr>
              <w:jc w:val="center"/>
              <w:rPr>
                <w:rFonts w:ascii="Calibri" w:hAnsi="Calibri"/>
                <w:b/>
                <w:szCs w:val="24"/>
              </w:rPr>
            </w:pPr>
            <w:r w:rsidRPr="00C61327">
              <w:rPr>
                <w:rFonts w:ascii="Calibri" w:hAnsi="Calibri"/>
                <w:b/>
                <w:szCs w:val="24"/>
              </w:rPr>
              <w:t>Abuse &amp; Neglect</w:t>
            </w:r>
          </w:p>
          <w:p w14:paraId="7D0B14BD" w14:textId="77777777" w:rsidR="00047950" w:rsidRPr="00C61327" w:rsidRDefault="00047950" w:rsidP="00047950">
            <w:pPr>
              <w:jc w:val="center"/>
              <w:rPr>
                <w:rFonts w:ascii="Calibri" w:hAnsi="Calibri"/>
                <w:b/>
                <w:szCs w:val="24"/>
              </w:rPr>
            </w:pPr>
            <w:r w:rsidRPr="00C61327">
              <w:rPr>
                <w:rFonts w:ascii="Calibri" w:hAnsi="Calibri"/>
                <w:b/>
                <w:szCs w:val="24"/>
              </w:rPr>
              <w:t>Investigations</w:t>
            </w:r>
          </w:p>
        </w:tc>
        <w:tc>
          <w:tcPr>
            <w:tcW w:w="1662" w:type="dxa"/>
            <w:shd w:val="clear" w:color="auto" w:fill="D0CECE"/>
          </w:tcPr>
          <w:p w14:paraId="2D278FEF" w14:textId="77777777" w:rsidR="00047950" w:rsidRPr="00C61327" w:rsidRDefault="00047950" w:rsidP="00047950">
            <w:pPr>
              <w:jc w:val="center"/>
              <w:rPr>
                <w:rFonts w:ascii="Calibri" w:hAnsi="Calibri"/>
                <w:b/>
                <w:szCs w:val="24"/>
              </w:rPr>
            </w:pPr>
            <w:r w:rsidRPr="00C61327">
              <w:rPr>
                <w:rFonts w:ascii="Calibri" w:hAnsi="Calibri"/>
                <w:b/>
                <w:szCs w:val="24"/>
              </w:rPr>
              <w:t>Systemic</w:t>
            </w:r>
          </w:p>
          <w:p w14:paraId="61C98A08" w14:textId="77777777" w:rsidR="00047950" w:rsidRPr="00C61327" w:rsidRDefault="00047950" w:rsidP="00047950">
            <w:pPr>
              <w:jc w:val="center"/>
              <w:rPr>
                <w:rFonts w:ascii="Calibri" w:hAnsi="Calibri"/>
                <w:b/>
                <w:szCs w:val="24"/>
              </w:rPr>
            </w:pPr>
            <w:r w:rsidRPr="00C61327">
              <w:rPr>
                <w:rFonts w:ascii="Calibri" w:hAnsi="Calibri"/>
                <w:b/>
                <w:szCs w:val="24"/>
              </w:rPr>
              <w:t>Litigation</w:t>
            </w:r>
          </w:p>
        </w:tc>
        <w:tc>
          <w:tcPr>
            <w:tcW w:w="1260" w:type="dxa"/>
            <w:shd w:val="clear" w:color="auto" w:fill="D0CECE"/>
          </w:tcPr>
          <w:p w14:paraId="0BC13651" w14:textId="77777777" w:rsidR="00047950" w:rsidRPr="00C61327" w:rsidRDefault="00047950" w:rsidP="00047950">
            <w:pPr>
              <w:jc w:val="center"/>
              <w:rPr>
                <w:rFonts w:ascii="Calibri" w:hAnsi="Calibri"/>
                <w:b/>
                <w:szCs w:val="24"/>
              </w:rPr>
            </w:pPr>
            <w:r w:rsidRPr="00C61327">
              <w:rPr>
                <w:rFonts w:ascii="Calibri" w:hAnsi="Calibri"/>
                <w:b/>
                <w:szCs w:val="24"/>
              </w:rPr>
              <w:t>Educating</w:t>
            </w:r>
          </w:p>
          <w:p w14:paraId="0E4D7A00" w14:textId="77777777" w:rsidR="00047950" w:rsidRPr="00C61327" w:rsidRDefault="00047950" w:rsidP="00047950">
            <w:pPr>
              <w:jc w:val="center"/>
              <w:rPr>
                <w:rFonts w:ascii="Calibri" w:hAnsi="Calibri"/>
                <w:b/>
                <w:szCs w:val="24"/>
              </w:rPr>
            </w:pPr>
            <w:r w:rsidRPr="00C61327">
              <w:rPr>
                <w:rFonts w:ascii="Calibri" w:hAnsi="Calibri"/>
                <w:b/>
                <w:szCs w:val="24"/>
              </w:rPr>
              <w:t>Policy Makers</w:t>
            </w:r>
          </w:p>
        </w:tc>
        <w:tc>
          <w:tcPr>
            <w:tcW w:w="1260" w:type="dxa"/>
            <w:shd w:val="clear" w:color="auto" w:fill="D0CECE"/>
          </w:tcPr>
          <w:p w14:paraId="4D4E0ACC" w14:textId="77777777" w:rsidR="00047950" w:rsidRPr="00C61327" w:rsidRDefault="00047950" w:rsidP="00047950">
            <w:pPr>
              <w:jc w:val="center"/>
              <w:rPr>
                <w:rFonts w:ascii="Calibri" w:hAnsi="Calibri"/>
                <w:b/>
                <w:szCs w:val="24"/>
              </w:rPr>
            </w:pPr>
            <w:r w:rsidRPr="00C61327">
              <w:rPr>
                <w:rFonts w:ascii="Calibri" w:hAnsi="Calibri"/>
                <w:b/>
                <w:szCs w:val="24"/>
              </w:rPr>
              <w:t>Other Systemic</w:t>
            </w:r>
          </w:p>
          <w:p w14:paraId="460101CF" w14:textId="77777777" w:rsidR="00047950" w:rsidRPr="00C61327" w:rsidRDefault="00047950" w:rsidP="00047950">
            <w:pPr>
              <w:jc w:val="center"/>
              <w:rPr>
                <w:rFonts w:ascii="Calibri" w:hAnsi="Calibri"/>
                <w:b/>
                <w:szCs w:val="24"/>
              </w:rPr>
            </w:pPr>
            <w:r w:rsidRPr="00C61327">
              <w:rPr>
                <w:rFonts w:ascii="Calibri" w:hAnsi="Calibri"/>
                <w:b/>
                <w:szCs w:val="24"/>
              </w:rPr>
              <w:t xml:space="preserve">Advocacy </w:t>
            </w:r>
          </w:p>
        </w:tc>
      </w:tr>
      <w:tr w:rsidR="00047950" w:rsidRPr="00C61327" w14:paraId="187E1E3E" w14:textId="77777777" w:rsidTr="00047950">
        <w:tc>
          <w:tcPr>
            <w:tcW w:w="2270" w:type="dxa"/>
            <w:tcBorders>
              <w:bottom w:val="single" w:sz="4" w:space="0" w:color="D9D9D9"/>
            </w:tcBorders>
            <w:shd w:val="clear" w:color="auto" w:fill="F2F2F2"/>
          </w:tcPr>
          <w:p w14:paraId="72B2E560" w14:textId="77777777" w:rsidR="00047950" w:rsidRPr="00C61327" w:rsidRDefault="00047950" w:rsidP="00047950">
            <w:pPr>
              <w:jc w:val="center"/>
              <w:rPr>
                <w:rFonts w:ascii="Calibri" w:hAnsi="Calibri"/>
                <w:i/>
                <w:szCs w:val="24"/>
              </w:rPr>
            </w:pPr>
            <w:r w:rsidRPr="00C61327">
              <w:rPr>
                <w:rFonts w:ascii="Calibri" w:hAnsi="Calibri"/>
                <w:i/>
                <w:szCs w:val="24"/>
              </w:rPr>
              <w:t xml:space="preserve">On row below insert </w:t>
            </w:r>
          </w:p>
          <w:p w14:paraId="5416987F" w14:textId="77777777" w:rsidR="00047950" w:rsidRPr="00C61327" w:rsidRDefault="00047950" w:rsidP="00047950">
            <w:pPr>
              <w:jc w:val="center"/>
              <w:rPr>
                <w:rFonts w:ascii="Calibri" w:hAnsi="Calibri"/>
                <w:szCs w:val="24"/>
              </w:rPr>
            </w:pPr>
            <w:r w:rsidRPr="00C61327">
              <w:rPr>
                <w:rFonts w:ascii="Calibri" w:hAnsi="Calibri"/>
                <w:i/>
                <w:szCs w:val="24"/>
              </w:rPr>
              <w:t># from line to right</w:t>
            </w:r>
          </w:p>
        </w:tc>
        <w:tc>
          <w:tcPr>
            <w:tcW w:w="993" w:type="dxa"/>
            <w:tcBorders>
              <w:bottom w:val="single" w:sz="4" w:space="0" w:color="D9D9D9"/>
            </w:tcBorders>
            <w:shd w:val="clear" w:color="auto" w:fill="F2F2F2"/>
          </w:tcPr>
          <w:p w14:paraId="01E52D76" w14:textId="77777777" w:rsidR="00047950" w:rsidRPr="00C61327" w:rsidRDefault="00047950" w:rsidP="00047950">
            <w:pPr>
              <w:jc w:val="center"/>
              <w:rPr>
                <w:rFonts w:ascii="Calibri" w:hAnsi="Calibri"/>
                <w:szCs w:val="24"/>
              </w:rPr>
            </w:pPr>
            <w:r w:rsidRPr="00C61327">
              <w:rPr>
                <w:rFonts w:ascii="Calibri" w:hAnsi="Calibri"/>
                <w:szCs w:val="24"/>
              </w:rPr>
              <w:t>Line</w:t>
            </w:r>
          </w:p>
          <w:p w14:paraId="500DBBDE" w14:textId="738E6137" w:rsidR="00047950" w:rsidRPr="00C61327" w:rsidRDefault="004E5937" w:rsidP="00047950">
            <w:pPr>
              <w:jc w:val="center"/>
              <w:rPr>
                <w:rFonts w:ascii="Calibri" w:hAnsi="Calibri"/>
                <w:szCs w:val="24"/>
              </w:rPr>
            </w:pPr>
            <w:r>
              <w:rPr>
                <w:rFonts w:ascii="Calibri" w:hAnsi="Calibri"/>
                <w:szCs w:val="24"/>
              </w:rPr>
              <w:t>1</w:t>
            </w:r>
            <w:r w:rsidR="00047950" w:rsidRPr="00C61327">
              <w:rPr>
                <w:rFonts w:ascii="Calibri" w:hAnsi="Calibri"/>
                <w:szCs w:val="24"/>
              </w:rPr>
              <w:t>.I.2</w:t>
            </w:r>
          </w:p>
        </w:tc>
        <w:tc>
          <w:tcPr>
            <w:tcW w:w="1205" w:type="dxa"/>
            <w:tcBorders>
              <w:bottom w:val="single" w:sz="4" w:space="0" w:color="D9D9D9"/>
            </w:tcBorders>
            <w:shd w:val="clear" w:color="auto" w:fill="F2F2F2"/>
          </w:tcPr>
          <w:p w14:paraId="39ED0FBD" w14:textId="77777777" w:rsidR="00047950" w:rsidRPr="00C61327" w:rsidRDefault="00047950" w:rsidP="00047950">
            <w:pPr>
              <w:jc w:val="center"/>
              <w:rPr>
                <w:rFonts w:ascii="Calibri" w:hAnsi="Calibri"/>
                <w:szCs w:val="24"/>
              </w:rPr>
            </w:pPr>
            <w:r w:rsidRPr="00C61327">
              <w:rPr>
                <w:rFonts w:ascii="Calibri" w:hAnsi="Calibri"/>
                <w:szCs w:val="24"/>
              </w:rPr>
              <w:t xml:space="preserve">Line </w:t>
            </w:r>
          </w:p>
          <w:p w14:paraId="56819934" w14:textId="6FB4236B" w:rsidR="00047950" w:rsidRPr="00C61327" w:rsidRDefault="004E5937" w:rsidP="00047950">
            <w:pPr>
              <w:jc w:val="center"/>
              <w:rPr>
                <w:rFonts w:ascii="Calibri" w:hAnsi="Calibri"/>
                <w:szCs w:val="24"/>
              </w:rPr>
            </w:pPr>
            <w:r>
              <w:rPr>
                <w:rFonts w:ascii="Calibri" w:hAnsi="Calibri"/>
                <w:szCs w:val="24"/>
              </w:rPr>
              <w:t>1</w:t>
            </w:r>
            <w:r w:rsidR="00047950" w:rsidRPr="00C61327">
              <w:rPr>
                <w:rFonts w:ascii="Calibri" w:hAnsi="Calibri"/>
                <w:szCs w:val="24"/>
              </w:rPr>
              <w:t>.A.3</w:t>
            </w:r>
          </w:p>
        </w:tc>
        <w:tc>
          <w:tcPr>
            <w:tcW w:w="1610" w:type="dxa"/>
            <w:tcBorders>
              <w:bottom w:val="single" w:sz="4" w:space="0" w:color="D9D9D9"/>
            </w:tcBorders>
            <w:shd w:val="clear" w:color="auto" w:fill="F2F2F2"/>
          </w:tcPr>
          <w:p w14:paraId="44DF4E09" w14:textId="77777777" w:rsidR="00047950" w:rsidRPr="00C61327" w:rsidRDefault="00047950" w:rsidP="00047950">
            <w:pPr>
              <w:jc w:val="center"/>
              <w:rPr>
                <w:rFonts w:ascii="Calibri" w:hAnsi="Calibri"/>
                <w:szCs w:val="24"/>
              </w:rPr>
            </w:pPr>
            <w:r w:rsidRPr="00C61327">
              <w:rPr>
                <w:rFonts w:ascii="Calibri" w:hAnsi="Calibri"/>
                <w:szCs w:val="24"/>
              </w:rPr>
              <w:t>Line</w:t>
            </w:r>
          </w:p>
          <w:p w14:paraId="45C1898F" w14:textId="61CE07D2" w:rsidR="00047950" w:rsidRPr="00C61327" w:rsidRDefault="004E5937" w:rsidP="004E5937">
            <w:pPr>
              <w:jc w:val="center"/>
              <w:rPr>
                <w:rFonts w:ascii="Calibri" w:hAnsi="Calibri"/>
                <w:szCs w:val="24"/>
              </w:rPr>
            </w:pPr>
            <w:r>
              <w:rPr>
                <w:rFonts w:ascii="Calibri" w:hAnsi="Calibri"/>
                <w:szCs w:val="24"/>
              </w:rPr>
              <w:t>1.N.</w:t>
            </w:r>
            <w:r w:rsidR="00047950" w:rsidRPr="00C61327">
              <w:rPr>
                <w:rFonts w:ascii="Calibri" w:hAnsi="Calibri"/>
                <w:szCs w:val="24"/>
              </w:rPr>
              <w:t>1</w:t>
            </w:r>
          </w:p>
        </w:tc>
        <w:tc>
          <w:tcPr>
            <w:tcW w:w="1662" w:type="dxa"/>
            <w:tcBorders>
              <w:bottom w:val="single" w:sz="4" w:space="0" w:color="D9D9D9"/>
            </w:tcBorders>
            <w:shd w:val="clear" w:color="auto" w:fill="F2F2F2"/>
          </w:tcPr>
          <w:p w14:paraId="2CC70812" w14:textId="77777777" w:rsidR="00047950" w:rsidRPr="00C61327" w:rsidRDefault="00047950" w:rsidP="00047950">
            <w:pPr>
              <w:jc w:val="center"/>
              <w:rPr>
                <w:rFonts w:ascii="Calibri" w:hAnsi="Calibri"/>
                <w:szCs w:val="24"/>
              </w:rPr>
            </w:pPr>
            <w:r w:rsidRPr="00C61327">
              <w:rPr>
                <w:rFonts w:ascii="Calibri" w:hAnsi="Calibri"/>
                <w:szCs w:val="24"/>
              </w:rPr>
              <w:t>Line</w:t>
            </w:r>
          </w:p>
          <w:p w14:paraId="6A8D5B33" w14:textId="77777777" w:rsidR="00047950" w:rsidRPr="00C61327" w:rsidRDefault="00047950" w:rsidP="00047950">
            <w:pPr>
              <w:jc w:val="center"/>
              <w:rPr>
                <w:rFonts w:ascii="Calibri" w:hAnsi="Calibri"/>
                <w:szCs w:val="24"/>
              </w:rPr>
            </w:pPr>
            <w:r w:rsidRPr="00C61327">
              <w:rPr>
                <w:rFonts w:ascii="Calibri" w:hAnsi="Calibri"/>
                <w:szCs w:val="24"/>
              </w:rPr>
              <w:t>1.N.2</w:t>
            </w:r>
          </w:p>
        </w:tc>
        <w:tc>
          <w:tcPr>
            <w:tcW w:w="1260" w:type="dxa"/>
            <w:tcBorders>
              <w:bottom w:val="single" w:sz="4" w:space="0" w:color="D9D9D9"/>
            </w:tcBorders>
            <w:shd w:val="clear" w:color="auto" w:fill="F2F2F2"/>
          </w:tcPr>
          <w:p w14:paraId="4BF0AA5D" w14:textId="77777777" w:rsidR="00047950" w:rsidRPr="00C61327" w:rsidRDefault="00047950" w:rsidP="00047950">
            <w:pPr>
              <w:jc w:val="center"/>
              <w:rPr>
                <w:rFonts w:ascii="Calibri" w:hAnsi="Calibri"/>
                <w:szCs w:val="24"/>
              </w:rPr>
            </w:pPr>
            <w:r w:rsidRPr="00C61327">
              <w:rPr>
                <w:rFonts w:ascii="Calibri" w:hAnsi="Calibri"/>
                <w:szCs w:val="24"/>
              </w:rPr>
              <w:t>Line</w:t>
            </w:r>
          </w:p>
          <w:p w14:paraId="6AC48EC5" w14:textId="77777777" w:rsidR="00047950" w:rsidRPr="00C61327" w:rsidRDefault="00047950" w:rsidP="00047950">
            <w:pPr>
              <w:jc w:val="center"/>
              <w:rPr>
                <w:rFonts w:ascii="Calibri" w:hAnsi="Calibri"/>
                <w:szCs w:val="24"/>
              </w:rPr>
            </w:pPr>
            <w:r w:rsidRPr="00C61327">
              <w:rPr>
                <w:rFonts w:ascii="Calibri" w:hAnsi="Calibri"/>
                <w:szCs w:val="24"/>
              </w:rPr>
              <w:t>1.N.3</w:t>
            </w:r>
          </w:p>
        </w:tc>
        <w:tc>
          <w:tcPr>
            <w:tcW w:w="1260" w:type="dxa"/>
            <w:tcBorders>
              <w:bottom w:val="single" w:sz="4" w:space="0" w:color="D9D9D9"/>
            </w:tcBorders>
            <w:shd w:val="clear" w:color="auto" w:fill="F2F2F2"/>
          </w:tcPr>
          <w:p w14:paraId="11A6055E" w14:textId="77777777" w:rsidR="00047950" w:rsidRPr="00C61327" w:rsidRDefault="00047950" w:rsidP="00047950">
            <w:pPr>
              <w:jc w:val="center"/>
              <w:rPr>
                <w:rFonts w:ascii="Calibri" w:hAnsi="Calibri"/>
                <w:szCs w:val="24"/>
              </w:rPr>
            </w:pPr>
            <w:r w:rsidRPr="00C61327">
              <w:rPr>
                <w:rFonts w:ascii="Calibri" w:hAnsi="Calibri"/>
                <w:szCs w:val="24"/>
              </w:rPr>
              <w:t>Line</w:t>
            </w:r>
          </w:p>
          <w:p w14:paraId="2928ACE9" w14:textId="77777777" w:rsidR="00047950" w:rsidRPr="00C61327" w:rsidRDefault="00047950" w:rsidP="00047950">
            <w:pPr>
              <w:jc w:val="center"/>
              <w:rPr>
                <w:rFonts w:ascii="Calibri" w:hAnsi="Calibri"/>
                <w:szCs w:val="24"/>
              </w:rPr>
            </w:pPr>
            <w:r w:rsidRPr="00C61327">
              <w:rPr>
                <w:rFonts w:ascii="Calibri" w:hAnsi="Calibri"/>
                <w:szCs w:val="24"/>
              </w:rPr>
              <w:t>1.N.4</w:t>
            </w:r>
          </w:p>
        </w:tc>
      </w:tr>
      <w:tr w:rsidR="00047950" w:rsidRPr="00C61327" w14:paraId="53C0902B" w14:textId="77777777" w:rsidTr="00047950">
        <w:tc>
          <w:tcPr>
            <w:tcW w:w="2270" w:type="dxa"/>
            <w:shd w:val="clear" w:color="auto" w:fill="BDD6EE"/>
          </w:tcPr>
          <w:p w14:paraId="395B01D2" w14:textId="77777777" w:rsidR="00047950" w:rsidRPr="00C61327" w:rsidRDefault="00047950" w:rsidP="00047950">
            <w:pPr>
              <w:jc w:val="center"/>
              <w:rPr>
                <w:rFonts w:ascii="Calibri" w:hAnsi="Calibri"/>
                <w:szCs w:val="24"/>
              </w:rPr>
            </w:pPr>
            <w:r w:rsidRPr="00C61327">
              <w:rPr>
                <w:rFonts w:ascii="Calibri" w:hAnsi="Calibri"/>
                <w:szCs w:val="24"/>
              </w:rPr>
              <w:t xml:space="preserve">T.A.’s/Cases/Projects </w:t>
            </w:r>
          </w:p>
        </w:tc>
        <w:tc>
          <w:tcPr>
            <w:tcW w:w="993" w:type="dxa"/>
            <w:shd w:val="clear" w:color="auto" w:fill="BDD6EE"/>
          </w:tcPr>
          <w:p w14:paraId="7361B233" w14:textId="77777777" w:rsidR="00047950" w:rsidRPr="00C61327" w:rsidRDefault="00047950" w:rsidP="00047950">
            <w:pPr>
              <w:jc w:val="right"/>
              <w:rPr>
                <w:rFonts w:ascii="Calibri" w:hAnsi="Calibri"/>
                <w:szCs w:val="24"/>
              </w:rPr>
            </w:pPr>
          </w:p>
        </w:tc>
        <w:tc>
          <w:tcPr>
            <w:tcW w:w="1205" w:type="dxa"/>
            <w:shd w:val="clear" w:color="auto" w:fill="BDD6EE"/>
          </w:tcPr>
          <w:p w14:paraId="05FE315D" w14:textId="77777777" w:rsidR="00047950" w:rsidRPr="00C61327" w:rsidRDefault="00047950" w:rsidP="00047950">
            <w:pPr>
              <w:jc w:val="right"/>
              <w:rPr>
                <w:rFonts w:ascii="Calibri" w:hAnsi="Calibri"/>
                <w:szCs w:val="24"/>
              </w:rPr>
            </w:pPr>
          </w:p>
        </w:tc>
        <w:tc>
          <w:tcPr>
            <w:tcW w:w="1610" w:type="dxa"/>
            <w:shd w:val="clear" w:color="auto" w:fill="BDD6EE"/>
          </w:tcPr>
          <w:p w14:paraId="03B86061" w14:textId="77777777" w:rsidR="00047950" w:rsidRPr="00C61327" w:rsidRDefault="00047950" w:rsidP="00047950">
            <w:pPr>
              <w:jc w:val="right"/>
              <w:rPr>
                <w:rFonts w:ascii="Calibri" w:hAnsi="Calibri"/>
                <w:szCs w:val="24"/>
              </w:rPr>
            </w:pPr>
          </w:p>
        </w:tc>
        <w:tc>
          <w:tcPr>
            <w:tcW w:w="1662" w:type="dxa"/>
            <w:shd w:val="clear" w:color="auto" w:fill="BDD6EE"/>
          </w:tcPr>
          <w:p w14:paraId="5356276E" w14:textId="77777777" w:rsidR="00047950" w:rsidRPr="00C61327" w:rsidRDefault="00047950" w:rsidP="00047950">
            <w:pPr>
              <w:jc w:val="right"/>
              <w:rPr>
                <w:rFonts w:ascii="Calibri" w:hAnsi="Calibri"/>
                <w:szCs w:val="24"/>
              </w:rPr>
            </w:pPr>
          </w:p>
        </w:tc>
        <w:tc>
          <w:tcPr>
            <w:tcW w:w="1260" w:type="dxa"/>
            <w:shd w:val="clear" w:color="auto" w:fill="BDD6EE"/>
          </w:tcPr>
          <w:p w14:paraId="2B3377A9" w14:textId="77777777" w:rsidR="00047950" w:rsidRPr="00C61327" w:rsidRDefault="00047950" w:rsidP="00047950">
            <w:pPr>
              <w:jc w:val="right"/>
              <w:rPr>
                <w:rFonts w:ascii="Calibri" w:hAnsi="Calibri"/>
                <w:szCs w:val="24"/>
              </w:rPr>
            </w:pPr>
          </w:p>
        </w:tc>
        <w:tc>
          <w:tcPr>
            <w:tcW w:w="1260" w:type="dxa"/>
            <w:shd w:val="clear" w:color="auto" w:fill="BDD6EE"/>
          </w:tcPr>
          <w:p w14:paraId="708259EB" w14:textId="77777777" w:rsidR="00047950" w:rsidRPr="00C61327" w:rsidRDefault="00047950" w:rsidP="00047950">
            <w:pPr>
              <w:jc w:val="right"/>
              <w:rPr>
                <w:rFonts w:ascii="Calibri" w:hAnsi="Calibri"/>
                <w:szCs w:val="24"/>
              </w:rPr>
            </w:pPr>
          </w:p>
        </w:tc>
      </w:tr>
      <w:tr w:rsidR="00047950" w:rsidRPr="00C61327" w14:paraId="1954F818" w14:textId="77777777" w:rsidTr="00047950">
        <w:tc>
          <w:tcPr>
            <w:tcW w:w="2270" w:type="dxa"/>
          </w:tcPr>
          <w:p w14:paraId="1D67AEF2" w14:textId="77777777" w:rsidR="00047950" w:rsidRPr="00C61327" w:rsidRDefault="00047950" w:rsidP="00047950">
            <w:pPr>
              <w:jc w:val="center"/>
              <w:rPr>
                <w:rFonts w:ascii="Calibri" w:hAnsi="Calibri"/>
                <w:szCs w:val="24"/>
              </w:rPr>
            </w:pPr>
            <w:r w:rsidRPr="00C61327">
              <w:rPr>
                <w:rFonts w:ascii="Calibri" w:hAnsi="Calibri"/>
                <w:szCs w:val="24"/>
              </w:rPr>
              <w:t>1</w:t>
            </w:r>
          </w:p>
        </w:tc>
        <w:tc>
          <w:tcPr>
            <w:tcW w:w="993" w:type="dxa"/>
          </w:tcPr>
          <w:p w14:paraId="2DAF2DEA" w14:textId="77777777" w:rsidR="00047950" w:rsidRPr="00C61327" w:rsidRDefault="00047950" w:rsidP="00047950">
            <w:pPr>
              <w:jc w:val="right"/>
              <w:rPr>
                <w:rFonts w:ascii="Calibri" w:hAnsi="Calibri"/>
                <w:szCs w:val="24"/>
              </w:rPr>
            </w:pPr>
          </w:p>
        </w:tc>
        <w:tc>
          <w:tcPr>
            <w:tcW w:w="1205" w:type="dxa"/>
          </w:tcPr>
          <w:p w14:paraId="34814619" w14:textId="77777777" w:rsidR="00047950" w:rsidRPr="00C61327" w:rsidRDefault="00047950" w:rsidP="00047950">
            <w:pPr>
              <w:jc w:val="right"/>
              <w:rPr>
                <w:rFonts w:ascii="Calibri" w:hAnsi="Calibri"/>
                <w:szCs w:val="24"/>
              </w:rPr>
            </w:pPr>
          </w:p>
        </w:tc>
        <w:tc>
          <w:tcPr>
            <w:tcW w:w="1610" w:type="dxa"/>
          </w:tcPr>
          <w:p w14:paraId="5E6AE99F"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46916FF9" w14:textId="77777777" w:rsidR="00047950" w:rsidRPr="00C61327" w:rsidRDefault="00047950" w:rsidP="00047950">
            <w:pPr>
              <w:jc w:val="right"/>
              <w:rPr>
                <w:rFonts w:ascii="Calibri" w:hAnsi="Calibri"/>
                <w:szCs w:val="24"/>
              </w:rPr>
            </w:pPr>
          </w:p>
        </w:tc>
        <w:tc>
          <w:tcPr>
            <w:tcW w:w="1260" w:type="dxa"/>
          </w:tcPr>
          <w:p w14:paraId="54817CEC" w14:textId="77777777" w:rsidR="00047950" w:rsidRPr="00C61327" w:rsidRDefault="00047950" w:rsidP="00047950">
            <w:pPr>
              <w:jc w:val="right"/>
              <w:rPr>
                <w:rFonts w:ascii="Calibri" w:hAnsi="Calibri"/>
                <w:szCs w:val="24"/>
              </w:rPr>
            </w:pPr>
          </w:p>
        </w:tc>
        <w:tc>
          <w:tcPr>
            <w:tcW w:w="1260" w:type="dxa"/>
          </w:tcPr>
          <w:p w14:paraId="06A23EEF" w14:textId="77777777" w:rsidR="00047950" w:rsidRPr="00C61327" w:rsidRDefault="00047950" w:rsidP="00047950">
            <w:pPr>
              <w:jc w:val="right"/>
              <w:rPr>
                <w:rFonts w:ascii="Calibri" w:hAnsi="Calibri"/>
                <w:szCs w:val="24"/>
              </w:rPr>
            </w:pPr>
          </w:p>
        </w:tc>
      </w:tr>
      <w:tr w:rsidR="00047950" w:rsidRPr="00C61327" w14:paraId="759A9BCA" w14:textId="77777777" w:rsidTr="00047950">
        <w:tc>
          <w:tcPr>
            <w:tcW w:w="2270" w:type="dxa"/>
          </w:tcPr>
          <w:p w14:paraId="6BBE7D11" w14:textId="77777777" w:rsidR="00047950" w:rsidRPr="00C61327" w:rsidRDefault="00047950" w:rsidP="00047950">
            <w:pPr>
              <w:jc w:val="center"/>
              <w:rPr>
                <w:rFonts w:ascii="Calibri" w:hAnsi="Calibri"/>
                <w:szCs w:val="24"/>
              </w:rPr>
            </w:pPr>
            <w:r w:rsidRPr="00C61327">
              <w:rPr>
                <w:rFonts w:ascii="Calibri" w:hAnsi="Calibri"/>
                <w:szCs w:val="24"/>
              </w:rPr>
              <w:t>2</w:t>
            </w:r>
          </w:p>
        </w:tc>
        <w:tc>
          <w:tcPr>
            <w:tcW w:w="993" w:type="dxa"/>
          </w:tcPr>
          <w:p w14:paraId="05D0F8E7" w14:textId="77777777" w:rsidR="00047950" w:rsidRPr="00C61327" w:rsidRDefault="00047950" w:rsidP="00047950">
            <w:pPr>
              <w:jc w:val="right"/>
              <w:rPr>
                <w:rFonts w:ascii="Calibri" w:hAnsi="Calibri"/>
                <w:szCs w:val="24"/>
              </w:rPr>
            </w:pPr>
          </w:p>
        </w:tc>
        <w:tc>
          <w:tcPr>
            <w:tcW w:w="1205" w:type="dxa"/>
          </w:tcPr>
          <w:p w14:paraId="3CE975FB" w14:textId="77777777" w:rsidR="00047950" w:rsidRPr="00C61327" w:rsidRDefault="00047950" w:rsidP="00047950">
            <w:pPr>
              <w:jc w:val="right"/>
              <w:rPr>
                <w:rFonts w:ascii="Calibri" w:hAnsi="Calibri"/>
                <w:szCs w:val="24"/>
              </w:rPr>
            </w:pPr>
          </w:p>
        </w:tc>
        <w:tc>
          <w:tcPr>
            <w:tcW w:w="1610" w:type="dxa"/>
          </w:tcPr>
          <w:p w14:paraId="636003A2"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75785BCE" w14:textId="77777777" w:rsidR="00047950" w:rsidRPr="00C61327" w:rsidRDefault="00047950" w:rsidP="00047950">
            <w:pPr>
              <w:jc w:val="right"/>
              <w:rPr>
                <w:rFonts w:ascii="Calibri" w:hAnsi="Calibri"/>
                <w:szCs w:val="24"/>
              </w:rPr>
            </w:pPr>
          </w:p>
        </w:tc>
        <w:tc>
          <w:tcPr>
            <w:tcW w:w="1260" w:type="dxa"/>
          </w:tcPr>
          <w:p w14:paraId="2566D4A4" w14:textId="77777777" w:rsidR="00047950" w:rsidRPr="00C61327" w:rsidRDefault="00047950" w:rsidP="00047950">
            <w:pPr>
              <w:jc w:val="right"/>
              <w:rPr>
                <w:rFonts w:ascii="Calibri" w:hAnsi="Calibri"/>
                <w:szCs w:val="24"/>
              </w:rPr>
            </w:pPr>
          </w:p>
        </w:tc>
        <w:tc>
          <w:tcPr>
            <w:tcW w:w="1260" w:type="dxa"/>
          </w:tcPr>
          <w:p w14:paraId="74F85325" w14:textId="77777777" w:rsidR="00047950" w:rsidRPr="00C61327" w:rsidRDefault="00047950" w:rsidP="00047950">
            <w:pPr>
              <w:jc w:val="right"/>
              <w:rPr>
                <w:rFonts w:ascii="Calibri" w:hAnsi="Calibri"/>
                <w:szCs w:val="24"/>
              </w:rPr>
            </w:pPr>
          </w:p>
        </w:tc>
      </w:tr>
      <w:tr w:rsidR="00047950" w:rsidRPr="00C61327" w14:paraId="007D95DA" w14:textId="77777777" w:rsidTr="00047950">
        <w:tc>
          <w:tcPr>
            <w:tcW w:w="2270" w:type="dxa"/>
          </w:tcPr>
          <w:p w14:paraId="47577D35" w14:textId="77777777" w:rsidR="00047950" w:rsidRPr="00C61327" w:rsidRDefault="00047950" w:rsidP="00047950">
            <w:pPr>
              <w:jc w:val="center"/>
              <w:rPr>
                <w:rFonts w:ascii="Calibri" w:hAnsi="Calibri"/>
                <w:szCs w:val="24"/>
              </w:rPr>
            </w:pPr>
            <w:r w:rsidRPr="00C61327">
              <w:rPr>
                <w:rFonts w:ascii="Calibri" w:hAnsi="Calibri"/>
                <w:szCs w:val="24"/>
              </w:rPr>
              <w:t>3</w:t>
            </w:r>
          </w:p>
        </w:tc>
        <w:tc>
          <w:tcPr>
            <w:tcW w:w="993" w:type="dxa"/>
          </w:tcPr>
          <w:p w14:paraId="026B3898" w14:textId="77777777" w:rsidR="00047950" w:rsidRPr="00C61327" w:rsidRDefault="00047950" w:rsidP="00047950">
            <w:pPr>
              <w:jc w:val="right"/>
              <w:rPr>
                <w:rFonts w:ascii="Calibri" w:hAnsi="Calibri"/>
                <w:szCs w:val="24"/>
              </w:rPr>
            </w:pPr>
          </w:p>
        </w:tc>
        <w:tc>
          <w:tcPr>
            <w:tcW w:w="1205" w:type="dxa"/>
          </w:tcPr>
          <w:p w14:paraId="6666C6A1" w14:textId="77777777" w:rsidR="00047950" w:rsidRPr="00C61327" w:rsidRDefault="00047950" w:rsidP="00047950">
            <w:pPr>
              <w:jc w:val="right"/>
              <w:rPr>
                <w:rFonts w:ascii="Calibri" w:hAnsi="Calibri"/>
                <w:szCs w:val="24"/>
              </w:rPr>
            </w:pPr>
          </w:p>
        </w:tc>
        <w:tc>
          <w:tcPr>
            <w:tcW w:w="1610" w:type="dxa"/>
          </w:tcPr>
          <w:p w14:paraId="0FDEFD2A" w14:textId="77777777" w:rsidR="00047950" w:rsidRPr="00C61327" w:rsidRDefault="00047950" w:rsidP="00047950">
            <w:pPr>
              <w:jc w:val="right"/>
              <w:rPr>
                <w:rFonts w:ascii="Calibri" w:hAnsi="Calibri"/>
                <w:szCs w:val="24"/>
              </w:rPr>
            </w:pPr>
          </w:p>
        </w:tc>
        <w:tc>
          <w:tcPr>
            <w:tcW w:w="1662" w:type="dxa"/>
          </w:tcPr>
          <w:p w14:paraId="78A2E33C" w14:textId="77777777" w:rsidR="00047950" w:rsidRPr="00C61327" w:rsidRDefault="00047950" w:rsidP="00047950">
            <w:pPr>
              <w:jc w:val="right"/>
              <w:rPr>
                <w:rFonts w:ascii="Calibri" w:hAnsi="Calibri"/>
                <w:szCs w:val="24"/>
              </w:rPr>
            </w:pPr>
          </w:p>
        </w:tc>
        <w:tc>
          <w:tcPr>
            <w:tcW w:w="1260" w:type="dxa"/>
          </w:tcPr>
          <w:p w14:paraId="1BF470BB" w14:textId="77777777" w:rsidR="00047950" w:rsidRPr="00C61327" w:rsidRDefault="00047950" w:rsidP="00047950">
            <w:pPr>
              <w:jc w:val="right"/>
              <w:rPr>
                <w:rFonts w:ascii="Calibri" w:hAnsi="Calibri"/>
                <w:szCs w:val="24"/>
              </w:rPr>
            </w:pPr>
          </w:p>
        </w:tc>
        <w:tc>
          <w:tcPr>
            <w:tcW w:w="1260" w:type="dxa"/>
          </w:tcPr>
          <w:p w14:paraId="0B957A32" w14:textId="77777777" w:rsidR="00047950" w:rsidRPr="00C61327" w:rsidRDefault="00047950" w:rsidP="00047950">
            <w:pPr>
              <w:jc w:val="right"/>
              <w:rPr>
                <w:rFonts w:ascii="Calibri" w:hAnsi="Calibri"/>
                <w:szCs w:val="24"/>
              </w:rPr>
            </w:pPr>
          </w:p>
        </w:tc>
      </w:tr>
      <w:tr w:rsidR="00047950" w:rsidRPr="00C61327" w14:paraId="78642665" w14:textId="77777777" w:rsidTr="00047950">
        <w:tc>
          <w:tcPr>
            <w:tcW w:w="2270" w:type="dxa"/>
          </w:tcPr>
          <w:p w14:paraId="6CEA7CD2" w14:textId="77777777" w:rsidR="00047950" w:rsidRPr="00C61327" w:rsidRDefault="00047950" w:rsidP="00047950">
            <w:pPr>
              <w:jc w:val="center"/>
              <w:rPr>
                <w:rFonts w:ascii="Calibri" w:hAnsi="Calibri"/>
                <w:szCs w:val="24"/>
              </w:rPr>
            </w:pPr>
            <w:r w:rsidRPr="00C61327">
              <w:rPr>
                <w:rFonts w:ascii="Calibri" w:hAnsi="Calibri"/>
                <w:szCs w:val="24"/>
              </w:rPr>
              <w:t>4</w:t>
            </w:r>
          </w:p>
        </w:tc>
        <w:tc>
          <w:tcPr>
            <w:tcW w:w="993" w:type="dxa"/>
          </w:tcPr>
          <w:p w14:paraId="7AC38012" w14:textId="77777777" w:rsidR="00047950" w:rsidRPr="00C61327" w:rsidRDefault="00047950" w:rsidP="00047950">
            <w:pPr>
              <w:jc w:val="right"/>
              <w:rPr>
                <w:rFonts w:ascii="Calibri" w:hAnsi="Calibri"/>
                <w:szCs w:val="24"/>
              </w:rPr>
            </w:pPr>
          </w:p>
        </w:tc>
        <w:tc>
          <w:tcPr>
            <w:tcW w:w="1205" w:type="dxa"/>
          </w:tcPr>
          <w:p w14:paraId="39151A9D" w14:textId="77777777" w:rsidR="00047950" w:rsidRPr="00C61327" w:rsidRDefault="00047950" w:rsidP="00047950">
            <w:pPr>
              <w:jc w:val="right"/>
              <w:rPr>
                <w:rFonts w:ascii="Calibri" w:hAnsi="Calibri"/>
                <w:szCs w:val="24"/>
              </w:rPr>
            </w:pPr>
          </w:p>
        </w:tc>
        <w:tc>
          <w:tcPr>
            <w:tcW w:w="1610" w:type="dxa"/>
          </w:tcPr>
          <w:p w14:paraId="79AADE69"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2B235922" w14:textId="77777777" w:rsidR="00047950" w:rsidRPr="00C61327" w:rsidRDefault="00047950" w:rsidP="00047950">
            <w:pPr>
              <w:jc w:val="right"/>
              <w:rPr>
                <w:rFonts w:ascii="Calibri" w:hAnsi="Calibri"/>
                <w:szCs w:val="24"/>
              </w:rPr>
            </w:pPr>
          </w:p>
        </w:tc>
        <w:tc>
          <w:tcPr>
            <w:tcW w:w="1260" w:type="dxa"/>
          </w:tcPr>
          <w:p w14:paraId="061F31EA" w14:textId="77777777" w:rsidR="00047950" w:rsidRPr="00C61327" w:rsidRDefault="00047950" w:rsidP="00047950">
            <w:pPr>
              <w:jc w:val="right"/>
              <w:rPr>
                <w:rFonts w:ascii="Calibri" w:hAnsi="Calibri"/>
                <w:szCs w:val="24"/>
              </w:rPr>
            </w:pPr>
          </w:p>
        </w:tc>
        <w:tc>
          <w:tcPr>
            <w:tcW w:w="1260" w:type="dxa"/>
          </w:tcPr>
          <w:p w14:paraId="75CA9933" w14:textId="77777777" w:rsidR="00047950" w:rsidRPr="00C61327" w:rsidRDefault="00047950" w:rsidP="00047950">
            <w:pPr>
              <w:jc w:val="right"/>
              <w:rPr>
                <w:rFonts w:ascii="Calibri" w:hAnsi="Calibri"/>
                <w:szCs w:val="24"/>
              </w:rPr>
            </w:pPr>
          </w:p>
        </w:tc>
      </w:tr>
      <w:tr w:rsidR="00047950" w:rsidRPr="00C61327" w14:paraId="289D0079" w14:textId="77777777" w:rsidTr="00047950">
        <w:tc>
          <w:tcPr>
            <w:tcW w:w="2270" w:type="dxa"/>
          </w:tcPr>
          <w:p w14:paraId="3521EE0C" w14:textId="77777777" w:rsidR="00047950" w:rsidRPr="00C61327" w:rsidRDefault="00047950" w:rsidP="00047950">
            <w:pPr>
              <w:jc w:val="center"/>
              <w:rPr>
                <w:rFonts w:ascii="Calibri" w:hAnsi="Calibri"/>
                <w:szCs w:val="24"/>
              </w:rPr>
            </w:pPr>
            <w:r w:rsidRPr="00C61327">
              <w:rPr>
                <w:rFonts w:ascii="Calibri" w:hAnsi="Calibri"/>
                <w:szCs w:val="24"/>
              </w:rPr>
              <w:t>5</w:t>
            </w:r>
          </w:p>
        </w:tc>
        <w:tc>
          <w:tcPr>
            <w:tcW w:w="993" w:type="dxa"/>
          </w:tcPr>
          <w:p w14:paraId="71B617DA" w14:textId="77777777" w:rsidR="00047950" w:rsidRPr="00C61327" w:rsidRDefault="00047950" w:rsidP="00047950">
            <w:pPr>
              <w:jc w:val="right"/>
              <w:rPr>
                <w:rFonts w:ascii="Calibri" w:hAnsi="Calibri"/>
                <w:szCs w:val="24"/>
              </w:rPr>
            </w:pPr>
          </w:p>
        </w:tc>
        <w:tc>
          <w:tcPr>
            <w:tcW w:w="1205" w:type="dxa"/>
          </w:tcPr>
          <w:p w14:paraId="71BDE9B3" w14:textId="77777777" w:rsidR="00047950" w:rsidRPr="00C61327" w:rsidRDefault="00047950" w:rsidP="00047950">
            <w:pPr>
              <w:jc w:val="right"/>
              <w:rPr>
                <w:rFonts w:ascii="Calibri" w:hAnsi="Calibri"/>
                <w:szCs w:val="24"/>
              </w:rPr>
            </w:pPr>
          </w:p>
        </w:tc>
        <w:tc>
          <w:tcPr>
            <w:tcW w:w="1610" w:type="dxa"/>
          </w:tcPr>
          <w:p w14:paraId="1DBB5A43" w14:textId="77777777" w:rsidR="00047950" w:rsidRPr="00C61327" w:rsidRDefault="00047950" w:rsidP="00047950">
            <w:pPr>
              <w:jc w:val="right"/>
              <w:rPr>
                <w:rFonts w:ascii="Calibri" w:hAnsi="Calibri"/>
                <w:szCs w:val="24"/>
              </w:rPr>
            </w:pPr>
          </w:p>
        </w:tc>
        <w:tc>
          <w:tcPr>
            <w:tcW w:w="1662" w:type="dxa"/>
          </w:tcPr>
          <w:p w14:paraId="378274E9" w14:textId="77777777" w:rsidR="00047950" w:rsidRPr="00C61327" w:rsidRDefault="00047950" w:rsidP="00047950">
            <w:pPr>
              <w:jc w:val="right"/>
              <w:rPr>
                <w:rFonts w:ascii="Calibri" w:hAnsi="Calibri"/>
                <w:szCs w:val="24"/>
              </w:rPr>
            </w:pPr>
          </w:p>
        </w:tc>
        <w:tc>
          <w:tcPr>
            <w:tcW w:w="1260" w:type="dxa"/>
          </w:tcPr>
          <w:p w14:paraId="22CBEDCE" w14:textId="77777777" w:rsidR="00047950" w:rsidRPr="00C61327" w:rsidRDefault="00047950" w:rsidP="00047950">
            <w:pPr>
              <w:jc w:val="right"/>
              <w:rPr>
                <w:rFonts w:ascii="Calibri" w:hAnsi="Calibri"/>
                <w:szCs w:val="24"/>
              </w:rPr>
            </w:pPr>
          </w:p>
        </w:tc>
        <w:tc>
          <w:tcPr>
            <w:tcW w:w="1260" w:type="dxa"/>
          </w:tcPr>
          <w:p w14:paraId="046EC58A" w14:textId="77777777" w:rsidR="00047950" w:rsidRPr="00C61327" w:rsidRDefault="00047950" w:rsidP="00047950">
            <w:pPr>
              <w:jc w:val="right"/>
              <w:rPr>
                <w:rFonts w:ascii="Calibri" w:hAnsi="Calibri"/>
                <w:szCs w:val="24"/>
              </w:rPr>
            </w:pPr>
          </w:p>
        </w:tc>
      </w:tr>
      <w:tr w:rsidR="00047950" w:rsidRPr="00C61327" w14:paraId="2B17732D" w14:textId="77777777" w:rsidTr="00047950">
        <w:tc>
          <w:tcPr>
            <w:tcW w:w="2270" w:type="dxa"/>
          </w:tcPr>
          <w:p w14:paraId="2A27E46C" w14:textId="77777777" w:rsidR="00047950" w:rsidRPr="00C61327" w:rsidRDefault="00047950" w:rsidP="00047950">
            <w:pPr>
              <w:jc w:val="center"/>
              <w:rPr>
                <w:rFonts w:ascii="Calibri" w:hAnsi="Calibri"/>
                <w:szCs w:val="24"/>
              </w:rPr>
            </w:pPr>
            <w:r w:rsidRPr="00C61327">
              <w:rPr>
                <w:rFonts w:ascii="Calibri" w:hAnsi="Calibri"/>
                <w:szCs w:val="24"/>
              </w:rPr>
              <w:t>6</w:t>
            </w:r>
          </w:p>
        </w:tc>
        <w:tc>
          <w:tcPr>
            <w:tcW w:w="993" w:type="dxa"/>
          </w:tcPr>
          <w:p w14:paraId="5772BB21" w14:textId="77777777" w:rsidR="00047950" w:rsidRPr="00C61327" w:rsidRDefault="00047950" w:rsidP="00047950">
            <w:pPr>
              <w:jc w:val="right"/>
              <w:rPr>
                <w:rFonts w:ascii="Calibri" w:hAnsi="Calibri"/>
                <w:szCs w:val="24"/>
              </w:rPr>
            </w:pPr>
          </w:p>
        </w:tc>
        <w:tc>
          <w:tcPr>
            <w:tcW w:w="1205" w:type="dxa"/>
          </w:tcPr>
          <w:p w14:paraId="6781CE28" w14:textId="77777777" w:rsidR="00047950" w:rsidRPr="00C61327" w:rsidRDefault="00047950" w:rsidP="00047950">
            <w:pPr>
              <w:jc w:val="right"/>
              <w:rPr>
                <w:rFonts w:ascii="Calibri" w:hAnsi="Calibri"/>
                <w:szCs w:val="24"/>
              </w:rPr>
            </w:pPr>
          </w:p>
        </w:tc>
        <w:tc>
          <w:tcPr>
            <w:tcW w:w="1610" w:type="dxa"/>
          </w:tcPr>
          <w:p w14:paraId="79CEC751" w14:textId="77777777" w:rsidR="00047950" w:rsidRPr="00C61327" w:rsidRDefault="00047950" w:rsidP="00047950">
            <w:pPr>
              <w:jc w:val="center"/>
              <w:rPr>
                <w:rFonts w:ascii="Calibri" w:hAnsi="Calibri"/>
                <w:szCs w:val="24"/>
              </w:rPr>
            </w:pPr>
          </w:p>
        </w:tc>
        <w:tc>
          <w:tcPr>
            <w:tcW w:w="1662" w:type="dxa"/>
          </w:tcPr>
          <w:p w14:paraId="0CC1791F" w14:textId="77777777" w:rsidR="00047950" w:rsidRPr="00C61327" w:rsidRDefault="00047950" w:rsidP="00047950">
            <w:pPr>
              <w:jc w:val="right"/>
              <w:rPr>
                <w:rFonts w:ascii="Calibri" w:hAnsi="Calibri"/>
                <w:szCs w:val="24"/>
              </w:rPr>
            </w:pPr>
          </w:p>
        </w:tc>
        <w:tc>
          <w:tcPr>
            <w:tcW w:w="1260" w:type="dxa"/>
          </w:tcPr>
          <w:p w14:paraId="75505620" w14:textId="77777777" w:rsidR="00047950" w:rsidRPr="00C61327" w:rsidRDefault="00047950" w:rsidP="00047950">
            <w:pPr>
              <w:jc w:val="right"/>
              <w:rPr>
                <w:rFonts w:ascii="Calibri" w:hAnsi="Calibri"/>
                <w:szCs w:val="24"/>
              </w:rPr>
            </w:pPr>
          </w:p>
        </w:tc>
        <w:tc>
          <w:tcPr>
            <w:tcW w:w="1260" w:type="dxa"/>
          </w:tcPr>
          <w:p w14:paraId="26050ED9" w14:textId="77777777" w:rsidR="00047950" w:rsidRPr="00C61327" w:rsidRDefault="00047950" w:rsidP="00047950">
            <w:pPr>
              <w:jc w:val="right"/>
              <w:rPr>
                <w:rFonts w:ascii="Calibri" w:hAnsi="Calibri"/>
                <w:szCs w:val="24"/>
              </w:rPr>
            </w:pPr>
          </w:p>
        </w:tc>
      </w:tr>
      <w:tr w:rsidR="00047950" w:rsidRPr="00C61327" w14:paraId="5212A0EB" w14:textId="77777777" w:rsidTr="00047950">
        <w:tc>
          <w:tcPr>
            <w:tcW w:w="2270" w:type="dxa"/>
          </w:tcPr>
          <w:p w14:paraId="3DAA3EBE" w14:textId="77777777" w:rsidR="00047950" w:rsidRPr="00C61327" w:rsidRDefault="00047950" w:rsidP="00047950">
            <w:pPr>
              <w:jc w:val="center"/>
              <w:rPr>
                <w:rFonts w:ascii="Calibri" w:hAnsi="Calibri"/>
                <w:szCs w:val="24"/>
              </w:rPr>
            </w:pPr>
            <w:r w:rsidRPr="00C61327">
              <w:rPr>
                <w:rFonts w:ascii="Calibri" w:hAnsi="Calibri"/>
                <w:szCs w:val="24"/>
              </w:rPr>
              <w:t>7</w:t>
            </w:r>
          </w:p>
        </w:tc>
        <w:tc>
          <w:tcPr>
            <w:tcW w:w="993" w:type="dxa"/>
          </w:tcPr>
          <w:p w14:paraId="4735DE1B" w14:textId="77777777" w:rsidR="00047950" w:rsidRPr="00C61327" w:rsidRDefault="00047950" w:rsidP="00047950">
            <w:pPr>
              <w:jc w:val="right"/>
              <w:rPr>
                <w:rFonts w:ascii="Calibri" w:hAnsi="Calibri"/>
                <w:szCs w:val="24"/>
              </w:rPr>
            </w:pPr>
          </w:p>
        </w:tc>
        <w:tc>
          <w:tcPr>
            <w:tcW w:w="1205" w:type="dxa"/>
          </w:tcPr>
          <w:p w14:paraId="78969EE7" w14:textId="77777777" w:rsidR="00047950" w:rsidRPr="00C61327" w:rsidRDefault="00047950" w:rsidP="00047950">
            <w:pPr>
              <w:jc w:val="right"/>
              <w:rPr>
                <w:rFonts w:ascii="Calibri" w:hAnsi="Calibri"/>
                <w:szCs w:val="24"/>
              </w:rPr>
            </w:pPr>
          </w:p>
        </w:tc>
        <w:tc>
          <w:tcPr>
            <w:tcW w:w="1610" w:type="dxa"/>
          </w:tcPr>
          <w:p w14:paraId="455AEFBD"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4CAC0E2F" w14:textId="77777777" w:rsidR="00047950" w:rsidRPr="00C61327" w:rsidRDefault="00047950" w:rsidP="00047950">
            <w:pPr>
              <w:jc w:val="right"/>
              <w:rPr>
                <w:rFonts w:ascii="Calibri" w:hAnsi="Calibri"/>
                <w:szCs w:val="24"/>
              </w:rPr>
            </w:pPr>
          </w:p>
        </w:tc>
        <w:tc>
          <w:tcPr>
            <w:tcW w:w="1260" w:type="dxa"/>
          </w:tcPr>
          <w:p w14:paraId="7FA909D2" w14:textId="77777777" w:rsidR="00047950" w:rsidRPr="00C61327" w:rsidRDefault="00047950" w:rsidP="00047950">
            <w:pPr>
              <w:jc w:val="right"/>
              <w:rPr>
                <w:rFonts w:ascii="Calibri" w:hAnsi="Calibri"/>
                <w:szCs w:val="24"/>
              </w:rPr>
            </w:pPr>
          </w:p>
        </w:tc>
        <w:tc>
          <w:tcPr>
            <w:tcW w:w="1260" w:type="dxa"/>
          </w:tcPr>
          <w:p w14:paraId="12EABAF2" w14:textId="77777777" w:rsidR="00047950" w:rsidRPr="00C61327" w:rsidRDefault="00047950" w:rsidP="00047950">
            <w:pPr>
              <w:jc w:val="right"/>
              <w:rPr>
                <w:rFonts w:ascii="Calibri" w:hAnsi="Calibri"/>
                <w:szCs w:val="24"/>
              </w:rPr>
            </w:pPr>
          </w:p>
        </w:tc>
      </w:tr>
      <w:tr w:rsidR="00047950" w:rsidRPr="00C61327" w14:paraId="715568D5" w14:textId="77777777" w:rsidTr="00047950">
        <w:tc>
          <w:tcPr>
            <w:tcW w:w="2270" w:type="dxa"/>
          </w:tcPr>
          <w:p w14:paraId="2FB42A65" w14:textId="77777777" w:rsidR="00047950" w:rsidRPr="00C61327" w:rsidRDefault="00047950" w:rsidP="00047950">
            <w:pPr>
              <w:jc w:val="center"/>
              <w:rPr>
                <w:rFonts w:ascii="Calibri" w:hAnsi="Calibri"/>
                <w:szCs w:val="24"/>
              </w:rPr>
            </w:pPr>
            <w:r w:rsidRPr="00C61327">
              <w:rPr>
                <w:rFonts w:ascii="Calibri" w:hAnsi="Calibri"/>
                <w:szCs w:val="24"/>
              </w:rPr>
              <w:t>8</w:t>
            </w:r>
          </w:p>
        </w:tc>
        <w:tc>
          <w:tcPr>
            <w:tcW w:w="993" w:type="dxa"/>
          </w:tcPr>
          <w:p w14:paraId="2DCB220F" w14:textId="77777777" w:rsidR="00047950" w:rsidRPr="00C61327" w:rsidRDefault="00047950" w:rsidP="00047950">
            <w:pPr>
              <w:jc w:val="right"/>
              <w:rPr>
                <w:rFonts w:ascii="Calibri" w:hAnsi="Calibri"/>
                <w:szCs w:val="24"/>
              </w:rPr>
            </w:pPr>
          </w:p>
        </w:tc>
        <w:tc>
          <w:tcPr>
            <w:tcW w:w="1205" w:type="dxa"/>
          </w:tcPr>
          <w:p w14:paraId="64E66A38" w14:textId="77777777" w:rsidR="00047950" w:rsidRPr="00C61327" w:rsidRDefault="00047950" w:rsidP="00047950">
            <w:pPr>
              <w:jc w:val="right"/>
              <w:rPr>
                <w:rFonts w:ascii="Calibri" w:hAnsi="Calibri"/>
                <w:szCs w:val="24"/>
              </w:rPr>
            </w:pPr>
          </w:p>
        </w:tc>
        <w:tc>
          <w:tcPr>
            <w:tcW w:w="1610" w:type="dxa"/>
          </w:tcPr>
          <w:p w14:paraId="7685DF33"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08D0A735" w14:textId="77777777" w:rsidR="00047950" w:rsidRPr="00C61327" w:rsidRDefault="00047950" w:rsidP="00047950">
            <w:pPr>
              <w:jc w:val="right"/>
              <w:rPr>
                <w:rFonts w:ascii="Calibri" w:hAnsi="Calibri"/>
                <w:szCs w:val="24"/>
              </w:rPr>
            </w:pPr>
          </w:p>
        </w:tc>
        <w:tc>
          <w:tcPr>
            <w:tcW w:w="1260" w:type="dxa"/>
          </w:tcPr>
          <w:p w14:paraId="47AB6383" w14:textId="77777777" w:rsidR="00047950" w:rsidRPr="00C61327" w:rsidRDefault="00047950" w:rsidP="00047950">
            <w:pPr>
              <w:jc w:val="right"/>
              <w:rPr>
                <w:rFonts w:ascii="Calibri" w:hAnsi="Calibri"/>
                <w:szCs w:val="24"/>
              </w:rPr>
            </w:pPr>
          </w:p>
        </w:tc>
        <w:tc>
          <w:tcPr>
            <w:tcW w:w="1260" w:type="dxa"/>
          </w:tcPr>
          <w:p w14:paraId="15156877" w14:textId="77777777" w:rsidR="00047950" w:rsidRPr="00C61327" w:rsidRDefault="00047950" w:rsidP="00047950">
            <w:pPr>
              <w:jc w:val="right"/>
              <w:rPr>
                <w:rFonts w:ascii="Calibri" w:hAnsi="Calibri"/>
                <w:szCs w:val="24"/>
              </w:rPr>
            </w:pPr>
          </w:p>
        </w:tc>
      </w:tr>
      <w:tr w:rsidR="00047950" w:rsidRPr="00C61327" w14:paraId="17F78C11" w14:textId="77777777" w:rsidTr="00047950">
        <w:tc>
          <w:tcPr>
            <w:tcW w:w="2270" w:type="dxa"/>
          </w:tcPr>
          <w:p w14:paraId="74A397C8" w14:textId="77777777" w:rsidR="00047950" w:rsidRPr="00C61327" w:rsidRDefault="00047950" w:rsidP="00047950">
            <w:pPr>
              <w:jc w:val="center"/>
              <w:rPr>
                <w:rFonts w:ascii="Calibri" w:hAnsi="Calibri"/>
                <w:szCs w:val="24"/>
              </w:rPr>
            </w:pPr>
            <w:r w:rsidRPr="00C61327">
              <w:rPr>
                <w:rFonts w:ascii="Calibri" w:hAnsi="Calibri"/>
                <w:szCs w:val="24"/>
              </w:rPr>
              <w:t>9</w:t>
            </w:r>
          </w:p>
        </w:tc>
        <w:tc>
          <w:tcPr>
            <w:tcW w:w="993" w:type="dxa"/>
          </w:tcPr>
          <w:p w14:paraId="4302BCC8" w14:textId="77777777" w:rsidR="00047950" w:rsidRPr="00C61327" w:rsidRDefault="00047950" w:rsidP="00047950">
            <w:pPr>
              <w:jc w:val="right"/>
              <w:rPr>
                <w:rFonts w:ascii="Calibri" w:hAnsi="Calibri"/>
                <w:szCs w:val="24"/>
              </w:rPr>
            </w:pPr>
          </w:p>
        </w:tc>
        <w:tc>
          <w:tcPr>
            <w:tcW w:w="1205" w:type="dxa"/>
          </w:tcPr>
          <w:p w14:paraId="5B111880" w14:textId="77777777" w:rsidR="00047950" w:rsidRPr="00C61327" w:rsidRDefault="00047950" w:rsidP="00047950">
            <w:pPr>
              <w:jc w:val="right"/>
              <w:rPr>
                <w:rFonts w:ascii="Calibri" w:hAnsi="Calibri"/>
                <w:szCs w:val="24"/>
              </w:rPr>
            </w:pPr>
          </w:p>
        </w:tc>
        <w:tc>
          <w:tcPr>
            <w:tcW w:w="1610" w:type="dxa"/>
          </w:tcPr>
          <w:p w14:paraId="39E5CA28"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3F892A56" w14:textId="77777777" w:rsidR="00047950" w:rsidRPr="00C61327" w:rsidRDefault="00047950" w:rsidP="00047950">
            <w:pPr>
              <w:jc w:val="right"/>
              <w:rPr>
                <w:rFonts w:ascii="Calibri" w:hAnsi="Calibri"/>
                <w:szCs w:val="24"/>
              </w:rPr>
            </w:pPr>
          </w:p>
        </w:tc>
        <w:tc>
          <w:tcPr>
            <w:tcW w:w="1260" w:type="dxa"/>
          </w:tcPr>
          <w:p w14:paraId="0C29FBDD" w14:textId="77777777" w:rsidR="00047950" w:rsidRPr="00C61327" w:rsidRDefault="00047950" w:rsidP="00047950">
            <w:pPr>
              <w:jc w:val="right"/>
              <w:rPr>
                <w:rFonts w:ascii="Calibri" w:hAnsi="Calibri"/>
                <w:szCs w:val="24"/>
              </w:rPr>
            </w:pPr>
          </w:p>
        </w:tc>
        <w:tc>
          <w:tcPr>
            <w:tcW w:w="1260" w:type="dxa"/>
          </w:tcPr>
          <w:p w14:paraId="41AFFFDD" w14:textId="77777777" w:rsidR="00047950" w:rsidRPr="00C61327" w:rsidRDefault="00047950" w:rsidP="00047950">
            <w:pPr>
              <w:jc w:val="right"/>
              <w:rPr>
                <w:rFonts w:ascii="Calibri" w:hAnsi="Calibri"/>
                <w:szCs w:val="24"/>
              </w:rPr>
            </w:pPr>
          </w:p>
        </w:tc>
      </w:tr>
      <w:tr w:rsidR="00047950" w:rsidRPr="00C61327" w14:paraId="18D5E630" w14:textId="77777777" w:rsidTr="00047950">
        <w:tc>
          <w:tcPr>
            <w:tcW w:w="2270" w:type="dxa"/>
          </w:tcPr>
          <w:p w14:paraId="0EC5264B" w14:textId="77777777" w:rsidR="00047950" w:rsidRPr="00C61327" w:rsidRDefault="00047950" w:rsidP="00047950">
            <w:pPr>
              <w:jc w:val="center"/>
              <w:rPr>
                <w:rFonts w:ascii="Calibri" w:hAnsi="Calibri"/>
                <w:b/>
                <w:szCs w:val="24"/>
              </w:rPr>
            </w:pPr>
            <w:r w:rsidRPr="00C61327">
              <w:rPr>
                <w:rFonts w:ascii="Calibri" w:hAnsi="Calibri"/>
                <w:b/>
                <w:szCs w:val="24"/>
              </w:rPr>
              <w:t>Total</w:t>
            </w:r>
          </w:p>
        </w:tc>
        <w:tc>
          <w:tcPr>
            <w:tcW w:w="993" w:type="dxa"/>
          </w:tcPr>
          <w:p w14:paraId="3C5AD4FA" w14:textId="77777777" w:rsidR="00047950" w:rsidRPr="00C61327" w:rsidRDefault="00047950" w:rsidP="00047950">
            <w:pPr>
              <w:jc w:val="right"/>
              <w:rPr>
                <w:rFonts w:ascii="Calibri" w:hAnsi="Calibri"/>
                <w:szCs w:val="24"/>
              </w:rPr>
            </w:pPr>
          </w:p>
        </w:tc>
        <w:tc>
          <w:tcPr>
            <w:tcW w:w="1205" w:type="dxa"/>
          </w:tcPr>
          <w:p w14:paraId="03A94A79" w14:textId="77777777" w:rsidR="00047950" w:rsidRPr="00C61327" w:rsidRDefault="00047950" w:rsidP="00047950">
            <w:pPr>
              <w:jc w:val="right"/>
              <w:rPr>
                <w:rFonts w:ascii="Calibri" w:hAnsi="Calibri"/>
                <w:szCs w:val="24"/>
              </w:rPr>
            </w:pPr>
          </w:p>
        </w:tc>
        <w:tc>
          <w:tcPr>
            <w:tcW w:w="1610" w:type="dxa"/>
          </w:tcPr>
          <w:p w14:paraId="109ABAA8" w14:textId="77777777" w:rsidR="00047950" w:rsidRPr="00C61327" w:rsidRDefault="00047950" w:rsidP="00047950">
            <w:pPr>
              <w:jc w:val="right"/>
              <w:rPr>
                <w:rFonts w:ascii="Calibri" w:hAnsi="Calibri"/>
                <w:szCs w:val="24"/>
              </w:rPr>
            </w:pPr>
          </w:p>
        </w:tc>
        <w:tc>
          <w:tcPr>
            <w:tcW w:w="1662" w:type="dxa"/>
          </w:tcPr>
          <w:p w14:paraId="1AF78970" w14:textId="77777777" w:rsidR="00047950" w:rsidRPr="00C61327" w:rsidRDefault="00047950" w:rsidP="00047950">
            <w:pPr>
              <w:jc w:val="right"/>
              <w:rPr>
                <w:rFonts w:ascii="Calibri" w:hAnsi="Calibri"/>
                <w:szCs w:val="24"/>
              </w:rPr>
            </w:pPr>
          </w:p>
        </w:tc>
        <w:tc>
          <w:tcPr>
            <w:tcW w:w="1260" w:type="dxa"/>
          </w:tcPr>
          <w:p w14:paraId="25604F54" w14:textId="77777777" w:rsidR="00047950" w:rsidRPr="00C61327" w:rsidRDefault="00047950" w:rsidP="00047950">
            <w:pPr>
              <w:jc w:val="right"/>
              <w:rPr>
                <w:rFonts w:ascii="Calibri" w:hAnsi="Calibri"/>
                <w:szCs w:val="24"/>
              </w:rPr>
            </w:pPr>
          </w:p>
        </w:tc>
        <w:tc>
          <w:tcPr>
            <w:tcW w:w="1260" w:type="dxa"/>
          </w:tcPr>
          <w:p w14:paraId="7AD0017C" w14:textId="77777777" w:rsidR="00047950" w:rsidRPr="00C61327" w:rsidRDefault="00047950" w:rsidP="00047950">
            <w:pPr>
              <w:jc w:val="right"/>
              <w:rPr>
                <w:rFonts w:ascii="Calibri" w:hAnsi="Calibri"/>
                <w:szCs w:val="24"/>
              </w:rPr>
            </w:pPr>
          </w:p>
        </w:tc>
      </w:tr>
      <w:tr w:rsidR="00047950" w:rsidRPr="00C61327" w14:paraId="56DE1AA4" w14:textId="77777777" w:rsidTr="00047950">
        <w:tc>
          <w:tcPr>
            <w:tcW w:w="2270" w:type="dxa"/>
          </w:tcPr>
          <w:p w14:paraId="60EC87E4" w14:textId="77777777" w:rsidR="00047950" w:rsidRPr="00C61327" w:rsidRDefault="00047950" w:rsidP="00047950">
            <w:pPr>
              <w:jc w:val="center"/>
              <w:rPr>
                <w:rFonts w:ascii="Calibri" w:hAnsi="Calibri"/>
                <w:b/>
                <w:szCs w:val="24"/>
              </w:rPr>
            </w:pPr>
            <w:r w:rsidRPr="00C61327">
              <w:rPr>
                <w:rFonts w:ascii="Calibri" w:hAnsi="Calibri"/>
                <w:szCs w:val="24"/>
              </w:rPr>
              <w:t>10</w:t>
            </w:r>
            <w:r w:rsidRPr="00C61327">
              <w:rPr>
                <w:rStyle w:val="FootnoteReference"/>
                <w:rFonts w:ascii="Calibri" w:hAnsi="Calibri"/>
                <w:szCs w:val="24"/>
              </w:rPr>
              <w:footnoteReference w:id="10"/>
            </w:r>
          </w:p>
        </w:tc>
        <w:tc>
          <w:tcPr>
            <w:tcW w:w="993" w:type="dxa"/>
          </w:tcPr>
          <w:p w14:paraId="6D262877" w14:textId="77777777" w:rsidR="00047950" w:rsidRPr="00C61327" w:rsidRDefault="00047950" w:rsidP="00047950">
            <w:pPr>
              <w:jc w:val="right"/>
              <w:rPr>
                <w:rFonts w:ascii="Calibri" w:hAnsi="Calibri"/>
                <w:szCs w:val="24"/>
              </w:rPr>
            </w:pPr>
          </w:p>
        </w:tc>
        <w:tc>
          <w:tcPr>
            <w:tcW w:w="1205" w:type="dxa"/>
          </w:tcPr>
          <w:p w14:paraId="6BEB59FC" w14:textId="77777777" w:rsidR="00047950" w:rsidRPr="00C61327" w:rsidRDefault="00047950" w:rsidP="00047950">
            <w:pPr>
              <w:jc w:val="right"/>
              <w:rPr>
                <w:rFonts w:ascii="Calibri" w:hAnsi="Calibri"/>
                <w:szCs w:val="24"/>
              </w:rPr>
            </w:pPr>
          </w:p>
        </w:tc>
        <w:tc>
          <w:tcPr>
            <w:tcW w:w="1610" w:type="dxa"/>
          </w:tcPr>
          <w:p w14:paraId="3EE80305" w14:textId="77777777" w:rsidR="00047950" w:rsidRPr="00C61327" w:rsidRDefault="00047950" w:rsidP="00047950">
            <w:pPr>
              <w:jc w:val="center"/>
              <w:rPr>
                <w:rFonts w:ascii="Calibri" w:hAnsi="Calibri"/>
                <w:szCs w:val="24"/>
              </w:rPr>
            </w:pPr>
            <w:r w:rsidRPr="00C61327">
              <w:rPr>
                <w:rFonts w:ascii="Calibri" w:hAnsi="Calibri"/>
                <w:szCs w:val="24"/>
              </w:rPr>
              <w:t>N/A</w:t>
            </w:r>
          </w:p>
        </w:tc>
        <w:tc>
          <w:tcPr>
            <w:tcW w:w="1662" w:type="dxa"/>
          </w:tcPr>
          <w:p w14:paraId="65C8B500" w14:textId="77777777" w:rsidR="00047950" w:rsidRPr="00C61327" w:rsidRDefault="00047950" w:rsidP="00047950">
            <w:pPr>
              <w:jc w:val="right"/>
              <w:rPr>
                <w:rFonts w:ascii="Calibri" w:hAnsi="Calibri"/>
                <w:szCs w:val="24"/>
              </w:rPr>
            </w:pPr>
          </w:p>
        </w:tc>
        <w:tc>
          <w:tcPr>
            <w:tcW w:w="1260" w:type="dxa"/>
          </w:tcPr>
          <w:p w14:paraId="5FD4A733" w14:textId="77777777" w:rsidR="00047950" w:rsidRPr="00C61327" w:rsidRDefault="00047950" w:rsidP="00047950">
            <w:pPr>
              <w:jc w:val="right"/>
              <w:rPr>
                <w:rFonts w:ascii="Calibri" w:hAnsi="Calibri"/>
                <w:szCs w:val="24"/>
              </w:rPr>
            </w:pPr>
          </w:p>
        </w:tc>
        <w:tc>
          <w:tcPr>
            <w:tcW w:w="1260" w:type="dxa"/>
          </w:tcPr>
          <w:p w14:paraId="7C1F466F" w14:textId="77777777" w:rsidR="00047950" w:rsidRPr="00C61327" w:rsidRDefault="00047950" w:rsidP="00047950">
            <w:pPr>
              <w:jc w:val="right"/>
              <w:rPr>
                <w:rFonts w:ascii="Calibri" w:hAnsi="Calibri"/>
                <w:szCs w:val="24"/>
              </w:rPr>
            </w:pPr>
          </w:p>
        </w:tc>
      </w:tr>
    </w:tbl>
    <w:p w14:paraId="21B0EB68" w14:textId="5577FAB2" w:rsidR="00047950" w:rsidRDefault="00047950" w:rsidP="00047950">
      <w:pPr>
        <w:rPr>
          <w:szCs w:val="24"/>
        </w:rPr>
      </w:pPr>
    </w:p>
    <w:p w14:paraId="76D95E92" w14:textId="1DBC0500" w:rsidR="004E5937" w:rsidRDefault="004E5937" w:rsidP="00047950">
      <w:pPr>
        <w:rPr>
          <w:szCs w:val="24"/>
        </w:rPr>
      </w:pPr>
    </w:p>
    <w:p w14:paraId="51189050" w14:textId="1686E87A" w:rsidR="004E5937" w:rsidRDefault="004E5937" w:rsidP="00047950">
      <w:pPr>
        <w:rPr>
          <w:szCs w:val="24"/>
        </w:rPr>
      </w:pPr>
    </w:p>
    <w:p w14:paraId="50915E9F" w14:textId="77777777" w:rsidR="004E5937" w:rsidRPr="00C61327" w:rsidRDefault="004E5937" w:rsidP="00047950">
      <w:pPr>
        <w:rPr>
          <w:szCs w:val="24"/>
        </w:rPr>
      </w:pPr>
    </w:p>
    <w:p w14:paraId="1B43C8DA" w14:textId="77777777" w:rsidR="00047950" w:rsidRPr="00C61327" w:rsidRDefault="00047950" w:rsidP="00047950">
      <w:pPr>
        <w:pStyle w:val="Heading3"/>
        <w:rPr>
          <w:lang w:val="en-US"/>
        </w:rPr>
      </w:pPr>
      <w:bookmarkStart w:id="35" w:name="_Toc389207476"/>
      <w:bookmarkStart w:id="36" w:name="_Toc426710029"/>
      <w:r w:rsidRPr="00C61327">
        <w:lastRenderedPageBreak/>
        <w:t xml:space="preserve">B.  Overview of </w:t>
      </w:r>
      <w:r w:rsidRPr="00C61327">
        <w:rPr>
          <w:lang w:val="en-US"/>
        </w:rPr>
        <w:t>H</w:t>
      </w:r>
      <w:r w:rsidRPr="00C61327">
        <w:t xml:space="preserve">ow </w:t>
      </w:r>
      <w:r w:rsidRPr="00C61327">
        <w:rPr>
          <w:lang w:val="en-US"/>
        </w:rPr>
        <w:t>M</w:t>
      </w:r>
      <w:r w:rsidRPr="00C61327">
        <w:t xml:space="preserve">any </w:t>
      </w:r>
      <w:r w:rsidRPr="00C61327">
        <w:rPr>
          <w:lang w:val="en-US"/>
        </w:rPr>
        <w:t>P</w:t>
      </w:r>
      <w:r w:rsidRPr="00C61327">
        <w:t xml:space="preserve">eople with </w:t>
      </w:r>
      <w:r w:rsidRPr="00C61327">
        <w:rPr>
          <w:lang w:val="en-US"/>
        </w:rPr>
        <w:t>D</w:t>
      </w:r>
      <w:r w:rsidRPr="00C61327">
        <w:t xml:space="preserve">isabilities </w:t>
      </w:r>
      <w:bookmarkEnd w:id="35"/>
      <w:r w:rsidRPr="00C61327">
        <w:rPr>
          <w:lang w:val="en-US"/>
        </w:rPr>
        <w:t>S</w:t>
      </w:r>
      <w:r w:rsidRPr="00C61327">
        <w:t>erved</w:t>
      </w:r>
      <w:bookmarkEnd w:id="36"/>
      <w:r w:rsidRPr="00C61327">
        <w:t xml:space="preserve"> </w:t>
      </w:r>
    </w:p>
    <w:p w14:paraId="127D2565" w14:textId="77777777" w:rsidR="003757CF" w:rsidRPr="00C61327" w:rsidRDefault="003757CF" w:rsidP="003757CF">
      <w:pPr>
        <w:rPr>
          <w:lang w:eastAsia="x-none"/>
        </w:rPr>
      </w:pPr>
    </w:p>
    <w:tbl>
      <w:tblPr>
        <w:tblW w:w="9072" w:type="dxa"/>
        <w:tblInd w:w="108" w:type="dxa"/>
        <w:tblBorders>
          <w:top w:val="single" w:sz="8" w:space="0" w:color="E7E6E6"/>
          <w:left w:val="single" w:sz="8" w:space="0" w:color="E7E6E6"/>
          <w:bottom w:val="single" w:sz="8" w:space="0" w:color="E7E6E6"/>
          <w:right w:val="single" w:sz="8" w:space="0" w:color="E7E6E6"/>
          <w:insideH w:val="single" w:sz="8" w:space="0" w:color="E7E6E6"/>
          <w:insideV w:val="single" w:sz="8" w:space="0" w:color="E7E6E6"/>
        </w:tblBorders>
        <w:tblCellMar>
          <w:left w:w="0" w:type="dxa"/>
          <w:right w:w="0" w:type="dxa"/>
        </w:tblCellMar>
        <w:tblLook w:val="04A0" w:firstRow="1" w:lastRow="0" w:firstColumn="1" w:lastColumn="0" w:noHBand="0" w:noVBand="1"/>
      </w:tblPr>
      <w:tblGrid>
        <w:gridCol w:w="5400"/>
        <w:gridCol w:w="1080"/>
        <w:gridCol w:w="864"/>
        <w:gridCol w:w="864"/>
        <w:gridCol w:w="864"/>
      </w:tblGrid>
      <w:tr w:rsidR="003757CF" w:rsidRPr="00C61327" w14:paraId="360C2E5F" w14:textId="77777777" w:rsidTr="003757CF">
        <w:tc>
          <w:tcPr>
            <w:tcW w:w="5400" w:type="dxa"/>
            <w:tcMar>
              <w:top w:w="0" w:type="dxa"/>
              <w:left w:w="108" w:type="dxa"/>
              <w:bottom w:w="0" w:type="dxa"/>
              <w:right w:w="108" w:type="dxa"/>
            </w:tcMar>
            <w:hideMark/>
          </w:tcPr>
          <w:p w14:paraId="66105121" w14:textId="77777777" w:rsidR="003757CF" w:rsidRPr="00C61327" w:rsidRDefault="003757CF" w:rsidP="003757CF">
            <w:pPr>
              <w:pStyle w:val="ColorfulList-Accent11"/>
              <w:spacing w:line="252" w:lineRule="auto"/>
              <w:ind w:left="360" w:right="72"/>
              <w:jc w:val="center"/>
              <w:rPr>
                <w:rFonts w:ascii="Calibri" w:hAnsi="Calibri"/>
                <w:szCs w:val="24"/>
              </w:rPr>
            </w:pPr>
            <w:r w:rsidRPr="00C61327">
              <w:rPr>
                <w:rFonts w:ascii="Calibri" w:hAnsi="Calibri"/>
                <w:b/>
                <w:bCs/>
                <w:szCs w:val="24"/>
              </w:rPr>
              <w:t>Performance Measurement</w:t>
            </w:r>
          </w:p>
        </w:tc>
        <w:tc>
          <w:tcPr>
            <w:tcW w:w="1080" w:type="dxa"/>
            <w:tcMar>
              <w:top w:w="0" w:type="dxa"/>
              <w:left w:w="108" w:type="dxa"/>
              <w:bottom w:w="0" w:type="dxa"/>
              <w:right w:w="108" w:type="dxa"/>
            </w:tcMar>
            <w:hideMark/>
          </w:tcPr>
          <w:p w14:paraId="1B055D18"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4" w:type="dxa"/>
          </w:tcPr>
          <w:p w14:paraId="37D13018"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64" w:type="dxa"/>
          </w:tcPr>
          <w:p w14:paraId="6F2EE268" w14:textId="250524F1"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4" w:type="dxa"/>
          </w:tcPr>
          <w:p w14:paraId="74B099E0"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16135FAC" w14:textId="77777777" w:rsidTr="003757CF">
        <w:tc>
          <w:tcPr>
            <w:tcW w:w="5400" w:type="dxa"/>
            <w:tcMar>
              <w:top w:w="0" w:type="dxa"/>
              <w:left w:w="108" w:type="dxa"/>
              <w:bottom w:w="0" w:type="dxa"/>
              <w:right w:w="108" w:type="dxa"/>
            </w:tcMar>
            <w:hideMark/>
          </w:tcPr>
          <w:p w14:paraId="0C5BC011" w14:textId="77777777" w:rsidR="003757CF" w:rsidRPr="00C61327" w:rsidRDefault="003757CF" w:rsidP="003757CF">
            <w:pPr>
              <w:pStyle w:val="ColorfulList-Accent11"/>
              <w:spacing w:line="252" w:lineRule="auto"/>
              <w:ind w:left="360" w:right="72" w:hanging="360"/>
              <w:rPr>
                <w:rFonts w:ascii="Calibri" w:hAnsi="Calibri"/>
                <w:szCs w:val="24"/>
              </w:rPr>
            </w:pPr>
            <w:r w:rsidRPr="00C61327">
              <w:rPr>
                <w:rFonts w:ascii="Calibri" w:hAnsi="Calibri"/>
              </w:rPr>
              <w:t>1.</w:t>
            </w:r>
            <w:r w:rsidRPr="00C61327">
              <w:rPr>
                <w:rFonts w:ascii="Calibri" w:hAnsi="Calibri"/>
                <w:sz w:val="14"/>
                <w:szCs w:val="14"/>
              </w:rPr>
              <w:t xml:space="preserve">      </w:t>
            </w:r>
            <w:r w:rsidRPr="00C61327">
              <w:rPr>
                <w:rFonts w:ascii="Calibri" w:hAnsi="Calibri"/>
              </w:rPr>
              <w:t xml:space="preserve">People with disabilities receiving </w:t>
            </w:r>
            <w:hyperlink r:id="rId9" w:anchor="Individual_Advocacy_Service" w:history="1">
              <w:r w:rsidRPr="00C61327">
                <w:rPr>
                  <w:rStyle w:val="Hyperlink"/>
                  <w:rFonts w:ascii="Calibri" w:hAnsi="Calibri"/>
                </w:rPr>
                <w:t>individual advocacy services</w:t>
              </w:r>
            </w:hyperlink>
            <w:r w:rsidRPr="00C61327">
              <w:rPr>
                <w:rFonts w:ascii="Calibri" w:hAnsi="Calibri"/>
              </w:rPr>
              <w:t xml:space="preserve"> to exercise their civil, human and legal rights.</w:t>
            </w:r>
          </w:p>
        </w:tc>
        <w:tc>
          <w:tcPr>
            <w:tcW w:w="1080" w:type="dxa"/>
            <w:tcMar>
              <w:top w:w="0" w:type="dxa"/>
              <w:left w:w="108" w:type="dxa"/>
              <w:bottom w:w="0" w:type="dxa"/>
              <w:right w:w="108" w:type="dxa"/>
            </w:tcMar>
          </w:tcPr>
          <w:p w14:paraId="36E3FF9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63D09B7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54E9281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0FB461AA"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59C7D14" w14:textId="77777777" w:rsidTr="00F83853">
        <w:tc>
          <w:tcPr>
            <w:tcW w:w="5400" w:type="dxa"/>
            <w:tcMar>
              <w:top w:w="0" w:type="dxa"/>
              <w:left w:w="108" w:type="dxa"/>
              <w:bottom w:w="0" w:type="dxa"/>
              <w:right w:w="108" w:type="dxa"/>
            </w:tcMar>
            <w:hideMark/>
          </w:tcPr>
          <w:p w14:paraId="004A03B5"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2.</w:t>
            </w:r>
            <w:r w:rsidRPr="00C61327">
              <w:rPr>
                <w:rFonts w:ascii="Calibri" w:hAnsi="Calibri"/>
                <w:sz w:val="14"/>
                <w:szCs w:val="14"/>
              </w:rPr>
              <w:t xml:space="preserve">      </w:t>
            </w:r>
            <w:r w:rsidRPr="00C61327">
              <w:rPr>
                <w:rFonts w:ascii="Calibri" w:hAnsi="Calibri"/>
              </w:rPr>
              <w:t xml:space="preserve">Abuse and neglect </w:t>
            </w:r>
            <w:hyperlink r:id="rId10" w:anchor="Investigation" w:history="1">
              <w:r w:rsidRPr="00C61327">
                <w:rPr>
                  <w:rStyle w:val="Hyperlink"/>
                  <w:rFonts w:ascii="Calibri" w:hAnsi="Calibri"/>
                </w:rPr>
                <w:t>investigations</w:t>
              </w:r>
            </w:hyperlink>
            <w:r w:rsidRPr="00C61327">
              <w:rPr>
                <w:rFonts w:ascii="Calibri" w:hAnsi="Calibri"/>
              </w:rPr>
              <w:t xml:space="preserve"> to protect people with disabilities from abuse and neglect.</w:t>
            </w:r>
          </w:p>
        </w:tc>
        <w:tc>
          <w:tcPr>
            <w:tcW w:w="1080" w:type="dxa"/>
            <w:tcMar>
              <w:top w:w="0" w:type="dxa"/>
              <w:left w:w="108" w:type="dxa"/>
              <w:bottom w:w="0" w:type="dxa"/>
              <w:right w:w="108" w:type="dxa"/>
            </w:tcMar>
          </w:tcPr>
          <w:p w14:paraId="327CEF6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DF9022E"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54D59D0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shd w:val="clear" w:color="auto" w:fill="000000" w:themeFill="text1"/>
          </w:tcPr>
          <w:p w14:paraId="21F66C11" w14:textId="77777777" w:rsidR="003757CF" w:rsidRPr="00C61327" w:rsidRDefault="003757CF" w:rsidP="00E14FEA">
            <w:pPr>
              <w:rPr>
                <w:strike/>
              </w:rPr>
            </w:pPr>
            <w:r w:rsidRPr="00C61327">
              <w:rPr>
                <w:rFonts w:ascii="Calibri" w:eastAsia="Times New Roman" w:hAnsi="Calibri" w:cs="Times New Roman"/>
                <w:b/>
                <w:bCs/>
                <w:strike/>
                <w:color w:val="000000"/>
                <w:sz w:val="20"/>
                <w:szCs w:val="20"/>
              </w:rPr>
              <w:t>X</w:t>
            </w:r>
          </w:p>
        </w:tc>
      </w:tr>
      <w:tr w:rsidR="003757CF" w:rsidRPr="00C61327" w14:paraId="3F267861" w14:textId="77777777" w:rsidTr="003757CF">
        <w:tc>
          <w:tcPr>
            <w:tcW w:w="5400" w:type="dxa"/>
            <w:tcMar>
              <w:top w:w="0" w:type="dxa"/>
              <w:left w:w="108" w:type="dxa"/>
              <w:bottom w:w="0" w:type="dxa"/>
              <w:right w:w="108" w:type="dxa"/>
            </w:tcMar>
            <w:hideMark/>
          </w:tcPr>
          <w:p w14:paraId="5F7724E2"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3.</w:t>
            </w:r>
            <w:r w:rsidRPr="00C61327">
              <w:rPr>
                <w:rFonts w:ascii="Calibri" w:hAnsi="Calibri"/>
                <w:sz w:val="14"/>
                <w:szCs w:val="14"/>
              </w:rPr>
              <w:t xml:space="preserve">      </w:t>
            </w:r>
            <w:r w:rsidRPr="00C61327">
              <w:rPr>
                <w:rFonts w:ascii="Calibri" w:hAnsi="Calibri"/>
              </w:rPr>
              <w:t>People with disabilities receiving information, technical assistance and referral services.</w:t>
            </w:r>
          </w:p>
        </w:tc>
        <w:tc>
          <w:tcPr>
            <w:tcW w:w="1080" w:type="dxa"/>
            <w:tcMar>
              <w:top w:w="0" w:type="dxa"/>
              <w:left w:w="108" w:type="dxa"/>
              <w:bottom w:w="0" w:type="dxa"/>
              <w:right w:w="108" w:type="dxa"/>
            </w:tcMar>
          </w:tcPr>
          <w:p w14:paraId="78CEC9E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02511B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9256F2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4C24E9B4"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9154D53" w14:textId="77777777" w:rsidTr="003757CF">
        <w:tc>
          <w:tcPr>
            <w:tcW w:w="5400" w:type="dxa"/>
            <w:tcMar>
              <w:top w:w="0" w:type="dxa"/>
              <w:left w:w="108" w:type="dxa"/>
              <w:bottom w:w="0" w:type="dxa"/>
              <w:right w:w="108" w:type="dxa"/>
            </w:tcMar>
            <w:hideMark/>
          </w:tcPr>
          <w:p w14:paraId="41E500D9"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4.</w:t>
            </w:r>
            <w:r w:rsidRPr="00C61327">
              <w:rPr>
                <w:rFonts w:ascii="Calibri" w:hAnsi="Calibri"/>
                <w:sz w:val="14"/>
                <w:szCs w:val="14"/>
              </w:rPr>
              <w:t xml:space="preserve">      </w:t>
            </w:r>
            <w:r w:rsidRPr="00C61327">
              <w:rPr>
                <w:rFonts w:ascii="Calibri" w:hAnsi="Calibri"/>
              </w:rPr>
              <w:t>People with disabilities trained to become active participants in making decisions that affect their lives.</w:t>
            </w:r>
          </w:p>
        </w:tc>
        <w:tc>
          <w:tcPr>
            <w:tcW w:w="1080" w:type="dxa"/>
            <w:tcMar>
              <w:top w:w="0" w:type="dxa"/>
              <w:left w:w="108" w:type="dxa"/>
              <w:bottom w:w="0" w:type="dxa"/>
              <w:right w:w="108" w:type="dxa"/>
            </w:tcMar>
          </w:tcPr>
          <w:p w14:paraId="095E55F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03154D2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633DE29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582B1D71"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3739E7FB" w14:textId="77777777" w:rsidTr="00F83853">
        <w:tc>
          <w:tcPr>
            <w:tcW w:w="5400" w:type="dxa"/>
            <w:tcMar>
              <w:top w:w="0" w:type="dxa"/>
              <w:left w:w="108" w:type="dxa"/>
              <w:bottom w:w="0" w:type="dxa"/>
              <w:right w:w="108" w:type="dxa"/>
            </w:tcMar>
            <w:hideMark/>
          </w:tcPr>
          <w:p w14:paraId="11441164"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5.</w:t>
            </w:r>
            <w:r w:rsidRPr="00C61327">
              <w:rPr>
                <w:rFonts w:ascii="Calibri" w:hAnsi="Calibri"/>
                <w:sz w:val="14"/>
                <w:szCs w:val="14"/>
              </w:rPr>
              <w:t xml:space="preserve">      </w:t>
            </w:r>
            <w:r w:rsidRPr="00C61327">
              <w:rPr>
                <w:rFonts w:ascii="Calibri" w:hAnsi="Calibri"/>
              </w:rPr>
              <w:t>People whose rights were advanced through class and/or systemic impact litigation.</w:t>
            </w:r>
          </w:p>
        </w:tc>
        <w:tc>
          <w:tcPr>
            <w:tcW w:w="1080" w:type="dxa"/>
            <w:tcMar>
              <w:top w:w="0" w:type="dxa"/>
              <w:left w:w="108" w:type="dxa"/>
              <w:bottom w:w="0" w:type="dxa"/>
              <w:right w:w="108" w:type="dxa"/>
            </w:tcMar>
          </w:tcPr>
          <w:p w14:paraId="7B5BF18E"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14ED8B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8DB946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shd w:val="clear" w:color="auto" w:fill="000000" w:themeFill="text1"/>
          </w:tcPr>
          <w:p w14:paraId="3AD923A9" w14:textId="77777777" w:rsidR="003757CF" w:rsidRPr="00C61327" w:rsidRDefault="003757CF" w:rsidP="00E14FEA">
            <w:pPr>
              <w:rPr>
                <w:strike/>
              </w:rPr>
            </w:pPr>
            <w:r w:rsidRPr="00C61327">
              <w:rPr>
                <w:rFonts w:ascii="Calibri" w:eastAsia="Times New Roman" w:hAnsi="Calibri" w:cs="Times New Roman"/>
                <w:b/>
                <w:bCs/>
                <w:strike/>
                <w:color w:val="000000"/>
                <w:sz w:val="20"/>
                <w:szCs w:val="20"/>
              </w:rPr>
              <w:t>X</w:t>
            </w:r>
          </w:p>
        </w:tc>
      </w:tr>
      <w:tr w:rsidR="003757CF" w:rsidRPr="00C61327" w14:paraId="63B16D9B" w14:textId="77777777" w:rsidTr="003757CF">
        <w:tc>
          <w:tcPr>
            <w:tcW w:w="5400" w:type="dxa"/>
            <w:tcMar>
              <w:top w:w="0" w:type="dxa"/>
              <w:left w:w="108" w:type="dxa"/>
              <w:bottom w:w="0" w:type="dxa"/>
              <w:right w:w="108" w:type="dxa"/>
            </w:tcMar>
            <w:hideMark/>
          </w:tcPr>
          <w:p w14:paraId="43855D01"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6.</w:t>
            </w:r>
            <w:r w:rsidRPr="00C61327">
              <w:rPr>
                <w:rFonts w:ascii="Calibri" w:hAnsi="Calibri"/>
                <w:sz w:val="14"/>
                <w:szCs w:val="14"/>
              </w:rPr>
              <w:t xml:space="preserve">      </w:t>
            </w:r>
            <w:r w:rsidRPr="00C61327">
              <w:rPr>
                <w:rFonts w:ascii="Calibri" w:hAnsi="Calibri"/>
              </w:rPr>
              <w:t xml:space="preserve">People with disabilities whose rights were enforced, protected or restored as a result of non-litigation </w:t>
            </w:r>
            <w:hyperlink r:id="rId11" w:anchor="Group_Advocacy_Services" w:history="1">
              <w:r w:rsidRPr="00C61327">
                <w:rPr>
                  <w:rStyle w:val="Hyperlink"/>
                  <w:rFonts w:ascii="Calibri" w:hAnsi="Calibri"/>
                </w:rPr>
                <w:t>group advocacy</w:t>
              </w:r>
            </w:hyperlink>
            <w:r w:rsidRPr="00C61327">
              <w:rPr>
                <w:rFonts w:ascii="Calibri" w:hAnsi="Calibri"/>
              </w:rPr>
              <w:t>.</w:t>
            </w:r>
          </w:p>
        </w:tc>
        <w:tc>
          <w:tcPr>
            <w:tcW w:w="1080" w:type="dxa"/>
            <w:tcMar>
              <w:top w:w="0" w:type="dxa"/>
              <w:left w:w="108" w:type="dxa"/>
              <w:bottom w:w="0" w:type="dxa"/>
              <w:right w:w="108" w:type="dxa"/>
            </w:tcMar>
          </w:tcPr>
          <w:p w14:paraId="6E4DBA8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6F93AE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255D84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0257219E"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1FC639A" w14:textId="77777777" w:rsidTr="003757CF">
        <w:tc>
          <w:tcPr>
            <w:tcW w:w="5400" w:type="dxa"/>
            <w:tcMar>
              <w:top w:w="0" w:type="dxa"/>
              <w:left w:w="108" w:type="dxa"/>
              <w:bottom w:w="0" w:type="dxa"/>
              <w:right w:w="108" w:type="dxa"/>
            </w:tcMar>
            <w:hideMark/>
          </w:tcPr>
          <w:p w14:paraId="28C6D0E4"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7.</w:t>
            </w:r>
            <w:r w:rsidRPr="00C61327">
              <w:rPr>
                <w:rFonts w:ascii="Calibri" w:hAnsi="Calibri"/>
                <w:sz w:val="14"/>
                <w:szCs w:val="14"/>
              </w:rPr>
              <w:t xml:space="preserve">      </w:t>
            </w:r>
            <w:r w:rsidRPr="00C61327">
              <w:rPr>
                <w:rFonts w:ascii="Calibri" w:hAnsi="Calibri"/>
              </w:rPr>
              <w:t>People with disabilities who received a lower level of services due to lack of P&amp;A resources.</w:t>
            </w:r>
          </w:p>
        </w:tc>
        <w:tc>
          <w:tcPr>
            <w:tcW w:w="1080" w:type="dxa"/>
            <w:tcMar>
              <w:top w:w="0" w:type="dxa"/>
              <w:left w:w="108" w:type="dxa"/>
              <w:bottom w:w="0" w:type="dxa"/>
              <w:right w:w="108" w:type="dxa"/>
            </w:tcMar>
          </w:tcPr>
          <w:p w14:paraId="6E4895C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1A753D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B48BA9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02A4DED"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F7D5FCA" w14:textId="77777777" w:rsidTr="003757CF">
        <w:tc>
          <w:tcPr>
            <w:tcW w:w="5400" w:type="dxa"/>
            <w:tcMar>
              <w:top w:w="0" w:type="dxa"/>
              <w:left w:w="108" w:type="dxa"/>
              <w:bottom w:w="0" w:type="dxa"/>
              <w:right w:w="108" w:type="dxa"/>
            </w:tcMar>
            <w:hideMark/>
          </w:tcPr>
          <w:p w14:paraId="6A85D100" w14:textId="77777777" w:rsidR="003757CF" w:rsidRPr="00C61327" w:rsidRDefault="003757CF" w:rsidP="003757CF">
            <w:pPr>
              <w:pStyle w:val="ColorfulList-Accent11"/>
              <w:spacing w:line="252" w:lineRule="auto"/>
              <w:ind w:left="360" w:right="72" w:hanging="360"/>
              <w:rPr>
                <w:rFonts w:ascii="Calibri" w:hAnsi="Calibri"/>
              </w:rPr>
            </w:pPr>
            <w:r w:rsidRPr="00C61327">
              <w:rPr>
                <w:rFonts w:ascii="Calibri" w:hAnsi="Calibri"/>
              </w:rPr>
              <w:t>8.</w:t>
            </w:r>
            <w:r w:rsidRPr="00C61327">
              <w:rPr>
                <w:rFonts w:ascii="Calibri" w:hAnsi="Calibri"/>
                <w:sz w:val="14"/>
                <w:szCs w:val="14"/>
              </w:rPr>
              <w:t xml:space="preserve">      </w:t>
            </w:r>
            <w:hyperlink r:id="rId12" w:anchor="Group_Number_Impacted" w:history="1">
              <w:r w:rsidRPr="00C61327">
                <w:rPr>
                  <w:rStyle w:val="Hyperlink"/>
                  <w:rFonts w:ascii="Calibri" w:hAnsi="Calibri"/>
                </w:rPr>
                <w:t>People with disabilities impacted</w:t>
              </w:r>
            </w:hyperlink>
            <w:r w:rsidRPr="00C61327">
              <w:rPr>
                <w:rFonts w:ascii="Calibri" w:hAnsi="Calibri"/>
              </w:rPr>
              <w:t xml:space="preserve"> by one or more </w:t>
            </w:r>
            <w:hyperlink r:id="rId13" w:anchor="Provision" w:history="1">
              <w:r w:rsidRPr="00C61327">
                <w:rPr>
                  <w:rStyle w:val="Hyperlink"/>
                  <w:rFonts w:ascii="Calibri" w:hAnsi="Calibri"/>
                </w:rPr>
                <w:t>provision</w:t>
              </w:r>
            </w:hyperlink>
            <w:r w:rsidRPr="00C61327">
              <w:rPr>
                <w:rFonts w:ascii="Calibri" w:hAnsi="Calibri"/>
              </w:rPr>
              <w:t xml:space="preserve">(s) in </w:t>
            </w:r>
            <w:hyperlink r:id="rId14" w:anchor="Law" w:history="1">
              <w:r w:rsidRPr="00C61327">
                <w:rPr>
                  <w:rStyle w:val="Hyperlink"/>
                  <w:rFonts w:ascii="Calibri" w:hAnsi="Calibri"/>
                </w:rPr>
                <w:t>law</w:t>
              </w:r>
            </w:hyperlink>
            <w:r w:rsidRPr="00C61327">
              <w:rPr>
                <w:rFonts w:ascii="Calibri" w:hAnsi="Calibri"/>
              </w:rPr>
              <w:t xml:space="preserve"> modified or prevented.</w:t>
            </w:r>
          </w:p>
        </w:tc>
        <w:tc>
          <w:tcPr>
            <w:tcW w:w="1080" w:type="dxa"/>
            <w:tcMar>
              <w:top w:w="0" w:type="dxa"/>
              <w:left w:w="108" w:type="dxa"/>
              <w:bottom w:w="0" w:type="dxa"/>
              <w:right w:w="108" w:type="dxa"/>
            </w:tcMar>
          </w:tcPr>
          <w:p w14:paraId="2AAFE6D6"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3937608E"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1C80060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4" w:type="dxa"/>
          </w:tcPr>
          <w:p w14:paraId="7672DC61" w14:textId="77777777" w:rsidR="003757CF" w:rsidRPr="00C61327" w:rsidRDefault="003757CF" w:rsidP="00E14FEA">
            <w:r w:rsidRPr="00C61327">
              <w:rPr>
                <w:rFonts w:ascii="Calibri" w:eastAsia="Times New Roman" w:hAnsi="Calibri" w:cs="Times New Roman"/>
                <w:b/>
                <w:bCs/>
                <w:color w:val="000000"/>
                <w:sz w:val="20"/>
                <w:szCs w:val="20"/>
              </w:rPr>
              <w:t>X</w:t>
            </w:r>
          </w:p>
        </w:tc>
      </w:tr>
    </w:tbl>
    <w:p w14:paraId="77D0873F" w14:textId="77777777" w:rsidR="00047950" w:rsidRPr="00C61327" w:rsidRDefault="00047950" w:rsidP="00047950">
      <w:pPr>
        <w:pStyle w:val="Heading2"/>
      </w:pPr>
      <w:bookmarkStart w:id="37" w:name="_Toc388362763"/>
      <w:bookmarkStart w:id="38" w:name="_Toc336941914"/>
      <w:bookmarkStart w:id="39" w:name="_Toc317176090"/>
    </w:p>
    <w:p w14:paraId="15E164F0" w14:textId="77777777" w:rsidR="00047950" w:rsidRPr="00C61327" w:rsidRDefault="00047950" w:rsidP="00047950">
      <w:pPr>
        <w:pStyle w:val="Heading3"/>
      </w:pPr>
      <w:bookmarkStart w:id="40" w:name="_Toc389207477"/>
      <w:bookmarkStart w:id="41" w:name="_Toc426710030"/>
      <w:r w:rsidRPr="00C61327">
        <w:t>C.  Rights-Based Individual Advocacy Services</w:t>
      </w:r>
      <w:bookmarkEnd w:id="37"/>
      <w:bookmarkEnd w:id="38"/>
      <w:bookmarkEnd w:id="39"/>
      <w:bookmarkEnd w:id="40"/>
      <w:bookmarkEnd w:id="41"/>
      <w:r w:rsidRPr="00C61327">
        <w:t xml:space="preserve"> </w:t>
      </w:r>
    </w:p>
    <w:p w14:paraId="02EA1825" w14:textId="77777777" w:rsidR="00047950" w:rsidRPr="00C61327" w:rsidRDefault="00047950" w:rsidP="00047950">
      <w:pPr>
        <w:widowControl w:val="0"/>
        <w:autoSpaceDE w:val="0"/>
        <w:autoSpaceDN w:val="0"/>
        <w:adjustRightInd w:val="0"/>
        <w:rPr>
          <w:rFonts w:ascii="Calibri" w:hAnsi="Calibri" w:cs="Arial"/>
          <w:b/>
          <w:sz w:val="16"/>
          <w:szCs w:val="16"/>
        </w:rPr>
      </w:pPr>
    </w:p>
    <w:tbl>
      <w:tblPr>
        <w:tblW w:w="8684"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4680"/>
        <w:gridCol w:w="1387"/>
        <w:gridCol w:w="863"/>
        <w:gridCol w:w="891"/>
        <w:gridCol w:w="863"/>
      </w:tblGrid>
      <w:tr w:rsidR="003757CF" w:rsidRPr="00C61327" w14:paraId="2ED19131" w14:textId="77777777" w:rsidTr="003757CF">
        <w:tc>
          <w:tcPr>
            <w:tcW w:w="4680" w:type="dxa"/>
            <w:tcBorders>
              <w:top w:val="single" w:sz="4" w:space="0" w:color="C4BC96"/>
              <w:left w:val="single" w:sz="4" w:space="0" w:color="C4BC96"/>
              <w:bottom w:val="single" w:sz="4" w:space="0" w:color="C4BC96"/>
              <w:right w:val="single" w:sz="4" w:space="0" w:color="C4BC96"/>
            </w:tcBorders>
            <w:hideMark/>
          </w:tcPr>
          <w:p w14:paraId="5BF94B45" w14:textId="77777777" w:rsidR="003757CF" w:rsidRPr="00C61327" w:rsidRDefault="003757CF" w:rsidP="00047950">
            <w:pPr>
              <w:pStyle w:val="ColorfulList-Accent11"/>
              <w:widowControl w:val="0"/>
              <w:autoSpaceDE w:val="0"/>
              <w:autoSpaceDN w:val="0"/>
              <w:adjustRightInd w:val="0"/>
              <w:ind w:left="360"/>
              <w:jc w:val="center"/>
              <w:rPr>
                <w:rFonts w:ascii="Calibri" w:eastAsia="NSimSun" w:hAnsi="Calibri" w:cs="Arial"/>
                <w:szCs w:val="24"/>
              </w:rPr>
            </w:pPr>
            <w:r w:rsidRPr="00C61327">
              <w:rPr>
                <w:rFonts w:ascii="Calibri" w:hAnsi="Calibri"/>
                <w:b/>
                <w:szCs w:val="24"/>
              </w:rPr>
              <w:t>Performance Measurement</w:t>
            </w:r>
          </w:p>
        </w:tc>
        <w:tc>
          <w:tcPr>
            <w:tcW w:w="1387" w:type="dxa"/>
            <w:tcBorders>
              <w:top w:val="single" w:sz="4" w:space="0" w:color="C4BC96"/>
              <w:left w:val="single" w:sz="4" w:space="0" w:color="C4BC96"/>
              <w:bottom w:val="single" w:sz="4" w:space="0" w:color="C4BC96"/>
              <w:right w:val="single" w:sz="4" w:space="0" w:color="C4BC96"/>
            </w:tcBorders>
            <w:hideMark/>
          </w:tcPr>
          <w:p w14:paraId="05C96D49"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1B724D7B"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Pr>
          <w:p w14:paraId="0B1337DC" w14:textId="77777777" w:rsidR="003757CF" w:rsidRPr="00C61327" w:rsidRDefault="003757CF" w:rsidP="003757CF">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7B52B408"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5F363DC7" w14:textId="77777777" w:rsidTr="003757CF">
        <w:tc>
          <w:tcPr>
            <w:tcW w:w="4680" w:type="dxa"/>
            <w:tcBorders>
              <w:top w:val="single" w:sz="4" w:space="0" w:color="C4BC96"/>
              <w:left w:val="single" w:sz="4" w:space="0" w:color="C4BC96"/>
              <w:bottom w:val="single" w:sz="4" w:space="0" w:color="C4BC96"/>
              <w:right w:val="single" w:sz="4" w:space="0" w:color="C4BC96"/>
            </w:tcBorders>
            <w:hideMark/>
          </w:tcPr>
          <w:p w14:paraId="38BBC910" w14:textId="77777777" w:rsidR="003757CF" w:rsidRPr="00C61327" w:rsidRDefault="003757CF" w:rsidP="00047950">
            <w:pPr>
              <w:pStyle w:val="ColorfulList-Accent11"/>
              <w:widowControl w:val="0"/>
              <w:numPr>
                <w:ilvl w:val="0"/>
                <w:numId w:val="6"/>
              </w:numPr>
              <w:autoSpaceDE w:val="0"/>
              <w:autoSpaceDN w:val="0"/>
              <w:adjustRightInd w:val="0"/>
              <w:rPr>
                <w:rFonts w:ascii="Calibri" w:hAnsi="Calibri"/>
                <w:szCs w:val="24"/>
              </w:rPr>
            </w:pPr>
            <w:r w:rsidRPr="00C61327">
              <w:rPr>
                <w:rFonts w:ascii="Calibri" w:eastAsia="NSimSun" w:hAnsi="Calibri" w:cs="Arial"/>
                <w:szCs w:val="24"/>
              </w:rPr>
              <w:t>People with disabilities who had their rights enforced and/or restored.</w:t>
            </w:r>
          </w:p>
        </w:tc>
        <w:tc>
          <w:tcPr>
            <w:tcW w:w="1387" w:type="dxa"/>
            <w:tcBorders>
              <w:top w:val="single" w:sz="4" w:space="0" w:color="C4BC96"/>
              <w:left w:val="single" w:sz="4" w:space="0" w:color="C4BC96"/>
              <w:bottom w:val="single" w:sz="4" w:space="0" w:color="C4BC96"/>
              <w:right w:val="single" w:sz="4" w:space="0" w:color="C4BC96"/>
            </w:tcBorders>
          </w:tcPr>
          <w:p w14:paraId="171D308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55DA4F2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331A7A6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9D6C452"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1308316D" w14:textId="77777777" w:rsidTr="003757CF">
        <w:tc>
          <w:tcPr>
            <w:tcW w:w="4680" w:type="dxa"/>
            <w:tcBorders>
              <w:top w:val="single" w:sz="4" w:space="0" w:color="C4BC96"/>
              <w:left w:val="single" w:sz="4" w:space="0" w:color="C4BC96"/>
              <w:bottom w:val="single" w:sz="4" w:space="0" w:color="C4BC96"/>
              <w:right w:val="single" w:sz="4" w:space="0" w:color="C4BC96"/>
            </w:tcBorders>
            <w:hideMark/>
          </w:tcPr>
          <w:p w14:paraId="3EECD9C7" w14:textId="77777777" w:rsidR="003757CF" w:rsidRPr="00C61327" w:rsidRDefault="003757CF" w:rsidP="00047950">
            <w:pPr>
              <w:pStyle w:val="ColorfulList-Accent11"/>
              <w:numPr>
                <w:ilvl w:val="0"/>
                <w:numId w:val="6"/>
              </w:numPr>
              <w:rPr>
                <w:rFonts w:ascii="Calibri" w:hAnsi="Calibri"/>
                <w:szCs w:val="24"/>
              </w:rPr>
            </w:pPr>
            <w:r w:rsidRPr="00C61327">
              <w:rPr>
                <w:rFonts w:ascii="Calibri" w:hAnsi="Calibri"/>
                <w:szCs w:val="24"/>
              </w:rPr>
              <w:t>People with disabilities who were assisted in obtaining access to administrative or judicial processes.</w:t>
            </w:r>
          </w:p>
        </w:tc>
        <w:tc>
          <w:tcPr>
            <w:tcW w:w="1387" w:type="dxa"/>
            <w:tcBorders>
              <w:top w:val="single" w:sz="4" w:space="0" w:color="C4BC96"/>
              <w:left w:val="single" w:sz="4" w:space="0" w:color="C4BC96"/>
              <w:bottom w:val="single" w:sz="4" w:space="0" w:color="C4BC96"/>
              <w:right w:val="single" w:sz="4" w:space="0" w:color="C4BC96"/>
            </w:tcBorders>
          </w:tcPr>
          <w:p w14:paraId="1F6B830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7A8DA3C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26D161D6"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9A3267C"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FA75286" w14:textId="77777777" w:rsidTr="003757CF">
        <w:trPr>
          <w:trHeight w:val="296"/>
        </w:trPr>
        <w:tc>
          <w:tcPr>
            <w:tcW w:w="4680" w:type="dxa"/>
            <w:tcBorders>
              <w:top w:val="single" w:sz="4" w:space="0" w:color="C4BC96"/>
              <w:left w:val="single" w:sz="4" w:space="0" w:color="C4BC96"/>
              <w:bottom w:val="single" w:sz="4" w:space="0" w:color="C4BC96"/>
              <w:right w:val="single" w:sz="4" w:space="0" w:color="C4BC96"/>
            </w:tcBorders>
            <w:hideMark/>
          </w:tcPr>
          <w:p w14:paraId="3C5CD5ED" w14:textId="77777777" w:rsidR="003757CF" w:rsidRPr="00C61327" w:rsidRDefault="003757CF" w:rsidP="00047950">
            <w:pPr>
              <w:pStyle w:val="ColorfulList-Accent11"/>
              <w:numPr>
                <w:ilvl w:val="0"/>
                <w:numId w:val="6"/>
              </w:numPr>
              <w:rPr>
                <w:rFonts w:ascii="Calibri" w:hAnsi="Calibri"/>
                <w:szCs w:val="24"/>
              </w:rPr>
            </w:pPr>
            <w:r w:rsidRPr="00C61327">
              <w:rPr>
                <w:rFonts w:ascii="Calibri" w:hAnsi="Calibri" w:cs="Arial"/>
                <w:szCs w:val="24"/>
              </w:rPr>
              <w:t xml:space="preserve">Closed cases in which </w:t>
            </w:r>
            <w:hyperlink r:id="rId15" w:anchor="Client_Objective" w:history="1">
              <w:r w:rsidRPr="00C61327">
                <w:rPr>
                  <w:rStyle w:val="Hyperlink"/>
                  <w:rFonts w:ascii="Calibri" w:hAnsi="Calibri" w:cs="Arial"/>
                  <w:szCs w:val="24"/>
                </w:rPr>
                <w:t>client objective</w:t>
              </w:r>
            </w:hyperlink>
            <w:r w:rsidRPr="00C61327">
              <w:rPr>
                <w:rFonts w:ascii="Calibri" w:hAnsi="Calibri" w:cs="Arial"/>
                <w:szCs w:val="24"/>
              </w:rPr>
              <w:t xml:space="preserve"> was </w:t>
            </w:r>
            <w:hyperlink r:id="rId16" w:anchor="Client_Objective_Met" w:history="1">
              <w:r w:rsidRPr="00C61327">
                <w:rPr>
                  <w:rStyle w:val="Hyperlink"/>
                  <w:rFonts w:ascii="Calibri" w:hAnsi="Calibri" w:cs="Arial"/>
                  <w:szCs w:val="24"/>
                </w:rPr>
                <w:t>met</w:t>
              </w:r>
            </w:hyperlink>
            <w:r w:rsidRPr="00C61327">
              <w:rPr>
                <w:rFonts w:ascii="Calibri" w:hAnsi="Calibri" w:cs="Arial"/>
                <w:szCs w:val="24"/>
              </w:rPr>
              <w:t xml:space="preserve"> or partially met.  </w:t>
            </w:r>
          </w:p>
        </w:tc>
        <w:tc>
          <w:tcPr>
            <w:tcW w:w="1387" w:type="dxa"/>
            <w:tcBorders>
              <w:top w:val="single" w:sz="4" w:space="0" w:color="C4BC96"/>
              <w:left w:val="single" w:sz="4" w:space="0" w:color="C4BC96"/>
              <w:bottom w:val="single" w:sz="4" w:space="0" w:color="C4BC96"/>
              <w:right w:val="single" w:sz="4" w:space="0" w:color="C4BC96"/>
            </w:tcBorders>
          </w:tcPr>
          <w:p w14:paraId="5087A8D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7F64D50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A4CA19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8DF0A9F" w14:textId="77777777" w:rsidR="003757CF" w:rsidRPr="00C61327" w:rsidRDefault="003757CF" w:rsidP="00E14FEA">
            <w:r w:rsidRPr="00C61327">
              <w:rPr>
                <w:rFonts w:ascii="Calibri" w:eastAsia="Times New Roman" w:hAnsi="Calibri" w:cs="Times New Roman"/>
                <w:b/>
                <w:bCs/>
                <w:color w:val="000000"/>
                <w:sz w:val="20"/>
                <w:szCs w:val="20"/>
              </w:rPr>
              <w:t>X</w:t>
            </w:r>
          </w:p>
        </w:tc>
      </w:tr>
    </w:tbl>
    <w:p w14:paraId="4115B393" w14:textId="60D44C75" w:rsidR="00047950" w:rsidRDefault="00047950" w:rsidP="00047950">
      <w:pPr>
        <w:widowControl w:val="0"/>
        <w:autoSpaceDE w:val="0"/>
        <w:autoSpaceDN w:val="0"/>
        <w:adjustRightInd w:val="0"/>
        <w:ind w:left="372"/>
        <w:rPr>
          <w:rFonts w:ascii="Calibri" w:hAnsi="Calibri" w:cs="Arial"/>
          <w:sz w:val="16"/>
          <w:szCs w:val="16"/>
        </w:rPr>
      </w:pPr>
    </w:p>
    <w:p w14:paraId="4B860B61" w14:textId="468F30B2" w:rsidR="004E5937" w:rsidRDefault="004E5937" w:rsidP="00047950">
      <w:pPr>
        <w:widowControl w:val="0"/>
        <w:autoSpaceDE w:val="0"/>
        <w:autoSpaceDN w:val="0"/>
        <w:adjustRightInd w:val="0"/>
        <w:ind w:left="372"/>
        <w:rPr>
          <w:rFonts w:ascii="Calibri" w:hAnsi="Calibri" w:cs="Arial"/>
          <w:sz w:val="16"/>
          <w:szCs w:val="16"/>
        </w:rPr>
      </w:pPr>
    </w:p>
    <w:p w14:paraId="7E4BFF44" w14:textId="77777777" w:rsidR="004E5937" w:rsidRPr="00C61327" w:rsidRDefault="004E5937" w:rsidP="00047950">
      <w:pPr>
        <w:widowControl w:val="0"/>
        <w:autoSpaceDE w:val="0"/>
        <w:autoSpaceDN w:val="0"/>
        <w:adjustRightInd w:val="0"/>
        <w:ind w:left="372"/>
        <w:rPr>
          <w:rFonts w:ascii="Calibri" w:hAnsi="Calibri" w:cs="Arial"/>
          <w:sz w:val="16"/>
          <w:szCs w:val="16"/>
        </w:rPr>
      </w:pPr>
    </w:p>
    <w:p w14:paraId="7896E085" w14:textId="77777777" w:rsidR="00047950" w:rsidRPr="00C61327" w:rsidRDefault="00047950" w:rsidP="00047950">
      <w:pPr>
        <w:pStyle w:val="Heading3"/>
      </w:pPr>
      <w:bookmarkStart w:id="42" w:name="_Toc317176093"/>
      <w:bookmarkStart w:id="43" w:name="_Toc336941915"/>
      <w:bookmarkStart w:id="44" w:name="_Toc388362764"/>
      <w:bookmarkStart w:id="45" w:name="_Toc389207478"/>
      <w:bookmarkStart w:id="46" w:name="_Toc426710031"/>
      <w:r w:rsidRPr="00C61327">
        <w:lastRenderedPageBreak/>
        <w:t xml:space="preserve">D.  Investigations of </w:t>
      </w:r>
      <w:r w:rsidRPr="00C61327">
        <w:rPr>
          <w:lang w:val="en-US"/>
        </w:rPr>
        <w:t>A</w:t>
      </w:r>
      <w:r w:rsidRPr="00C61327">
        <w:t xml:space="preserve">buse and </w:t>
      </w:r>
      <w:bookmarkEnd w:id="42"/>
      <w:bookmarkEnd w:id="43"/>
      <w:bookmarkEnd w:id="44"/>
      <w:bookmarkEnd w:id="45"/>
      <w:r w:rsidRPr="00C61327">
        <w:rPr>
          <w:lang w:val="en-US"/>
        </w:rPr>
        <w:t>N</w:t>
      </w:r>
      <w:r w:rsidRPr="00C61327">
        <w:t>eglect</w:t>
      </w:r>
      <w:bookmarkEnd w:id="46"/>
    </w:p>
    <w:p w14:paraId="05489E34" w14:textId="77777777" w:rsidR="00047950" w:rsidRPr="00C61327" w:rsidRDefault="00047950" w:rsidP="00047950">
      <w:pPr>
        <w:widowControl w:val="0"/>
        <w:autoSpaceDE w:val="0"/>
        <w:autoSpaceDN w:val="0"/>
        <w:adjustRightInd w:val="0"/>
        <w:ind w:left="1080"/>
        <w:rPr>
          <w:rFonts w:ascii="Calibri" w:hAnsi="Calibri" w:cs="Arial"/>
          <w:i/>
          <w:sz w:val="16"/>
          <w:szCs w:val="16"/>
        </w:rPr>
      </w:pPr>
    </w:p>
    <w:tbl>
      <w:tblPr>
        <w:tblW w:w="883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670"/>
        <w:gridCol w:w="1387"/>
        <w:gridCol w:w="891"/>
        <w:gridCol w:w="891"/>
      </w:tblGrid>
      <w:tr w:rsidR="00E232B7" w:rsidRPr="00C61327" w14:paraId="06296E66" w14:textId="291649A0" w:rsidTr="00E0782C">
        <w:tc>
          <w:tcPr>
            <w:tcW w:w="5670" w:type="dxa"/>
            <w:tcBorders>
              <w:top w:val="single" w:sz="4" w:space="0" w:color="C4BC96"/>
              <w:left w:val="single" w:sz="4" w:space="0" w:color="C4BC96"/>
              <w:bottom w:val="single" w:sz="4" w:space="0" w:color="C4BC96"/>
              <w:right w:val="single" w:sz="4" w:space="0" w:color="C4BC96"/>
            </w:tcBorders>
            <w:hideMark/>
          </w:tcPr>
          <w:p w14:paraId="4DE9E33E" w14:textId="77777777" w:rsidR="00E232B7" w:rsidRPr="00C61327" w:rsidRDefault="00E232B7" w:rsidP="00047950">
            <w:pPr>
              <w:pStyle w:val="ColorfulList-Accent11"/>
              <w:ind w:left="360"/>
              <w:jc w:val="center"/>
              <w:rPr>
                <w:rFonts w:ascii="Calibri" w:hAnsi="Calibri"/>
                <w:szCs w:val="24"/>
              </w:rPr>
            </w:pPr>
            <w:r w:rsidRPr="00C61327">
              <w:rPr>
                <w:rFonts w:ascii="Calibri" w:hAnsi="Calibri" w:cs="Arial"/>
                <w:szCs w:val="24"/>
              </w:rPr>
              <w:t xml:space="preserve"> </w:t>
            </w:r>
            <w:r w:rsidRPr="00C61327">
              <w:rPr>
                <w:rFonts w:ascii="Calibri" w:hAnsi="Calibri"/>
                <w:b/>
                <w:szCs w:val="24"/>
              </w:rPr>
              <w:t>Performance Measurement</w:t>
            </w:r>
          </w:p>
        </w:tc>
        <w:tc>
          <w:tcPr>
            <w:tcW w:w="1387" w:type="dxa"/>
            <w:tcBorders>
              <w:top w:val="single" w:sz="4" w:space="0" w:color="C4BC96"/>
              <w:left w:val="single" w:sz="4" w:space="0" w:color="C4BC96"/>
              <w:bottom w:val="single" w:sz="4" w:space="0" w:color="C4BC96"/>
              <w:right w:val="single" w:sz="4" w:space="0" w:color="C4BC96"/>
            </w:tcBorders>
            <w:hideMark/>
          </w:tcPr>
          <w:p w14:paraId="20BF9DC3" w14:textId="77777777" w:rsidR="00E232B7" w:rsidRPr="00C61327" w:rsidRDefault="00E232B7"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91" w:type="dxa"/>
          </w:tcPr>
          <w:p w14:paraId="72140C51" w14:textId="77777777" w:rsidR="00E232B7" w:rsidRPr="00C61327" w:rsidRDefault="00E232B7"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91" w:type="dxa"/>
          </w:tcPr>
          <w:p w14:paraId="57134CE6" w14:textId="03E4B5BB" w:rsidR="00E232B7" w:rsidRPr="00C61327" w:rsidRDefault="00E232B7"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r>
      <w:tr w:rsidR="00E232B7" w:rsidRPr="00C61327" w14:paraId="45FA1979" w14:textId="1A7A023A" w:rsidTr="00E0782C">
        <w:tc>
          <w:tcPr>
            <w:tcW w:w="5670" w:type="dxa"/>
            <w:tcBorders>
              <w:top w:val="single" w:sz="4" w:space="0" w:color="C4BC96"/>
              <w:left w:val="single" w:sz="4" w:space="0" w:color="C4BC96"/>
              <w:bottom w:val="single" w:sz="4" w:space="0" w:color="C4BC96"/>
              <w:right w:val="single" w:sz="4" w:space="0" w:color="C4BC96"/>
            </w:tcBorders>
            <w:hideMark/>
          </w:tcPr>
          <w:p w14:paraId="7E7CF2FA"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Investigations (not death related).</w:t>
            </w:r>
          </w:p>
        </w:tc>
        <w:tc>
          <w:tcPr>
            <w:tcW w:w="1387" w:type="dxa"/>
            <w:tcBorders>
              <w:top w:val="single" w:sz="4" w:space="0" w:color="C4BC96"/>
              <w:left w:val="single" w:sz="4" w:space="0" w:color="C4BC96"/>
              <w:bottom w:val="single" w:sz="4" w:space="0" w:color="C4BC96"/>
              <w:right w:val="single" w:sz="4" w:space="0" w:color="C4BC96"/>
            </w:tcBorders>
          </w:tcPr>
          <w:p w14:paraId="1A825C4E"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161BDD00"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55B42969" w14:textId="2CFE5EED"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E232B7" w:rsidRPr="00C61327" w14:paraId="1766181A" w14:textId="7BA57FC7" w:rsidTr="00E0782C">
        <w:tc>
          <w:tcPr>
            <w:tcW w:w="5670" w:type="dxa"/>
            <w:tcBorders>
              <w:top w:val="single" w:sz="4" w:space="0" w:color="C4BC96"/>
              <w:left w:val="single" w:sz="4" w:space="0" w:color="C4BC96"/>
              <w:bottom w:val="single" w:sz="4" w:space="0" w:color="C4BC96"/>
              <w:right w:val="single" w:sz="4" w:space="0" w:color="C4BC96"/>
            </w:tcBorders>
            <w:hideMark/>
          </w:tcPr>
          <w:p w14:paraId="26B013F2"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 xml:space="preserve">Investigations of abuse and neglect completed with a finding or determination </w:t>
            </w:r>
            <w:r w:rsidRPr="00C61327">
              <w:rPr>
                <w:rFonts w:ascii="Calibri" w:hAnsi="Calibri"/>
                <w:i/>
                <w:szCs w:val="24"/>
              </w:rPr>
              <w:t>(not including death investigations)</w:t>
            </w:r>
            <w:r w:rsidRPr="00C61327">
              <w:rPr>
                <w:rFonts w:ascii="Calibri" w:hAnsi="Calibri"/>
                <w:szCs w:val="24"/>
              </w:rPr>
              <w:t>.</w:t>
            </w:r>
          </w:p>
        </w:tc>
        <w:tc>
          <w:tcPr>
            <w:tcW w:w="1387" w:type="dxa"/>
            <w:tcBorders>
              <w:top w:val="single" w:sz="4" w:space="0" w:color="C4BC96"/>
              <w:left w:val="single" w:sz="4" w:space="0" w:color="C4BC96"/>
              <w:bottom w:val="single" w:sz="4" w:space="0" w:color="C4BC96"/>
              <w:right w:val="single" w:sz="4" w:space="0" w:color="C4BC96"/>
            </w:tcBorders>
          </w:tcPr>
          <w:p w14:paraId="4BF9EE59"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4E39B874"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1723DEF2" w14:textId="5E6DB384"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E232B7" w:rsidRPr="00C61327" w14:paraId="3E22E0E9" w14:textId="562CA1E2" w:rsidTr="00E0782C">
        <w:tc>
          <w:tcPr>
            <w:tcW w:w="5670" w:type="dxa"/>
            <w:tcBorders>
              <w:top w:val="single" w:sz="4" w:space="0" w:color="C4BC96"/>
              <w:left w:val="single" w:sz="4" w:space="0" w:color="C4BC96"/>
              <w:bottom w:val="single" w:sz="4" w:space="0" w:color="C4BC96"/>
              <w:right w:val="single" w:sz="4" w:space="0" w:color="C4BC96"/>
            </w:tcBorders>
            <w:hideMark/>
          </w:tcPr>
          <w:p w14:paraId="42B76EBE"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Death investigations.</w:t>
            </w:r>
          </w:p>
        </w:tc>
        <w:tc>
          <w:tcPr>
            <w:tcW w:w="1387" w:type="dxa"/>
            <w:tcBorders>
              <w:top w:val="single" w:sz="4" w:space="0" w:color="C4BC96"/>
              <w:left w:val="single" w:sz="4" w:space="0" w:color="C4BC96"/>
              <w:bottom w:val="single" w:sz="4" w:space="0" w:color="C4BC96"/>
              <w:right w:val="single" w:sz="4" w:space="0" w:color="C4BC96"/>
            </w:tcBorders>
          </w:tcPr>
          <w:p w14:paraId="12204BF0"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7C0DF2A7"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094B4F3E" w14:textId="77777777" w:rsidR="00E232B7" w:rsidRPr="00C61327" w:rsidRDefault="00E232B7" w:rsidP="00E14FEA">
            <w:pPr>
              <w:rPr>
                <w:rFonts w:ascii="Calibri" w:eastAsia="Times New Roman" w:hAnsi="Calibri" w:cs="Times New Roman"/>
                <w:b/>
                <w:bCs/>
                <w:color w:val="000000"/>
                <w:sz w:val="20"/>
                <w:szCs w:val="20"/>
              </w:rPr>
            </w:pPr>
          </w:p>
        </w:tc>
      </w:tr>
      <w:tr w:rsidR="00E232B7" w:rsidRPr="00C61327" w14:paraId="5FEA1C90" w14:textId="292BC5D5" w:rsidTr="00E0782C">
        <w:tc>
          <w:tcPr>
            <w:tcW w:w="5670" w:type="dxa"/>
            <w:tcBorders>
              <w:top w:val="single" w:sz="4" w:space="0" w:color="C4BC96"/>
              <w:left w:val="single" w:sz="4" w:space="0" w:color="C4BC96"/>
              <w:bottom w:val="single" w:sz="4" w:space="0" w:color="C4BC96"/>
              <w:right w:val="single" w:sz="4" w:space="0" w:color="C4BC96"/>
            </w:tcBorders>
            <w:hideMark/>
          </w:tcPr>
          <w:p w14:paraId="5B1B2861"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Death investigations completed with a finding or determination.</w:t>
            </w:r>
          </w:p>
        </w:tc>
        <w:tc>
          <w:tcPr>
            <w:tcW w:w="1387" w:type="dxa"/>
            <w:tcBorders>
              <w:top w:val="single" w:sz="4" w:space="0" w:color="C4BC96"/>
              <w:left w:val="single" w:sz="4" w:space="0" w:color="C4BC96"/>
              <w:bottom w:val="single" w:sz="4" w:space="0" w:color="C4BC96"/>
              <w:right w:val="single" w:sz="4" w:space="0" w:color="C4BC96"/>
            </w:tcBorders>
          </w:tcPr>
          <w:p w14:paraId="3BE8F3FF"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72E5408B"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0F513AB9" w14:textId="77777777" w:rsidR="00E232B7" w:rsidRPr="00C61327" w:rsidRDefault="00E232B7" w:rsidP="00E14FEA">
            <w:pPr>
              <w:rPr>
                <w:rFonts w:ascii="Calibri" w:eastAsia="Times New Roman" w:hAnsi="Calibri" w:cs="Times New Roman"/>
                <w:b/>
                <w:bCs/>
                <w:color w:val="000000"/>
                <w:sz w:val="20"/>
                <w:szCs w:val="20"/>
              </w:rPr>
            </w:pPr>
          </w:p>
        </w:tc>
      </w:tr>
      <w:tr w:rsidR="00E232B7" w:rsidRPr="00C61327" w14:paraId="0C9B8F95" w14:textId="3A46837B" w:rsidTr="00E0782C">
        <w:tc>
          <w:tcPr>
            <w:tcW w:w="5670" w:type="dxa"/>
            <w:tcBorders>
              <w:top w:val="single" w:sz="4" w:space="0" w:color="C4BC96"/>
              <w:left w:val="single" w:sz="4" w:space="0" w:color="C4BC96"/>
              <w:bottom w:val="single" w:sz="4" w:space="0" w:color="C4BC96"/>
              <w:right w:val="single" w:sz="4" w:space="0" w:color="C4BC96"/>
            </w:tcBorders>
            <w:hideMark/>
          </w:tcPr>
          <w:p w14:paraId="3356BB1F" w14:textId="77777777" w:rsidR="00E232B7" w:rsidRPr="00C61327" w:rsidRDefault="00E232B7" w:rsidP="00047950">
            <w:pPr>
              <w:pStyle w:val="ColorfulList-Accent11"/>
              <w:numPr>
                <w:ilvl w:val="0"/>
                <w:numId w:val="8"/>
              </w:numPr>
              <w:rPr>
                <w:rFonts w:ascii="Calibri" w:hAnsi="Calibri"/>
                <w:szCs w:val="24"/>
              </w:rPr>
            </w:pPr>
            <w:r w:rsidRPr="00C61327">
              <w:rPr>
                <w:rFonts w:ascii="Calibri" w:hAnsi="Calibri"/>
                <w:szCs w:val="24"/>
              </w:rPr>
              <w:t xml:space="preserve">People with disabilities who benefitted from the findings of investigations of abuse and neglect. </w:t>
            </w:r>
          </w:p>
        </w:tc>
        <w:tc>
          <w:tcPr>
            <w:tcW w:w="1387" w:type="dxa"/>
            <w:tcBorders>
              <w:top w:val="single" w:sz="4" w:space="0" w:color="C4BC96"/>
              <w:left w:val="single" w:sz="4" w:space="0" w:color="C4BC96"/>
              <w:bottom w:val="single" w:sz="4" w:space="0" w:color="C4BC96"/>
              <w:right w:val="single" w:sz="4" w:space="0" w:color="C4BC96"/>
            </w:tcBorders>
          </w:tcPr>
          <w:p w14:paraId="215562F0"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63C16063"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3E2EC8F8" w14:textId="67FA9B9C"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E232B7" w:rsidRPr="00C61327" w14:paraId="1F0E11C6" w14:textId="23E0B048" w:rsidTr="00E0782C">
        <w:tc>
          <w:tcPr>
            <w:tcW w:w="5670" w:type="dxa"/>
            <w:tcBorders>
              <w:top w:val="single" w:sz="4" w:space="0" w:color="C4BC96"/>
              <w:left w:val="single" w:sz="4" w:space="0" w:color="C4BC96"/>
              <w:bottom w:val="single" w:sz="4" w:space="0" w:color="C4BC96"/>
              <w:right w:val="single" w:sz="4" w:space="0" w:color="C4BC96"/>
            </w:tcBorders>
            <w:hideMark/>
          </w:tcPr>
          <w:p w14:paraId="46E003E5" w14:textId="77777777" w:rsidR="00E232B7" w:rsidRPr="00C61327" w:rsidRDefault="00E232B7" w:rsidP="00047950">
            <w:pPr>
              <w:pStyle w:val="ColorfulList-Accent11"/>
              <w:widowControl w:val="0"/>
              <w:numPr>
                <w:ilvl w:val="0"/>
                <w:numId w:val="8"/>
              </w:numPr>
              <w:autoSpaceDE w:val="0"/>
              <w:autoSpaceDN w:val="0"/>
              <w:adjustRightInd w:val="0"/>
              <w:rPr>
                <w:rFonts w:ascii="Calibri" w:hAnsi="Calibri"/>
                <w:szCs w:val="24"/>
              </w:rPr>
            </w:pPr>
            <w:r w:rsidRPr="00C61327">
              <w:rPr>
                <w:rFonts w:ascii="Calibri" w:hAnsi="Calibri"/>
                <w:szCs w:val="24"/>
              </w:rPr>
              <w:t xml:space="preserve">Provisions in </w:t>
            </w:r>
            <w:hyperlink r:id="rId17" w:anchor="Policy" w:history="1">
              <w:r w:rsidRPr="00C61327">
                <w:rPr>
                  <w:rStyle w:val="Hyperlink"/>
                  <w:rFonts w:ascii="Calibri" w:hAnsi="Calibri"/>
                  <w:szCs w:val="24"/>
                </w:rPr>
                <w:t>policy</w:t>
              </w:r>
            </w:hyperlink>
            <w:r w:rsidRPr="00C61327">
              <w:rPr>
                <w:rFonts w:ascii="Calibri" w:hAnsi="Calibri"/>
                <w:szCs w:val="24"/>
              </w:rPr>
              <w:t xml:space="preserve"> added or prevented.</w:t>
            </w:r>
          </w:p>
        </w:tc>
        <w:tc>
          <w:tcPr>
            <w:tcW w:w="1387" w:type="dxa"/>
            <w:tcBorders>
              <w:top w:val="single" w:sz="4" w:space="0" w:color="C4BC96"/>
              <w:left w:val="single" w:sz="4" w:space="0" w:color="C4BC96"/>
              <w:bottom w:val="single" w:sz="4" w:space="0" w:color="C4BC96"/>
              <w:right w:val="single" w:sz="4" w:space="0" w:color="C4BC96"/>
            </w:tcBorders>
          </w:tcPr>
          <w:p w14:paraId="1B024DF2"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42750A04" w14:textId="77777777" w:rsidR="00E232B7" w:rsidRPr="00C61327" w:rsidRDefault="00E232B7" w:rsidP="00E14FEA">
            <w:r w:rsidRPr="00C61327">
              <w:rPr>
                <w:rFonts w:ascii="Calibri" w:eastAsia="Times New Roman" w:hAnsi="Calibri" w:cs="Times New Roman"/>
                <w:b/>
                <w:bCs/>
                <w:color w:val="000000"/>
                <w:sz w:val="20"/>
                <w:szCs w:val="20"/>
              </w:rPr>
              <w:t>X</w:t>
            </w:r>
          </w:p>
        </w:tc>
        <w:tc>
          <w:tcPr>
            <w:tcW w:w="891" w:type="dxa"/>
          </w:tcPr>
          <w:p w14:paraId="7DD779FE" w14:textId="06661149" w:rsidR="00E232B7" w:rsidRPr="00C61327" w:rsidRDefault="00E232B7" w:rsidP="00E14FEA">
            <w:pP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79CC95FE" w14:textId="77777777" w:rsidR="00047950" w:rsidRPr="00C61327" w:rsidRDefault="00047950" w:rsidP="00047950">
      <w:pPr>
        <w:rPr>
          <w:rFonts w:ascii="Calibri" w:hAnsi="Calibri"/>
          <w:sz w:val="28"/>
          <w:szCs w:val="28"/>
        </w:rPr>
      </w:pPr>
    </w:p>
    <w:p w14:paraId="38A332E6" w14:textId="77777777" w:rsidR="00047950" w:rsidRPr="00C61327" w:rsidRDefault="00047950" w:rsidP="00047950">
      <w:pPr>
        <w:widowControl w:val="0"/>
        <w:autoSpaceDE w:val="0"/>
        <w:autoSpaceDN w:val="0"/>
        <w:adjustRightInd w:val="0"/>
        <w:jc w:val="center"/>
        <w:rPr>
          <w:rFonts w:ascii="Calibri" w:hAnsi="Calibri" w:cs="Arial"/>
          <w:b/>
          <w:sz w:val="28"/>
          <w:szCs w:val="28"/>
        </w:rPr>
      </w:pPr>
      <w:r w:rsidRPr="00C61327">
        <w:rPr>
          <w:rFonts w:ascii="Calibri" w:hAnsi="Calibri" w:cs="Arial"/>
          <w:b/>
          <w:sz w:val="28"/>
          <w:szCs w:val="28"/>
        </w:rPr>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8912"/>
      </w:tblGrid>
      <w:tr w:rsidR="00047950" w:rsidRPr="00C61327" w14:paraId="44C31354" w14:textId="77777777" w:rsidTr="009D087C">
        <w:trPr>
          <w:trHeight w:val="3"/>
        </w:trPr>
        <w:tc>
          <w:tcPr>
            <w:tcW w:w="8912" w:type="dxa"/>
            <w:shd w:val="pct5" w:color="auto" w:fill="auto"/>
          </w:tcPr>
          <w:p w14:paraId="67E484AF" w14:textId="77777777" w:rsidR="00047950" w:rsidRPr="00C61327" w:rsidRDefault="00047950" w:rsidP="00047950">
            <w:pPr>
              <w:rPr>
                <w:rFonts w:ascii="Calibri" w:hAnsi="Calibri"/>
                <w:szCs w:val="24"/>
              </w:rPr>
            </w:pPr>
            <w:r w:rsidRPr="00C61327">
              <w:rPr>
                <w:rFonts w:ascii="Calibri" w:hAnsi="Calibri"/>
                <w:szCs w:val="24"/>
              </w:rPr>
              <w:t>Report additional information related to investigations not already reported in Part II.</w:t>
            </w:r>
          </w:p>
        </w:tc>
      </w:tr>
      <w:tr w:rsidR="00047950" w:rsidRPr="00C61327" w14:paraId="6BAEC5E8" w14:textId="77777777" w:rsidTr="009D087C">
        <w:trPr>
          <w:trHeight w:val="220"/>
        </w:trPr>
        <w:tc>
          <w:tcPr>
            <w:tcW w:w="8912" w:type="dxa"/>
            <w:shd w:val="clear" w:color="auto" w:fill="auto"/>
          </w:tcPr>
          <w:p w14:paraId="0AC94A9F" w14:textId="77777777" w:rsidR="00047950" w:rsidRPr="00C61327" w:rsidRDefault="00047950" w:rsidP="00047950"/>
          <w:p w14:paraId="674065B7" w14:textId="77777777" w:rsidR="00E14FEA" w:rsidRPr="00C61327" w:rsidRDefault="00E14FEA" w:rsidP="00047950"/>
          <w:p w14:paraId="2C8B00E9" w14:textId="77777777" w:rsidR="009D087C" w:rsidRPr="00C61327" w:rsidRDefault="009D087C" w:rsidP="00047950"/>
        </w:tc>
      </w:tr>
    </w:tbl>
    <w:p w14:paraId="2AEB3843" w14:textId="77777777" w:rsidR="00047950" w:rsidRPr="00C61327" w:rsidRDefault="00047950" w:rsidP="00047950">
      <w:pPr>
        <w:rPr>
          <w:rFonts w:ascii="Calibri" w:hAnsi="Calibri"/>
          <w:i/>
          <w:sz w:val="28"/>
          <w:szCs w:val="28"/>
        </w:rPr>
      </w:pPr>
    </w:p>
    <w:p w14:paraId="1CDA3A3C" w14:textId="77777777" w:rsidR="00E70239" w:rsidRPr="00C61327" w:rsidRDefault="00E70239" w:rsidP="00047950">
      <w:pPr>
        <w:rPr>
          <w:rFonts w:ascii="Calibri" w:hAnsi="Calibri"/>
          <w:i/>
          <w:sz w:val="28"/>
          <w:szCs w:val="28"/>
        </w:rPr>
      </w:pPr>
    </w:p>
    <w:p w14:paraId="7AF8C5BE" w14:textId="74811A46" w:rsidR="00047950" w:rsidRPr="00C61327" w:rsidRDefault="00047950" w:rsidP="00047950">
      <w:pPr>
        <w:pStyle w:val="Heading3"/>
        <w:rPr>
          <w:lang w:val="en-US"/>
        </w:rPr>
      </w:pPr>
      <w:bookmarkStart w:id="47" w:name="_Toc336941916"/>
      <w:bookmarkStart w:id="48" w:name="_Toc389207479"/>
      <w:bookmarkStart w:id="49" w:name="_Toc426710032"/>
      <w:r w:rsidRPr="00C61327">
        <w:t xml:space="preserve">E.  </w:t>
      </w:r>
      <w:hyperlink r:id="rId18" w:anchor="Monitoring" w:history="1">
        <w:bookmarkStart w:id="50" w:name="_Toc388362765"/>
        <w:r w:rsidRPr="00C61327">
          <w:rPr>
            <w:rStyle w:val="Hyperlink"/>
          </w:rPr>
          <w:t>Monitoring</w:t>
        </w:r>
        <w:bookmarkEnd w:id="47"/>
        <w:bookmarkEnd w:id="48"/>
        <w:bookmarkEnd w:id="49"/>
        <w:bookmarkEnd w:id="50"/>
      </w:hyperlink>
      <w:r w:rsidRPr="00C61327">
        <w:t xml:space="preserve"> </w:t>
      </w:r>
      <w:r w:rsidR="00F83853" w:rsidRPr="00C61327">
        <w:rPr>
          <w:lang w:val="en-US"/>
        </w:rPr>
        <w:t>[PADD/PATBI/PAAT]</w:t>
      </w:r>
    </w:p>
    <w:p w14:paraId="34C701D6" w14:textId="77777777" w:rsidR="00047950" w:rsidRPr="00C61327" w:rsidRDefault="00047950" w:rsidP="00047950">
      <w:pPr>
        <w:widowControl w:val="0"/>
        <w:autoSpaceDE w:val="0"/>
        <w:autoSpaceDN w:val="0"/>
        <w:adjustRightInd w:val="0"/>
        <w:rPr>
          <w:rFonts w:ascii="Calibri" w:hAnsi="Calibri" w:cs="Arial"/>
          <w:b/>
          <w:sz w:val="16"/>
          <w:szCs w:val="16"/>
          <w:u w:val="single"/>
        </w:rPr>
      </w:pPr>
    </w:p>
    <w:p w14:paraId="3D1F14ED" w14:textId="77777777" w:rsidR="00047950" w:rsidRPr="00C61327" w:rsidRDefault="00047950" w:rsidP="00047950">
      <w:pPr>
        <w:pStyle w:val="ColorfulList-Accent11"/>
        <w:widowControl w:val="0"/>
        <w:autoSpaceDE w:val="0"/>
        <w:autoSpaceDN w:val="0"/>
        <w:adjustRightInd w:val="0"/>
        <w:ind w:left="360"/>
        <w:rPr>
          <w:rFonts w:ascii="Calibri" w:hAnsi="Calibri" w:cs="Arial"/>
          <w:szCs w:val="24"/>
        </w:rPr>
      </w:pPr>
    </w:p>
    <w:p w14:paraId="6C72968C" w14:textId="77777777" w:rsidR="00047950" w:rsidRPr="00C61327" w:rsidRDefault="00047950" w:rsidP="00047950">
      <w:pPr>
        <w:pStyle w:val="Heading2"/>
        <w:jc w:val="center"/>
      </w:pPr>
      <w:bookmarkStart w:id="51" w:name="_Toc426710033"/>
      <w:r w:rsidRPr="00C61327">
        <w:t>Facilities/Programs Monitored</w:t>
      </w:r>
      <w:bookmarkEnd w:id="51"/>
    </w:p>
    <w:tbl>
      <w:tblPr>
        <w:tblW w:w="10332" w:type="dxa"/>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2062"/>
        <w:gridCol w:w="2439"/>
        <w:gridCol w:w="1236"/>
        <w:gridCol w:w="1890"/>
        <w:gridCol w:w="900"/>
        <w:gridCol w:w="1805"/>
      </w:tblGrid>
      <w:tr w:rsidR="00047950" w:rsidRPr="00C61327" w14:paraId="685DBB86" w14:textId="77777777" w:rsidTr="00047950">
        <w:tc>
          <w:tcPr>
            <w:tcW w:w="2062" w:type="dxa"/>
            <w:shd w:val="pct5" w:color="auto" w:fill="auto"/>
          </w:tcPr>
          <w:p w14:paraId="030664FC"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Unique Facility</w:t>
            </w:r>
          </w:p>
        </w:tc>
        <w:tc>
          <w:tcPr>
            <w:tcW w:w="2439" w:type="dxa"/>
            <w:shd w:val="pct5" w:color="auto" w:fill="auto"/>
          </w:tcPr>
          <w:p w14:paraId="275CCF38"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Facility Type</w:t>
            </w:r>
          </w:p>
        </w:tc>
        <w:tc>
          <w:tcPr>
            <w:tcW w:w="1236" w:type="dxa"/>
            <w:shd w:val="pct5" w:color="auto" w:fill="auto"/>
          </w:tcPr>
          <w:p w14:paraId="2E866F9D"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Facility</w:t>
            </w:r>
          </w:p>
          <w:p w14:paraId="7674A376"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 xml:space="preserve"> Capacity</w:t>
            </w:r>
          </w:p>
        </w:tc>
        <w:tc>
          <w:tcPr>
            <w:tcW w:w="1890" w:type="dxa"/>
            <w:shd w:val="pct5" w:color="auto" w:fill="auto"/>
          </w:tcPr>
          <w:p w14:paraId="73AFE65E"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Location</w:t>
            </w:r>
          </w:p>
          <w:p w14:paraId="3E2591C5"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 xml:space="preserve"> (By County)</w:t>
            </w:r>
          </w:p>
          <w:p w14:paraId="42560284" w14:textId="77777777" w:rsidR="00047950" w:rsidRPr="00C61327" w:rsidRDefault="00047950" w:rsidP="00047950">
            <w:pPr>
              <w:jc w:val="center"/>
              <w:rPr>
                <w:rFonts w:ascii="Calibri" w:hAnsi="Calibri" w:cs="Arial"/>
                <w:szCs w:val="24"/>
              </w:rPr>
            </w:pPr>
          </w:p>
        </w:tc>
        <w:tc>
          <w:tcPr>
            <w:tcW w:w="900" w:type="dxa"/>
            <w:shd w:val="pct5" w:color="auto" w:fill="auto"/>
          </w:tcPr>
          <w:p w14:paraId="78AB5485"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 xml:space="preserve"># of Visits </w:t>
            </w:r>
          </w:p>
        </w:tc>
        <w:tc>
          <w:tcPr>
            <w:tcW w:w="1805" w:type="dxa"/>
            <w:shd w:val="pct5" w:color="auto" w:fill="auto"/>
          </w:tcPr>
          <w:p w14:paraId="5FD678F6"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Court Ordered</w:t>
            </w:r>
          </w:p>
          <w:p w14:paraId="41EB5EF1"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Monitoring?</w:t>
            </w:r>
          </w:p>
          <w:p w14:paraId="7DA61AC4" w14:textId="77777777" w:rsidR="00047950" w:rsidRPr="00C61327" w:rsidRDefault="00047950" w:rsidP="00047950">
            <w:pPr>
              <w:widowControl w:val="0"/>
              <w:autoSpaceDE w:val="0"/>
              <w:autoSpaceDN w:val="0"/>
              <w:adjustRightInd w:val="0"/>
              <w:jc w:val="center"/>
              <w:rPr>
                <w:rFonts w:ascii="Calibri" w:hAnsi="Calibri" w:cs="Arial"/>
                <w:szCs w:val="24"/>
              </w:rPr>
            </w:pPr>
            <w:r w:rsidRPr="00C61327">
              <w:rPr>
                <w:rFonts w:ascii="Calibri" w:hAnsi="Calibri" w:cs="Arial"/>
                <w:szCs w:val="24"/>
              </w:rPr>
              <w:t>Yes/No</w:t>
            </w:r>
          </w:p>
        </w:tc>
      </w:tr>
      <w:tr w:rsidR="00047950" w:rsidRPr="00C61327" w14:paraId="23B6A449" w14:textId="77777777" w:rsidTr="00047950">
        <w:tc>
          <w:tcPr>
            <w:tcW w:w="2062" w:type="dxa"/>
            <w:shd w:val="clear" w:color="auto" w:fill="auto"/>
          </w:tcPr>
          <w:p w14:paraId="6EEFFA4A"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0761D755"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4F8E8177"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290984CE"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6D388CC1"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D7CB19D"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6FBE1AB2" w14:textId="77777777" w:rsidTr="00047950">
        <w:tc>
          <w:tcPr>
            <w:tcW w:w="2062" w:type="dxa"/>
            <w:shd w:val="clear" w:color="auto" w:fill="auto"/>
          </w:tcPr>
          <w:p w14:paraId="30C94C9A"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58C7FBF"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A0D8705"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2401B35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7049F95A"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0EFEF59"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615BF53D" w14:textId="77777777" w:rsidTr="00047950">
        <w:tc>
          <w:tcPr>
            <w:tcW w:w="2062" w:type="dxa"/>
            <w:shd w:val="clear" w:color="auto" w:fill="auto"/>
          </w:tcPr>
          <w:p w14:paraId="6B13180C"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68E681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303C0B3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0A86A35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6A35AF40"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891183F"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1B4E3682" w14:textId="77777777" w:rsidTr="00047950">
        <w:tc>
          <w:tcPr>
            <w:tcW w:w="2062" w:type="dxa"/>
            <w:shd w:val="clear" w:color="auto" w:fill="auto"/>
          </w:tcPr>
          <w:p w14:paraId="1FDC0286"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6598E9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44C034B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1CB3F022"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3E10080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0811509C"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3815CAF" w14:textId="77777777" w:rsidTr="00047950">
        <w:tc>
          <w:tcPr>
            <w:tcW w:w="2062" w:type="dxa"/>
            <w:shd w:val="clear" w:color="auto" w:fill="auto"/>
          </w:tcPr>
          <w:p w14:paraId="228DD7CB"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69C53E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264C620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B593920"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08F15C4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E6D55CD"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71A66B31" w14:textId="77777777" w:rsidTr="00047950">
        <w:tc>
          <w:tcPr>
            <w:tcW w:w="2062" w:type="dxa"/>
            <w:shd w:val="clear" w:color="auto" w:fill="auto"/>
          </w:tcPr>
          <w:p w14:paraId="04CD7CCB"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A393BB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0B45EE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02AA919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649F885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573D9C6A"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189DDECA" w14:textId="77777777" w:rsidTr="00047950">
        <w:tc>
          <w:tcPr>
            <w:tcW w:w="2062" w:type="dxa"/>
            <w:shd w:val="clear" w:color="auto" w:fill="auto"/>
          </w:tcPr>
          <w:p w14:paraId="186B2B18"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6260E79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3AA1B50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68AB4661"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0DB7D9D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12D0ECE"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2753BF11" w14:textId="77777777" w:rsidTr="00047950">
        <w:tc>
          <w:tcPr>
            <w:tcW w:w="2062" w:type="dxa"/>
            <w:shd w:val="clear" w:color="auto" w:fill="auto"/>
          </w:tcPr>
          <w:p w14:paraId="7B7898B6"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C877A3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467C89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2C86854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3FB3880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5772859"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054601F2" w14:textId="77777777" w:rsidTr="00047950">
        <w:tc>
          <w:tcPr>
            <w:tcW w:w="2062" w:type="dxa"/>
            <w:shd w:val="clear" w:color="auto" w:fill="auto"/>
          </w:tcPr>
          <w:p w14:paraId="52D5B5C2"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6BAAB15C"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0E63071E"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0814C49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1FC5D12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02F4D2C2"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28419AF4" w14:textId="77777777" w:rsidTr="00047950">
        <w:tc>
          <w:tcPr>
            <w:tcW w:w="2062" w:type="dxa"/>
            <w:shd w:val="clear" w:color="auto" w:fill="auto"/>
          </w:tcPr>
          <w:p w14:paraId="69C54D7F"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513AF4E4"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DD1B1B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09C4A25"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16D546E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0F0E077A"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B3066FA" w14:textId="77777777" w:rsidTr="00047950">
        <w:tc>
          <w:tcPr>
            <w:tcW w:w="2062" w:type="dxa"/>
            <w:shd w:val="clear" w:color="auto" w:fill="auto"/>
          </w:tcPr>
          <w:p w14:paraId="77E24EFD"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FFD43A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72188447"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31977D3F"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1BACB1A1"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4B273BDD"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E9C292F" w14:textId="77777777" w:rsidTr="00047950">
        <w:tc>
          <w:tcPr>
            <w:tcW w:w="2062" w:type="dxa"/>
            <w:shd w:val="clear" w:color="auto" w:fill="auto"/>
          </w:tcPr>
          <w:p w14:paraId="4AEB488E"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3F4B513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47779ED2"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314B11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5BDA67D1"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4CD9A0F"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23F3C500" w14:textId="77777777" w:rsidTr="00047950">
        <w:tc>
          <w:tcPr>
            <w:tcW w:w="2062" w:type="dxa"/>
            <w:shd w:val="clear" w:color="auto" w:fill="auto"/>
          </w:tcPr>
          <w:p w14:paraId="07E4D3F5"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70A4165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1FA44F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5933F86A"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39CDE80E"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2B4C29FE"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102B3671" w14:textId="77777777" w:rsidTr="00047950">
        <w:tc>
          <w:tcPr>
            <w:tcW w:w="2062" w:type="dxa"/>
            <w:shd w:val="clear" w:color="auto" w:fill="auto"/>
          </w:tcPr>
          <w:p w14:paraId="59D94EAA" w14:textId="77777777" w:rsidR="00047950" w:rsidRPr="00C61327" w:rsidRDefault="00047950" w:rsidP="00047950">
            <w:pPr>
              <w:widowControl w:val="0"/>
              <w:autoSpaceDE w:val="0"/>
              <w:autoSpaceDN w:val="0"/>
              <w:adjustRightInd w:val="0"/>
              <w:rPr>
                <w:rFonts w:ascii="Calibri" w:hAnsi="Calibri" w:cs="Arial"/>
                <w:szCs w:val="24"/>
              </w:rPr>
            </w:pPr>
          </w:p>
        </w:tc>
        <w:tc>
          <w:tcPr>
            <w:tcW w:w="2439" w:type="dxa"/>
          </w:tcPr>
          <w:p w14:paraId="00ABBC6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767A3CB"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3E037D90"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26F4C1F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16C14971"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3A5C802E" w14:textId="77777777" w:rsidTr="00047950">
        <w:tc>
          <w:tcPr>
            <w:tcW w:w="2062" w:type="dxa"/>
            <w:shd w:val="clear" w:color="auto" w:fill="auto"/>
          </w:tcPr>
          <w:p w14:paraId="64D43DFA"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2439" w:type="dxa"/>
          </w:tcPr>
          <w:p w14:paraId="3D5A911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567DD196"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33DE4F58"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900" w:type="dxa"/>
            <w:shd w:val="clear" w:color="auto" w:fill="auto"/>
          </w:tcPr>
          <w:p w14:paraId="7296B35D"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1A6BF32B" w14:textId="77777777" w:rsidR="00047950" w:rsidRPr="00C61327" w:rsidRDefault="00047950" w:rsidP="00047950">
            <w:pPr>
              <w:widowControl w:val="0"/>
              <w:autoSpaceDE w:val="0"/>
              <w:autoSpaceDN w:val="0"/>
              <w:adjustRightInd w:val="0"/>
              <w:jc w:val="center"/>
              <w:rPr>
                <w:rFonts w:ascii="Calibri" w:hAnsi="Calibri" w:cs="Arial"/>
                <w:szCs w:val="24"/>
              </w:rPr>
            </w:pPr>
          </w:p>
        </w:tc>
      </w:tr>
      <w:tr w:rsidR="00047950" w:rsidRPr="00C61327" w14:paraId="4AC9C9D9" w14:textId="77777777" w:rsidTr="00047950">
        <w:tc>
          <w:tcPr>
            <w:tcW w:w="2062" w:type="dxa"/>
            <w:shd w:val="clear" w:color="auto" w:fill="auto"/>
          </w:tcPr>
          <w:p w14:paraId="09AE2A19"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2439" w:type="dxa"/>
          </w:tcPr>
          <w:p w14:paraId="7991BC3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236" w:type="dxa"/>
            <w:shd w:val="clear" w:color="auto" w:fill="auto"/>
          </w:tcPr>
          <w:p w14:paraId="66EDD66E"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90" w:type="dxa"/>
            <w:shd w:val="clear" w:color="auto" w:fill="auto"/>
          </w:tcPr>
          <w:p w14:paraId="4D481500" w14:textId="77777777" w:rsidR="00047950" w:rsidRPr="00C61327" w:rsidRDefault="00047950" w:rsidP="00047950">
            <w:pPr>
              <w:widowControl w:val="0"/>
              <w:autoSpaceDE w:val="0"/>
              <w:autoSpaceDN w:val="0"/>
              <w:adjustRightInd w:val="0"/>
              <w:rPr>
                <w:rFonts w:ascii="Calibri" w:hAnsi="Calibri" w:cs="Arial"/>
                <w:szCs w:val="24"/>
              </w:rPr>
            </w:pPr>
          </w:p>
        </w:tc>
        <w:tc>
          <w:tcPr>
            <w:tcW w:w="900" w:type="dxa"/>
            <w:shd w:val="clear" w:color="auto" w:fill="auto"/>
          </w:tcPr>
          <w:p w14:paraId="615A6F13" w14:textId="77777777" w:rsidR="00047950" w:rsidRPr="00C61327" w:rsidRDefault="00047950" w:rsidP="00047950">
            <w:pPr>
              <w:widowControl w:val="0"/>
              <w:autoSpaceDE w:val="0"/>
              <w:autoSpaceDN w:val="0"/>
              <w:adjustRightInd w:val="0"/>
              <w:jc w:val="center"/>
              <w:rPr>
                <w:rFonts w:ascii="Calibri" w:hAnsi="Calibri" w:cs="Arial"/>
                <w:szCs w:val="24"/>
              </w:rPr>
            </w:pPr>
          </w:p>
        </w:tc>
        <w:tc>
          <w:tcPr>
            <w:tcW w:w="1805" w:type="dxa"/>
          </w:tcPr>
          <w:p w14:paraId="65641014" w14:textId="77777777" w:rsidR="00047950" w:rsidRPr="00C61327" w:rsidRDefault="00047950" w:rsidP="00047950">
            <w:pPr>
              <w:widowControl w:val="0"/>
              <w:autoSpaceDE w:val="0"/>
              <w:autoSpaceDN w:val="0"/>
              <w:adjustRightInd w:val="0"/>
              <w:jc w:val="center"/>
              <w:rPr>
                <w:rFonts w:ascii="Calibri" w:hAnsi="Calibri" w:cs="Arial"/>
                <w:szCs w:val="24"/>
              </w:rPr>
            </w:pPr>
          </w:p>
        </w:tc>
      </w:tr>
    </w:tbl>
    <w:p w14:paraId="3A5169F7" w14:textId="77777777" w:rsidR="00047950" w:rsidRPr="00C61327" w:rsidRDefault="00047950" w:rsidP="00047950">
      <w:pPr>
        <w:pStyle w:val="ListParagraph"/>
        <w:ind w:left="90"/>
        <w:rPr>
          <w:rFonts w:ascii="Calibri" w:hAnsi="Calibri" w:cs="Arial"/>
          <w:sz w:val="16"/>
          <w:szCs w:val="16"/>
        </w:rPr>
      </w:pPr>
    </w:p>
    <w:p w14:paraId="605B044B" w14:textId="77777777" w:rsidR="00047950" w:rsidRPr="00C61327" w:rsidRDefault="00047950" w:rsidP="00047950">
      <w:pPr>
        <w:pStyle w:val="ListParagraph"/>
        <w:ind w:left="90"/>
        <w:rPr>
          <w:rFonts w:ascii="Calibri" w:hAnsi="Calibri" w:cs="Arial"/>
          <w:szCs w:val="24"/>
        </w:rPr>
      </w:pPr>
      <w:r w:rsidRPr="00C61327">
        <w:rPr>
          <w:rFonts w:ascii="Calibri" w:hAnsi="Calibri" w:cs="Arial"/>
          <w:szCs w:val="24"/>
        </w:rPr>
        <w:t xml:space="preserve">Total Number of Unique Facilities: </w:t>
      </w:r>
    </w:p>
    <w:p w14:paraId="1EC089BD" w14:textId="77777777" w:rsidR="00047950" w:rsidRPr="00C61327" w:rsidRDefault="00047950" w:rsidP="00047950">
      <w:pPr>
        <w:pStyle w:val="ListParagraph"/>
        <w:rPr>
          <w:rFonts w:ascii="Calibri" w:hAnsi="Calibri" w:cs="Arial"/>
          <w:szCs w:val="24"/>
        </w:rPr>
      </w:pPr>
    </w:p>
    <w:p w14:paraId="5B70DEFE" w14:textId="77777777" w:rsidR="00047950" w:rsidRPr="00C61327" w:rsidRDefault="00047950" w:rsidP="00047950">
      <w:pPr>
        <w:pStyle w:val="ListParagraph"/>
        <w:rPr>
          <w:rFonts w:ascii="Calibri" w:hAnsi="Calibri" w:cs="Arial"/>
          <w:szCs w:val="24"/>
        </w:rPr>
      </w:pPr>
    </w:p>
    <w:tbl>
      <w:tblPr>
        <w:tblW w:w="8566"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490"/>
        <w:gridCol w:w="1350"/>
        <w:gridCol w:w="863"/>
        <w:gridCol w:w="863"/>
      </w:tblGrid>
      <w:tr w:rsidR="00F83853" w:rsidRPr="00C61327" w14:paraId="43842C0E" w14:textId="75483CA8" w:rsidTr="00F83853">
        <w:tc>
          <w:tcPr>
            <w:tcW w:w="5490" w:type="dxa"/>
            <w:tcBorders>
              <w:top w:val="single" w:sz="4" w:space="0" w:color="C4BC96"/>
              <w:left w:val="single" w:sz="4" w:space="0" w:color="C4BC96"/>
              <w:bottom w:val="single" w:sz="4" w:space="0" w:color="C4BC96"/>
              <w:right w:val="single" w:sz="4" w:space="0" w:color="C4BC96"/>
            </w:tcBorders>
            <w:hideMark/>
          </w:tcPr>
          <w:p w14:paraId="14278D1E" w14:textId="77777777" w:rsidR="00F83853" w:rsidRPr="00C61327" w:rsidRDefault="00F83853" w:rsidP="00F83853">
            <w:pPr>
              <w:widowControl w:val="0"/>
              <w:autoSpaceDE w:val="0"/>
              <w:autoSpaceDN w:val="0"/>
              <w:adjustRightInd w:val="0"/>
              <w:ind w:left="360"/>
              <w:jc w:val="center"/>
              <w:rPr>
                <w:rFonts w:ascii="Calibri" w:hAnsi="Calibri" w:cs="Arial"/>
                <w:szCs w:val="24"/>
              </w:rPr>
            </w:pPr>
            <w:r w:rsidRPr="00C61327">
              <w:rPr>
                <w:rFonts w:ascii="Calibri" w:hAnsi="Calibri" w:cs="Arial"/>
                <w:szCs w:val="24"/>
              </w:rPr>
              <w:t xml:space="preserve"> </w:t>
            </w:r>
            <w:r w:rsidRPr="00C61327">
              <w:rPr>
                <w:rFonts w:ascii="Calibri" w:hAnsi="Calibri"/>
                <w:b/>
                <w:szCs w:val="24"/>
              </w:rPr>
              <w:t>Performance Measurement</w:t>
            </w:r>
          </w:p>
        </w:tc>
        <w:tc>
          <w:tcPr>
            <w:tcW w:w="1350" w:type="dxa"/>
            <w:tcBorders>
              <w:top w:val="single" w:sz="4" w:space="0" w:color="C4BC96"/>
              <w:left w:val="single" w:sz="4" w:space="0" w:color="C4BC96"/>
              <w:bottom w:val="single" w:sz="4" w:space="0" w:color="C4BC96"/>
              <w:right w:val="single" w:sz="4" w:space="0" w:color="C4BC96"/>
            </w:tcBorders>
            <w:hideMark/>
          </w:tcPr>
          <w:p w14:paraId="4C5D7F61" w14:textId="77777777" w:rsidR="00F83853" w:rsidRPr="00C61327" w:rsidRDefault="00F83853" w:rsidP="00F83853">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39EC9104" w14:textId="77777777" w:rsidR="00F83853" w:rsidRPr="00C61327" w:rsidRDefault="00F83853" w:rsidP="00F83853">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7D22D70D" w14:textId="5ADDFEFE" w:rsidR="00F83853" w:rsidRPr="00C61327" w:rsidRDefault="00F83853" w:rsidP="00F83853">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r>
      <w:tr w:rsidR="00F83853" w:rsidRPr="00C61327" w14:paraId="2FB4EDDD" w14:textId="4FB0EF9C" w:rsidTr="00F83853">
        <w:tc>
          <w:tcPr>
            <w:tcW w:w="5490" w:type="dxa"/>
            <w:tcBorders>
              <w:top w:val="single" w:sz="4" w:space="0" w:color="C4BC96"/>
              <w:left w:val="single" w:sz="4" w:space="0" w:color="C4BC96"/>
              <w:bottom w:val="single" w:sz="4" w:space="0" w:color="C4BC96"/>
              <w:right w:val="single" w:sz="4" w:space="0" w:color="C4BC96"/>
            </w:tcBorders>
            <w:hideMark/>
          </w:tcPr>
          <w:p w14:paraId="409AFA9D" w14:textId="77777777" w:rsidR="00F83853" w:rsidRPr="00C61327" w:rsidRDefault="00F83853" w:rsidP="00F83853">
            <w:pPr>
              <w:pStyle w:val="ListParagraph"/>
              <w:widowControl w:val="0"/>
              <w:numPr>
                <w:ilvl w:val="0"/>
                <w:numId w:val="10"/>
              </w:numPr>
              <w:autoSpaceDE w:val="0"/>
              <w:autoSpaceDN w:val="0"/>
              <w:adjustRightInd w:val="0"/>
              <w:rPr>
                <w:rFonts w:ascii="Calibri" w:hAnsi="Calibri" w:cs="Arial"/>
                <w:szCs w:val="24"/>
              </w:rPr>
            </w:pPr>
            <w:r w:rsidRPr="00C61327">
              <w:rPr>
                <w:rFonts w:ascii="Calibri" w:hAnsi="Calibri" w:cs="Arial"/>
                <w:szCs w:val="24"/>
              </w:rPr>
              <w:t xml:space="preserve">People with disabilities whose living, working and/or other circumstances were monitored by P&amp;A. </w:t>
            </w:r>
          </w:p>
        </w:tc>
        <w:tc>
          <w:tcPr>
            <w:tcW w:w="1350" w:type="dxa"/>
            <w:tcBorders>
              <w:top w:val="single" w:sz="4" w:space="0" w:color="C4BC96"/>
              <w:left w:val="single" w:sz="4" w:space="0" w:color="C4BC96"/>
              <w:bottom w:val="single" w:sz="4" w:space="0" w:color="C4BC96"/>
              <w:right w:val="single" w:sz="4" w:space="0" w:color="C4BC96"/>
            </w:tcBorders>
          </w:tcPr>
          <w:p w14:paraId="148D3799"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089AA4E7"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09835024" w14:textId="0BD2FEF1"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1F6E49DB" w14:textId="5E0D0C30" w:rsidTr="00F83853">
        <w:tc>
          <w:tcPr>
            <w:tcW w:w="5490" w:type="dxa"/>
            <w:tcBorders>
              <w:top w:val="single" w:sz="4" w:space="0" w:color="C4BC96"/>
              <w:left w:val="single" w:sz="4" w:space="0" w:color="C4BC96"/>
              <w:bottom w:val="single" w:sz="4" w:space="0" w:color="C4BC96"/>
              <w:right w:val="single" w:sz="4" w:space="0" w:color="C4BC96"/>
            </w:tcBorders>
            <w:hideMark/>
          </w:tcPr>
          <w:p w14:paraId="4B15F6C0" w14:textId="77777777" w:rsidR="00F83853" w:rsidRPr="00C61327" w:rsidRDefault="005F25C6" w:rsidP="00F83853">
            <w:pPr>
              <w:pStyle w:val="ListParagraph"/>
              <w:widowControl w:val="0"/>
              <w:numPr>
                <w:ilvl w:val="0"/>
                <w:numId w:val="10"/>
              </w:numPr>
              <w:autoSpaceDE w:val="0"/>
              <w:autoSpaceDN w:val="0"/>
              <w:adjustRightInd w:val="0"/>
              <w:rPr>
                <w:rFonts w:ascii="Calibri" w:hAnsi="Calibri" w:cs="Arial"/>
                <w:szCs w:val="24"/>
              </w:rPr>
            </w:pPr>
            <w:hyperlink r:id="rId19" w:anchor="Case" w:history="1">
              <w:r w:rsidR="00F83853" w:rsidRPr="00C61327">
                <w:rPr>
                  <w:rStyle w:val="Hyperlink"/>
                  <w:rFonts w:ascii="Calibri" w:hAnsi="Calibri" w:cs="Arial"/>
                  <w:szCs w:val="24"/>
                </w:rPr>
                <w:t>Cases</w:t>
              </w:r>
            </w:hyperlink>
            <w:r w:rsidR="00F83853" w:rsidRPr="00C61327">
              <w:rPr>
                <w:rFonts w:ascii="Calibri" w:hAnsi="Calibri" w:cs="Arial"/>
                <w:szCs w:val="24"/>
              </w:rPr>
              <w:t xml:space="preserve"> opened for health and safety issue investigation. </w:t>
            </w:r>
          </w:p>
        </w:tc>
        <w:tc>
          <w:tcPr>
            <w:tcW w:w="1350" w:type="dxa"/>
            <w:tcBorders>
              <w:top w:val="single" w:sz="4" w:space="0" w:color="C4BC96"/>
              <w:left w:val="single" w:sz="4" w:space="0" w:color="C4BC96"/>
              <w:bottom w:val="single" w:sz="4" w:space="0" w:color="C4BC96"/>
              <w:right w:val="single" w:sz="4" w:space="0" w:color="C4BC96"/>
            </w:tcBorders>
          </w:tcPr>
          <w:p w14:paraId="24A7F7D2"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5ADB057C"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3BD5F118" w14:textId="388B26C4"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4C7AB019" w14:textId="5B1B8972" w:rsidTr="00F83853">
        <w:tc>
          <w:tcPr>
            <w:tcW w:w="5490" w:type="dxa"/>
            <w:tcBorders>
              <w:top w:val="single" w:sz="4" w:space="0" w:color="C4BC96"/>
              <w:left w:val="single" w:sz="4" w:space="0" w:color="C4BC96"/>
              <w:bottom w:val="single" w:sz="4" w:space="0" w:color="C4BC96"/>
              <w:right w:val="single" w:sz="4" w:space="0" w:color="C4BC96"/>
            </w:tcBorders>
            <w:hideMark/>
          </w:tcPr>
          <w:p w14:paraId="651407EF" w14:textId="77777777" w:rsidR="00F83853" w:rsidRPr="00C61327" w:rsidRDefault="00F83853" w:rsidP="00F83853">
            <w:pPr>
              <w:pStyle w:val="ListParagraph"/>
              <w:numPr>
                <w:ilvl w:val="0"/>
                <w:numId w:val="10"/>
              </w:numPr>
              <w:rPr>
                <w:rFonts w:ascii="Calibri" w:hAnsi="Calibri"/>
                <w:szCs w:val="24"/>
              </w:rPr>
            </w:pPr>
            <w:r w:rsidRPr="00C61327">
              <w:rPr>
                <w:rFonts w:ascii="Calibri" w:hAnsi="Calibri" w:cs="Arial"/>
                <w:szCs w:val="24"/>
              </w:rPr>
              <w:t>Health and/or safety violations validated by the P&amp;A.</w:t>
            </w:r>
          </w:p>
        </w:tc>
        <w:tc>
          <w:tcPr>
            <w:tcW w:w="1350" w:type="dxa"/>
            <w:tcBorders>
              <w:top w:val="single" w:sz="4" w:space="0" w:color="C4BC96"/>
              <w:left w:val="single" w:sz="4" w:space="0" w:color="C4BC96"/>
              <w:bottom w:val="single" w:sz="4" w:space="0" w:color="C4BC96"/>
              <w:right w:val="single" w:sz="4" w:space="0" w:color="C4BC96"/>
            </w:tcBorders>
          </w:tcPr>
          <w:p w14:paraId="4C815090"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17FC7E01"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1B681FB9" w14:textId="4D5AF50D"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1376DD4D" w14:textId="79707C13" w:rsidTr="00F83853">
        <w:tc>
          <w:tcPr>
            <w:tcW w:w="5490" w:type="dxa"/>
            <w:tcBorders>
              <w:top w:val="single" w:sz="4" w:space="0" w:color="C4BC96"/>
              <w:left w:val="single" w:sz="4" w:space="0" w:color="C4BC96"/>
              <w:bottom w:val="single" w:sz="4" w:space="0" w:color="C4BC96"/>
              <w:right w:val="single" w:sz="4" w:space="0" w:color="C4BC96"/>
            </w:tcBorders>
            <w:hideMark/>
          </w:tcPr>
          <w:p w14:paraId="19C290B7" w14:textId="77777777" w:rsidR="00F83853" w:rsidRPr="00C61327" w:rsidRDefault="00F83853" w:rsidP="00F83853">
            <w:pPr>
              <w:pStyle w:val="ListParagraph"/>
              <w:numPr>
                <w:ilvl w:val="0"/>
                <w:numId w:val="10"/>
              </w:numPr>
              <w:rPr>
                <w:rFonts w:ascii="Calibri" w:hAnsi="Calibri" w:cs="Arial"/>
                <w:szCs w:val="24"/>
              </w:rPr>
            </w:pPr>
            <w:r w:rsidRPr="00C61327">
              <w:rPr>
                <w:rFonts w:ascii="Calibri" w:hAnsi="Calibri" w:cs="Arial"/>
                <w:szCs w:val="24"/>
              </w:rPr>
              <w:t>Rights violations (not health or safety and including quality of life) identified and addressed as a result of P&amp;A monitoring.</w:t>
            </w:r>
          </w:p>
        </w:tc>
        <w:tc>
          <w:tcPr>
            <w:tcW w:w="1350" w:type="dxa"/>
            <w:tcBorders>
              <w:top w:val="single" w:sz="4" w:space="0" w:color="C4BC96"/>
              <w:left w:val="single" w:sz="4" w:space="0" w:color="C4BC96"/>
              <w:bottom w:val="single" w:sz="4" w:space="0" w:color="C4BC96"/>
              <w:right w:val="single" w:sz="4" w:space="0" w:color="C4BC96"/>
            </w:tcBorders>
          </w:tcPr>
          <w:p w14:paraId="583689F5"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3F574ECD"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7E6A73C4" w14:textId="3577C5B2"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3F847CD8" w14:textId="34953B28" w:rsidTr="00F83853">
        <w:tc>
          <w:tcPr>
            <w:tcW w:w="5490" w:type="dxa"/>
            <w:tcBorders>
              <w:top w:val="single" w:sz="4" w:space="0" w:color="C4BC96"/>
              <w:left w:val="single" w:sz="4" w:space="0" w:color="C4BC96"/>
              <w:bottom w:val="single" w:sz="4" w:space="0" w:color="C4BC96"/>
              <w:right w:val="single" w:sz="4" w:space="0" w:color="C4BC96"/>
            </w:tcBorders>
            <w:hideMark/>
          </w:tcPr>
          <w:p w14:paraId="521489BF" w14:textId="77777777" w:rsidR="00F83853" w:rsidRPr="00C61327" w:rsidRDefault="00F83853" w:rsidP="00F83853">
            <w:pPr>
              <w:pStyle w:val="ListParagraph"/>
              <w:numPr>
                <w:ilvl w:val="0"/>
                <w:numId w:val="10"/>
              </w:numPr>
              <w:rPr>
                <w:rFonts w:ascii="Calibri" w:hAnsi="Calibri"/>
                <w:szCs w:val="24"/>
              </w:rPr>
            </w:pPr>
            <w:r w:rsidRPr="00C61327">
              <w:rPr>
                <w:rFonts w:ascii="Calibri" w:hAnsi="Calibri" w:cs="Arial"/>
                <w:szCs w:val="24"/>
              </w:rPr>
              <w:lastRenderedPageBreak/>
              <w:t xml:space="preserve">Complaints </w:t>
            </w:r>
            <w:r w:rsidRPr="00C61327">
              <w:rPr>
                <w:rFonts w:ascii="Calibri" w:hAnsi="Calibri"/>
                <w:szCs w:val="24"/>
              </w:rPr>
              <w:t>referred to regulatory agencies or investigative organizations.</w:t>
            </w:r>
          </w:p>
        </w:tc>
        <w:tc>
          <w:tcPr>
            <w:tcW w:w="1350" w:type="dxa"/>
            <w:tcBorders>
              <w:top w:val="single" w:sz="4" w:space="0" w:color="C4BC96"/>
              <w:left w:val="single" w:sz="4" w:space="0" w:color="C4BC96"/>
              <w:bottom w:val="single" w:sz="4" w:space="0" w:color="C4BC96"/>
              <w:right w:val="single" w:sz="4" w:space="0" w:color="C4BC96"/>
            </w:tcBorders>
          </w:tcPr>
          <w:p w14:paraId="78F535C1"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721C375A"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6ABCC297" w14:textId="4EE80C90"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003B9208" w14:textId="3814154E" w:rsidTr="00F83853">
        <w:tc>
          <w:tcPr>
            <w:tcW w:w="5490" w:type="dxa"/>
            <w:tcBorders>
              <w:top w:val="single" w:sz="4" w:space="0" w:color="C4BC96"/>
              <w:left w:val="single" w:sz="4" w:space="0" w:color="C4BC96"/>
              <w:bottom w:val="single" w:sz="4" w:space="0" w:color="C4BC96"/>
              <w:right w:val="single" w:sz="4" w:space="0" w:color="C4BC96"/>
            </w:tcBorders>
          </w:tcPr>
          <w:p w14:paraId="58B63BC4" w14:textId="77777777" w:rsidR="00F83853" w:rsidRPr="00C61327" w:rsidRDefault="00F83853" w:rsidP="00F83853">
            <w:pPr>
              <w:pStyle w:val="ListParagraph"/>
              <w:numPr>
                <w:ilvl w:val="0"/>
                <w:numId w:val="10"/>
              </w:numPr>
              <w:rPr>
                <w:rFonts w:ascii="Calibri" w:hAnsi="Calibri" w:cs="Arial"/>
                <w:szCs w:val="24"/>
              </w:rPr>
            </w:pPr>
            <w:r w:rsidRPr="00C61327">
              <w:rPr>
                <w:rFonts w:ascii="Calibri" w:hAnsi="Calibri" w:cs="Arial"/>
                <w:szCs w:val="24"/>
              </w:rPr>
              <w:t>Times P&amp;A access was denied during a monitoring/access attempt.</w:t>
            </w:r>
          </w:p>
        </w:tc>
        <w:tc>
          <w:tcPr>
            <w:tcW w:w="1350" w:type="dxa"/>
            <w:tcBorders>
              <w:top w:val="single" w:sz="4" w:space="0" w:color="C4BC96"/>
              <w:left w:val="single" w:sz="4" w:space="0" w:color="C4BC96"/>
              <w:bottom w:val="single" w:sz="4" w:space="0" w:color="C4BC96"/>
              <w:right w:val="single" w:sz="4" w:space="0" w:color="C4BC96"/>
            </w:tcBorders>
          </w:tcPr>
          <w:p w14:paraId="621FAB1D" w14:textId="77777777" w:rsidR="00F83853" w:rsidRPr="00C61327" w:rsidRDefault="00F83853" w:rsidP="00F83853">
            <w:pPr>
              <w:widowControl w:val="0"/>
              <w:autoSpaceDE w:val="0"/>
              <w:autoSpaceDN w:val="0"/>
              <w:adjustRightInd w:val="0"/>
              <w:jc w:val="center"/>
              <w:rPr>
                <w:rFonts w:ascii="Calibri" w:hAnsi="Calibri" w:cs="Arial"/>
                <w:szCs w:val="24"/>
                <w:u w:val="single"/>
              </w:rPr>
            </w:pPr>
            <w:r w:rsidRPr="00C61327">
              <w:rPr>
                <w:rFonts w:ascii="Calibri" w:eastAsia="Times New Roman" w:hAnsi="Calibri" w:cs="Times New Roman"/>
                <w:b/>
                <w:bCs/>
                <w:color w:val="000000"/>
                <w:sz w:val="20"/>
                <w:szCs w:val="20"/>
              </w:rPr>
              <w:t>X</w:t>
            </w:r>
          </w:p>
        </w:tc>
        <w:tc>
          <w:tcPr>
            <w:tcW w:w="863" w:type="dxa"/>
          </w:tcPr>
          <w:p w14:paraId="73F45A5D" w14:textId="77777777" w:rsidR="00F83853" w:rsidRPr="00C61327" w:rsidRDefault="00F83853" w:rsidP="00F83853">
            <w:pPr>
              <w:widowControl w:val="0"/>
              <w:autoSpaceDE w:val="0"/>
              <w:autoSpaceDN w:val="0"/>
              <w:adjustRightInd w:val="0"/>
              <w:jc w:val="center"/>
              <w:rPr>
                <w:rFonts w:ascii="Calibri" w:eastAsia="NSimSun" w:hAnsi="Calibri" w:cs="Arial"/>
                <w:b/>
                <w:szCs w:val="24"/>
              </w:rPr>
            </w:pPr>
            <w:r w:rsidRPr="00C61327">
              <w:rPr>
                <w:rFonts w:ascii="Calibri" w:eastAsia="Times New Roman" w:hAnsi="Calibri" w:cs="Times New Roman"/>
                <w:b/>
                <w:bCs/>
                <w:color w:val="000000"/>
                <w:sz w:val="20"/>
                <w:szCs w:val="20"/>
              </w:rPr>
              <w:t>X</w:t>
            </w:r>
          </w:p>
        </w:tc>
        <w:tc>
          <w:tcPr>
            <w:tcW w:w="863" w:type="dxa"/>
          </w:tcPr>
          <w:p w14:paraId="25CE1D39" w14:textId="3736D46B" w:rsidR="00F83853" w:rsidRPr="00C61327" w:rsidRDefault="00F83853" w:rsidP="00F83853">
            <w:pPr>
              <w:widowControl w:val="0"/>
              <w:autoSpaceDE w:val="0"/>
              <w:autoSpaceDN w:val="0"/>
              <w:adjustRightInd w:val="0"/>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F83853" w:rsidRPr="00C61327" w14:paraId="4A3D5341" w14:textId="1C663E8B" w:rsidTr="00F83853">
        <w:tc>
          <w:tcPr>
            <w:tcW w:w="5490" w:type="dxa"/>
            <w:tcBorders>
              <w:top w:val="single" w:sz="4" w:space="0" w:color="C4BC96"/>
              <w:left w:val="single" w:sz="4" w:space="0" w:color="C4BC96"/>
              <w:bottom w:val="single" w:sz="4" w:space="0" w:color="C4BC96"/>
              <w:right w:val="single" w:sz="4" w:space="0" w:color="C4BC96"/>
            </w:tcBorders>
          </w:tcPr>
          <w:p w14:paraId="085DF448" w14:textId="77777777" w:rsidR="00F83853" w:rsidRPr="00C61327" w:rsidRDefault="00F83853" w:rsidP="00F83853">
            <w:pPr>
              <w:pStyle w:val="ListParagraph"/>
              <w:numPr>
                <w:ilvl w:val="0"/>
                <w:numId w:val="10"/>
              </w:numPr>
              <w:rPr>
                <w:rFonts w:ascii="Calibri" w:hAnsi="Calibri" w:cs="Arial"/>
                <w:szCs w:val="24"/>
              </w:rPr>
            </w:pPr>
            <w:r w:rsidRPr="00C61327">
              <w:rPr>
                <w:rFonts w:ascii="Calibri" w:hAnsi="Calibri" w:cs="Arial"/>
                <w:szCs w:val="24"/>
              </w:rPr>
              <w:t>Times denial of P&amp;A access was successfully resolved.</w:t>
            </w:r>
          </w:p>
        </w:tc>
        <w:tc>
          <w:tcPr>
            <w:tcW w:w="1350" w:type="dxa"/>
            <w:tcBorders>
              <w:top w:val="single" w:sz="4" w:space="0" w:color="C4BC96"/>
              <w:left w:val="single" w:sz="4" w:space="0" w:color="C4BC96"/>
              <w:bottom w:val="single" w:sz="4" w:space="0" w:color="C4BC96"/>
              <w:right w:val="single" w:sz="4" w:space="0" w:color="C4BC96"/>
            </w:tcBorders>
          </w:tcPr>
          <w:p w14:paraId="17712A8D"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6B7A3482" w14:textId="77777777" w:rsidR="00F83853" w:rsidRPr="00C61327" w:rsidRDefault="00F83853" w:rsidP="00F83853">
            <w:pPr>
              <w:jc w:val="center"/>
            </w:pPr>
            <w:r w:rsidRPr="00C61327">
              <w:rPr>
                <w:rFonts w:ascii="Calibri" w:eastAsia="Times New Roman" w:hAnsi="Calibri" w:cs="Times New Roman"/>
                <w:b/>
                <w:bCs/>
                <w:color w:val="000000"/>
                <w:sz w:val="20"/>
                <w:szCs w:val="20"/>
              </w:rPr>
              <w:t>X</w:t>
            </w:r>
          </w:p>
        </w:tc>
        <w:tc>
          <w:tcPr>
            <w:tcW w:w="863" w:type="dxa"/>
          </w:tcPr>
          <w:p w14:paraId="1725FD46" w14:textId="4D7FDA1F" w:rsidR="00F83853" w:rsidRPr="00C61327" w:rsidRDefault="00F83853" w:rsidP="00F83853">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2DAFB5C3" w14:textId="77777777" w:rsidR="00047950" w:rsidRPr="00C61327" w:rsidRDefault="00047950" w:rsidP="00047950">
      <w:pPr>
        <w:widowControl w:val="0"/>
        <w:tabs>
          <w:tab w:val="left" w:pos="3149"/>
        </w:tabs>
        <w:autoSpaceDE w:val="0"/>
        <w:autoSpaceDN w:val="0"/>
        <w:adjustRightInd w:val="0"/>
        <w:rPr>
          <w:rFonts w:ascii="Calibri" w:hAnsi="Calibri" w:cs="Arial"/>
          <w:b/>
          <w:szCs w:val="24"/>
        </w:rPr>
      </w:pPr>
    </w:p>
    <w:p w14:paraId="726E3C58" w14:textId="77777777" w:rsidR="00047950" w:rsidRPr="00C61327" w:rsidRDefault="00047950" w:rsidP="00047950">
      <w:pPr>
        <w:widowControl w:val="0"/>
        <w:autoSpaceDE w:val="0"/>
        <w:autoSpaceDN w:val="0"/>
        <w:adjustRightInd w:val="0"/>
        <w:jc w:val="center"/>
        <w:rPr>
          <w:rFonts w:ascii="Calibri" w:hAnsi="Calibri" w:cs="Arial"/>
          <w:b/>
          <w:sz w:val="28"/>
          <w:szCs w:val="28"/>
        </w:rPr>
      </w:pPr>
      <w:r w:rsidRPr="00C61327">
        <w:rPr>
          <w:rFonts w:ascii="Calibri" w:hAnsi="Calibri" w:cs="Arial"/>
          <w:b/>
          <w:sz w:val="28"/>
          <w:szCs w:val="28"/>
        </w:rPr>
        <w:t>Other Qualitative Narrative</w:t>
      </w:r>
    </w:p>
    <w:tbl>
      <w:tblPr>
        <w:tblW w:w="0" w:type="auto"/>
        <w:tblInd w:w="108"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9242"/>
      </w:tblGrid>
      <w:tr w:rsidR="00047950" w:rsidRPr="00C61327" w14:paraId="516E2553" w14:textId="77777777" w:rsidTr="00047950">
        <w:tc>
          <w:tcPr>
            <w:tcW w:w="10260" w:type="dxa"/>
            <w:shd w:val="pct5" w:color="auto" w:fill="auto"/>
          </w:tcPr>
          <w:p w14:paraId="0A0DE09A" w14:textId="77777777" w:rsidR="00047950" w:rsidRPr="00C61327" w:rsidRDefault="00047950" w:rsidP="00047950">
            <w:pPr>
              <w:pStyle w:val="Heading4"/>
              <w:rPr>
                <w:b w:val="0"/>
                <w:sz w:val="24"/>
                <w:szCs w:val="24"/>
              </w:rPr>
            </w:pPr>
            <w:r w:rsidRPr="00C61327">
              <w:rPr>
                <w:b w:val="0"/>
                <w:sz w:val="24"/>
                <w:szCs w:val="24"/>
              </w:rPr>
              <w:t>Describe P&amp;A’s overall approach and strategy for monitoring activities</w:t>
            </w:r>
          </w:p>
        </w:tc>
      </w:tr>
      <w:tr w:rsidR="00047950" w:rsidRPr="00C61327" w14:paraId="108740AA" w14:textId="77777777" w:rsidTr="00047950">
        <w:tc>
          <w:tcPr>
            <w:tcW w:w="10260" w:type="dxa"/>
            <w:shd w:val="clear" w:color="auto" w:fill="auto"/>
          </w:tcPr>
          <w:p w14:paraId="099AAF88" w14:textId="77777777" w:rsidR="00047950" w:rsidRPr="00C61327" w:rsidRDefault="00047950" w:rsidP="00047950"/>
          <w:p w14:paraId="0E4CA7BC" w14:textId="77777777" w:rsidR="00047950" w:rsidRPr="00C61327" w:rsidRDefault="00047950" w:rsidP="00047950"/>
          <w:p w14:paraId="2DCB9B09" w14:textId="77777777" w:rsidR="00047950" w:rsidRPr="00C61327" w:rsidRDefault="00047950" w:rsidP="00047950"/>
          <w:p w14:paraId="77076389" w14:textId="77777777" w:rsidR="00047950" w:rsidRPr="00C61327" w:rsidRDefault="00047950" w:rsidP="00047950"/>
          <w:p w14:paraId="7182729B" w14:textId="77777777" w:rsidR="00047950" w:rsidRPr="00C61327" w:rsidRDefault="00047950" w:rsidP="00047950"/>
          <w:p w14:paraId="34739D9E" w14:textId="77777777" w:rsidR="00047950" w:rsidRPr="00C61327" w:rsidRDefault="00047950" w:rsidP="00047950"/>
          <w:p w14:paraId="5272933C" w14:textId="77777777" w:rsidR="00047950" w:rsidRPr="00C61327" w:rsidRDefault="00047950" w:rsidP="00047950"/>
        </w:tc>
      </w:tr>
    </w:tbl>
    <w:p w14:paraId="2FC86165" w14:textId="77777777" w:rsidR="00047950" w:rsidRPr="00C61327" w:rsidRDefault="00047950" w:rsidP="00047950">
      <w:pPr>
        <w:pStyle w:val="Heading3"/>
        <w:rPr>
          <w:sz w:val="20"/>
          <w:szCs w:val="20"/>
        </w:rPr>
      </w:pPr>
      <w:bookmarkStart w:id="52" w:name="_Toc317176097"/>
      <w:bookmarkStart w:id="53" w:name="_Toc336941917"/>
      <w:bookmarkStart w:id="54" w:name="_Toc389207480"/>
    </w:p>
    <w:p w14:paraId="354D3CE7" w14:textId="77777777" w:rsidR="00047950" w:rsidRPr="00C61327" w:rsidRDefault="00047950" w:rsidP="00047950">
      <w:pPr>
        <w:pStyle w:val="Heading3"/>
      </w:pPr>
      <w:bookmarkStart w:id="55" w:name="_Toc426710034"/>
      <w:r w:rsidRPr="00C61327">
        <w:t xml:space="preserve">F.  </w:t>
      </w:r>
      <w:hyperlink r:id="rId20" w:anchor="Systemic_Litigation" w:history="1">
        <w:bookmarkStart w:id="56" w:name="_Toc388362766"/>
        <w:r w:rsidRPr="00C61327">
          <w:rPr>
            <w:rStyle w:val="Hyperlink"/>
          </w:rPr>
          <w:t>Systemic Litigation</w:t>
        </w:r>
        <w:bookmarkEnd w:id="52"/>
        <w:bookmarkEnd w:id="53"/>
        <w:bookmarkEnd w:id="54"/>
        <w:bookmarkEnd w:id="55"/>
        <w:bookmarkEnd w:id="56"/>
      </w:hyperlink>
    </w:p>
    <w:p w14:paraId="6F264242" w14:textId="77777777" w:rsidR="00047950" w:rsidRPr="00C61327" w:rsidRDefault="00047950" w:rsidP="00047950">
      <w:pPr>
        <w:widowControl w:val="0"/>
        <w:autoSpaceDE w:val="0"/>
        <w:autoSpaceDN w:val="0"/>
        <w:adjustRightInd w:val="0"/>
        <w:rPr>
          <w:rFonts w:ascii="Calibri" w:hAnsi="Calibri" w:cs="Arial"/>
          <w:b/>
          <w:sz w:val="16"/>
          <w:szCs w:val="16"/>
        </w:rPr>
      </w:pPr>
    </w:p>
    <w:p w14:paraId="5909F1D7" w14:textId="6D3044E1" w:rsidR="00047950" w:rsidRPr="00C61327" w:rsidRDefault="00047950" w:rsidP="00047950">
      <w:pPr>
        <w:widowControl w:val="0"/>
        <w:autoSpaceDE w:val="0"/>
        <w:autoSpaceDN w:val="0"/>
        <w:adjustRightInd w:val="0"/>
        <w:ind w:left="360" w:firstLine="360"/>
        <w:rPr>
          <w:rFonts w:ascii="Calibri" w:hAnsi="Calibri" w:cs="Arial"/>
          <w:i/>
          <w:sz w:val="16"/>
          <w:szCs w:val="16"/>
        </w:rPr>
      </w:pPr>
    </w:p>
    <w:tbl>
      <w:tblPr>
        <w:tblW w:w="8862"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6364"/>
        <w:gridCol w:w="744"/>
        <w:gridCol w:w="863"/>
        <w:gridCol w:w="891"/>
      </w:tblGrid>
      <w:tr w:rsidR="003757CF" w:rsidRPr="00C61327" w14:paraId="60608CE2"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6D8F9DAB" w14:textId="77777777" w:rsidR="003757CF" w:rsidRPr="00C61327" w:rsidRDefault="003757CF" w:rsidP="00047950">
            <w:pPr>
              <w:ind w:left="360"/>
              <w:jc w:val="center"/>
              <w:rPr>
                <w:rFonts w:ascii="Calibri" w:hAnsi="Calibri"/>
                <w:szCs w:val="24"/>
              </w:rPr>
            </w:pPr>
            <w:r w:rsidRPr="00C61327">
              <w:rPr>
                <w:rFonts w:ascii="Calibri" w:hAnsi="Calibri"/>
                <w:b/>
                <w:szCs w:val="24"/>
              </w:rPr>
              <w:t>Performance Measurement</w:t>
            </w:r>
          </w:p>
        </w:tc>
        <w:tc>
          <w:tcPr>
            <w:tcW w:w="744" w:type="dxa"/>
            <w:tcBorders>
              <w:top w:val="single" w:sz="4" w:space="0" w:color="C4BC96"/>
              <w:left w:val="single" w:sz="4" w:space="0" w:color="C4BC96"/>
              <w:bottom w:val="single" w:sz="4" w:space="0" w:color="C4BC96"/>
              <w:right w:val="single" w:sz="4" w:space="0" w:color="C4BC96"/>
            </w:tcBorders>
            <w:hideMark/>
          </w:tcPr>
          <w:p w14:paraId="39A09DC9"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61D1FAD0"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Pr>
          <w:p w14:paraId="4F8FF2C0"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r>
      <w:tr w:rsidR="003757CF" w:rsidRPr="00C61327" w14:paraId="37422393"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7309B1D6"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Systemic or class action lawsuits handled for the benefit of people with disabilities.</w:t>
            </w:r>
          </w:p>
        </w:tc>
        <w:tc>
          <w:tcPr>
            <w:tcW w:w="744" w:type="dxa"/>
            <w:tcBorders>
              <w:top w:val="single" w:sz="4" w:space="0" w:color="C4BC96"/>
              <w:left w:val="single" w:sz="4" w:space="0" w:color="C4BC96"/>
              <w:bottom w:val="single" w:sz="4" w:space="0" w:color="C4BC96"/>
              <w:right w:val="single" w:sz="4" w:space="0" w:color="C4BC96"/>
            </w:tcBorders>
          </w:tcPr>
          <w:p w14:paraId="55F8429F"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020AC8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70884814"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149192FD"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7F5B7F10"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Provisions in policy modified or prevented.</w:t>
            </w:r>
          </w:p>
        </w:tc>
        <w:tc>
          <w:tcPr>
            <w:tcW w:w="744" w:type="dxa"/>
            <w:tcBorders>
              <w:top w:val="single" w:sz="4" w:space="0" w:color="C4BC96"/>
              <w:left w:val="single" w:sz="4" w:space="0" w:color="C4BC96"/>
              <w:bottom w:val="single" w:sz="4" w:space="0" w:color="C4BC96"/>
              <w:right w:val="single" w:sz="4" w:space="0" w:color="C4BC96"/>
            </w:tcBorders>
          </w:tcPr>
          <w:p w14:paraId="74267FA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03FBE07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70DE207F"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555FE3F3"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2FC0A849"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Provisions in regulation modified or prevented.</w:t>
            </w:r>
          </w:p>
        </w:tc>
        <w:tc>
          <w:tcPr>
            <w:tcW w:w="744" w:type="dxa"/>
            <w:tcBorders>
              <w:top w:val="single" w:sz="4" w:space="0" w:color="C4BC96"/>
              <w:left w:val="single" w:sz="4" w:space="0" w:color="C4BC96"/>
              <w:bottom w:val="single" w:sz="4" w:space="0" w:color="C4BC96"/>
              <w:right w:val="single" w:sz="4" w:space="0" w:color="C4BC96"/>
            </w:tcBorders>
          </w:tcPr>
          <w:p w14:paraId="0D04D11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0CD6074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9E29AF8"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57616DB8"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5AB8C288"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Provisions in law modified or prevented.</w:t>
            </w:r>
          </w:p>
        </w:tc>
        <w:tc>
          <w:tcPr>
            <w:tcW w:w="744" w:type="dxa"/>
            <w:tcBorders>
              <w:top w:val="single" w:sz="4" w:space="0" w:color="C4BC96"/>
              <w:left w:val="single" w:sz="4" w:space="0" w:color="C4BC96"/>
              <w:bottom w:val="single" w:sz="4" w:space="0" w:color="C4BC96"/>
              <w:right w:val="single" w:sz="4" w:space="0" w:color="C4BC96"/>
            </w:tcBorders>
          </w:tcPr>
          <w:p w14:paraId="7D0BD2C3"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9A1909B"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6355742"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16359565"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4FBB1784"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Lawsuits addressing systemic issues resolved by settlement.</w:t>
            </w:r>
          </w:p>
        </w:tc>
        <w:tc>
          <w:tcPr>
            <w:tcW w:w="744" w:type="dxa"/>
            <w:tcBorders>
              <w:top w:val="single" w:sz="4" w:space="0" w:color="C4BC96"/>
              <w:left w:val="single" w:sz="4" w:space="0" w:color="C4BC96"/>
              <w:bottom w:val="single" w:sz="4" w:space="0" w:color="C4BC96"/>
              <w:right w:val="single" w:sz="4" w:space="0" w:color="C4BC96"/>
            </w:tcBorders>
          </w:tcPr>
          <w:p w14:paraId="5781FD7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0E5A84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7574A046"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7D8DF3A3"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20B0EFD4"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Lawsuits addressing systemic issues resolved by judgment.</w:t>
            </w:r>
          </w:p>
        </w:tc>
        <w:tc>
          <w:tcPr>
            <w:tcW w:w="744" w:type="dxa"/>
            <w:tcBorders>
              <w:top w:val="single" w:sz="4" w:space="0" w:color="C4BC96"/>
              <w:left w:val="single" w:sz="4" w:space="0" w:color="C4BC96"/>
              <w:bottom w:val="single" w:sz="4" w:space="0" w:color="C4BC96"/>
              <w:right w:val="single" w:sz="4" w:space="0" w:color="C4BC96"/>
            </w:tcBorders>
          </w:tcPr>
          <w:p w14:paraId="3EED4AF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061D35A"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33F5F392"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F3D4616"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49C8BEFB"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t>Amicus briefs signed onto or filed.</w:t>
            </w:r>
          </w:p>
        </w:tc>
        <w:tc>
          <w:tcPr>
            <w:tcW w:w="744" w:type="dxa"/>
            <w:tcBorders>
              <w:top w:val="single" w:sz="4" w:space="0" w:color="C4BC96"/>
              <w:left w:val="single" w:sz="4" w:space="0" w:color="C4BC96"/>
              <w:bottom w:val="single" w:sz="4" w:space="0" w:color="C4BC96"/>
              <w:right w:val="single" w:sz="4" w:space="0" w:color="C4BC96"/>
            </w:tcBorders>
          </w:tcPr>
          <w:p w14:paraId="35538C4F"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613A867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1D458648"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42693F5" w14:textId="77777777" w:rsidTr="003757CF">
        <w:tc>
          <w:tcPr>
            <w:tcW w:w="6364" w:type="dxa"/>
            <w:tcBorders>
              <w:top w:val="single" w:sz="4" w:space="0" w:color="C4BC96"/>
              <w:left w:val="single" w:sz="4" w:space="0" w:color="C4BC96"/>
              <w:bottom w:val="single" w:sz="4" w:space="0" w:color="C4BC96"/>
              <w:right w:val="single" w:sz="4" w:space="0" w:color="C4BC96"/>
            </w:tcBorders>
            <w:hideMark/>
          </w:tcPr>
          <w:p w14:paraId="3CB669DF" w14:textId="77777777" w:rsidR="003757CF" w:rsidRPr="00C61327" w:rsidRDefault="003757CF" w:rsidP="00047950">
            <w:pPr>
              <w:numPr>
                <w:ilvl w:val="0"/>
                <w:numId w:val="12"/>
              </w:numPr>
              <w:spacing w:after="0" w:line="240" w:lineRule="auto"/>
              <w:rPr>
                <w:rFonts w:ascii="Calibri" w:hAnsi="Calibri"/>
                <w:szCs w:val="24"/>
              </w:rPr>
            </w:pPr>
            <w:r w:rsidRPr="00C61327">
              <w:rPr>
                <w:rFonts w:ascii="Calibri" w:hAnsi="Calibri"/>
                <w:szCs w:val="24"/>
              </w:rPr>
              <w:lastRenderedPageBreak/>
              <w:t>People with disabilities whose rights were advanced as a result of amicus participation.</w:t>
            </w:r>
          </w:p>
        </w:tc>
        <w:tc>
          <w:tcPr>
            <w:tcW w:w="744" w:type="dxa"/>
            <w:tcBorders>
              <w:top w:val="single" w:sz="4" w:space="0" w:color="C4BC96"/>
              <w:left w:val="single" w:sz="4" w:space="0" w:color="C4BC96"/>
              <w:bottom w:val="single" w:sz="4" w:space="0" w:color="C4BC96"/>
              <w:right w:val="single" w:sz="4" w:space="0" w:color="C4BC96"/>
            </w:tcBorders>
          </w:tcPr>
          <w:p w14:paraId="3D086C7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07363D58"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46DC1536" w14:textId="77777777" w:rsidR="003757CF" w:rsidRPr="00C61327" w:rsidRDefault="003757CF" w:rsidP="00E14FEA">
            <w:r w:rsidRPr="00C61327">
              <w:rPr>
                <w:rFonts w:ascii="Calibri" w:eastAsia="Times New Roman" w:hAnsi="Calibri" w:cs="Times New Roman"/>
                <w:b/>
                <w:bCs/>
                <w:color w:val="000000"/>
                <w:sz w:val="20"/>
                <w:szCs w:val="20"/>
              </w:rPr>
              <w:t>X</w:t>
            </w:r>
          </w:p>
        </w:tc>
      </w:tr>
    </w:tbl>
    <w:p w14:paraId="5706E197" w14:textId="77777777" w:rsidR="00047950" w:rsidRPr="00C61327" w:rsidRDefault="00047950" w:rsidP="00047950">
      <w:pPr>
        <w:rPr>
          <w:rFonts w:ascii="Calibri" w:hAnsi="Calibri"/>
          <w:szCs w:val="24"/>
        </w:rPr>
      </w:pPr>
    </w:p>
    <w:p w14:paraId="3E09318D" w14:textId="77777777" w:rsidR="00047950" w:rsidRPr="00C61327" w:rsidRDefault="00047950" w:rsidP="00047950">
      <w:pPr>
        <w:rPr>
          <w:rFonts w:ascii="Calibri" w:hAnsi="Calibri"/>
          <w:szCs w:val="24"/>
        </w:rPr>
      </w:pPr>
    </w:p>
    <w:p w14:paraId="01BEC3F2" w14:textId="77777777" w:rsidR="00047950" w:rsidRPr="00C61327" w:rsidRDefault="00047950" w:rsidP="00047950">
      <w:pPr>
        <w:pStyle w:val="Heading3"/>
      </w:pPr>
      <w:bookmarkStart w:id="57" w:name="_Toc317176100"/>
      <w:bookmarkStart w:id="58" w:name="_Toc336941918"/>
      <w:bookmarkStart w:id="59" w:name="_Toc389207481"/>
      <w:bookmarkStart w:id="60" w:name="_Toc426710035"/>
      <w:r w:rsidRPr="00C61327">
        <w:t>G.  Educating Policymakers</w:t>
      </w:r>
      <w:bookmarkStart w:id="61" w:name="_Toc388362767"/>
      <w:bookmarkEnd w:id="57"/>
      <w:r w:rsidRPr="00C61327">
        <w:rPr>
          <w:rStyle w:val="FootnoteReference"/>
        </w:rPr>
        <w:footnoteReference w:id="11"/>
      </w:r>
      <w:bookmarkEnd w:id="58"/>
      <w:bookmarkEnd w:id="59"/>
      <w:bookmarkEnd w:id="60"/>
      <w:bookmarkEnd w:id="61"/>
    </w:p>
    <w:p w14:paraId="0E6FC69A" w14:textId="77777777" w:rsidR="00047950" w:rsidRPr="00C61327" w:rsidRDefault="00047950" w:rsidP="00047950">
      <w:pPr>
        <w:widowControl w:val="0"/>
        <w:autoSpaceDE w:val="0"/>
        <w:autoSpaceDN w:val="0"/>
        <w:adjustRightInd w:val="0"/>
        <w:ind w:left="1620"/>
        <w:rPr>
          <w:rFonts w:ascii="Calibri" w:hAnsi="Calibri" w:cs="Arial"/>
          <w:sz w:val="16"/>
          <w:szCs w:val="16"/>
        </w:rPr>
      </w:pPr>
    </w:p>
    <w:p w14:paraId="513F8865" w14:textId="77777777" w:rsidR="00047950" w:rsidRPr="00C61327" w:rsidRDefault="00047950" w:rsidP="00047950">
      <w:pPr>
        <w:rPr>
          <w:rFonts w:ascii="Calibri" w:hAnsi="Calibri"/>
          <w:sz w:val="16"/>
          <w:szCs w:val="16"/>
        </w:rPr>
      </w:pPr>
    </w:p>
    <w:tbl>
      <w:tblPr>
        <w:tblW w:w="8467"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029"/>
        <w:gridCol w:w="821"/>
        <w:gridCol w:w="863"/>
        <w:gridCol w:w="891"/>
        <w:gridCol w:w="863"/>
      </w:tblGrid>
      <w:tr w:rsidR="003757CF" w:rsidRPr="00C61327" w14:paraId="4C1FCF09"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0D6077B7" w14:textId="77777777" w:rsidR="003757CF" w:rsidRPr="00C61327" w:rsidRDefault="003757CF" w:rsidP="00047950">
            <w:pPr>
              <w:ind w:left="360"/>
              <w:jc w:val="center"/>
              <w:rPr>
                <w:rFonts w:ascii="Calibri" w:hAnsi="Calibri"/>
                <w:b/>
                <w:szCs w:val="24"/>
              </w:rPr>
            </w:pPr>
            <w:r w:rsidRPr="00C61327">
              <w:rPr>
                <w:rFonts w:ascii="Calibri" w:hAnsi="Calibri"/>
                <w:b/>
                <w:szCs w:val="24"/>
              </w:rPr>
              <w:t>Performance Measurement</w:t>
            </w:r>
          </w:p>
        </w:tc>
        <w:tc>
          <w:tcPr>
            <w:tcW w:w="821" w:type="dxa"/>
            <w:tcBorders>
              <w:top w:val="single" w:sz="4" w:space="0" w:color="C4BC96"/>
              <w:left w:val="single" w:sz="4" w:space="0" w:color="C4BC96"/>
              <w:bottom w:val="single" w:sz="4" w:space="0" w:color="C4BC96"/>
              <w:right w:val="single" w:sz="4" w:space="0" w:color="C4BC96"/>
            </w:tcBorders>
            <w:hideMark/>
          </w:tcPr>
          <w:p w14:paraId="48DD65F8" w14:textId="77777777" w:rsidR="003757CF" w:rsidRPr="00C61327" w:rsidRDefault="003757CF"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709DC7AA"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91" w:type="dxa"/>
          </w:tcPr>
          <w:p w14:paraId="7001A629" w14:textId="77777777" w:rsidR="003757CF" w:rsidRPr="00C61327" w:rsidRDefault="003757CF" w:rsidP="003757CF">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0A507832" w14:textId="77777777" w:rsidR="003757CF" w:rsidRPr="00C61327" w:rsidRDefault="003757CF"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3757CF" w:rsidRPr="00C61327" w14:paraId="02195497"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7B5660EF"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Communications to people with disabilities explaining a policy initiative.</w:t>
            </w:r>
          </w:p>
        </w:tc>
        <w:tc>
          <w:tcPr>
            <w:tcW w:w="821" w:type="dxa"/>
            <w:tcBorders>
              <w:top w:val="single" w:sz="4" w:space="0" w:color="C4BC96"/>
              <w:left w:val="single" w:sz="4" w:space="0" w:color="C4BC96"/>
              <w:bottom w:val="single" w:sz="4" w:space="0" w:color="C4BC96"/>
              <w:right w:val="single" w:sz="4" w:space="0" w:color="C4BC96"/>
            </w:tcBorders>
          </w:tcPr>
          <w:p w14:paraId="3BD1BAC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77F6DA7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4285C0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B5F4CFD"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E49B93C"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20CECDB2"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People with disabilities supported in expressing their own viewpoint on a policy related matter.</w:t>
            </w:r>
          </w:p>
        </w:tc>
        <w:tc>
          <w:tcPr>
            <w:tcW w:w="821" w:type="dxa"/>
            <w:tcBorders>
              <w:top w:val="single" w:sz="4" w:space="0" w:color="C4BC96"/>
              <w:left w:val="single" w:sz="4" w:space="0" w:color="C4BC96"/>
              <w:bottom w:val="single" w:sz="4" w:space="0" w:color="C4BC96"/>
              <w:right w:val="single" w:sz="4" w:space="0" w:color="C4BC96"/>
            </w:tcBorders>
          </w:tcPr>
          <w:p w14:paraId="38B5D8EB"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34F832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C66D8C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6096A520"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70B2B188"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3D53E8E5"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Times written comments were submitted regarding proposed legislation or regulations.</w:t>
            </w:r>
          </w:p>
        </w:tc>
        <w:tc>
          <w:tcPr>
            <w:tcW w:w="821" w:type="dxa"/>
            <w:tcBorders>
              <w:top w:val="single" w:sz="4" w:space="0" w:color="C4BC96"/>
              <w:left w:val="single" w:sz="4" w:space="0" w:color="C4BC96"/>
              <w:bottom w:val="single" w:sz="4" w:space="0" w:color="C4BC96"/>
              <w:right w:val="single" w:sz="4" w:space="0" w:color="C4BC96"/>
            </w:tcBorders>
          </w:tcPr>
          <w:p w14:paraId="571A7893"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D90820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1BD8621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5736E9C3"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0B44CB93"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1251AA7E"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Times testimony was provided at a legislative hearing.</w:t>
            </w:r>
          </w:p>
        </w:tc>
        <w:tc>
          <w:tcPr>
            <w:tcW w:w="821" w:type="dxa"/>
            <w:tcBorders>
              <w:top w:val="single" w:sz="4" w:space="0" w:color="C4BC96"/>
              <w:left w:val="single" w:sz="4" w:space="0" w:color="C4BC96"/>
              <w:bottom w:val="single" w:sz="4" w:space="0" w:color="C4BC96"/>
              <w:right w:val="single" w:sz="4" w:space="0" w:color="C4BC96"/>
            </w:tcBorders>
          </w:tcPr>
          <w:p w14:paraId="62064F7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723116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75E4980"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47365AC3"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3732AB73"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69428CFC" w14:textId="78B114D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 xml:space="preserve">Provisions in regulation </w:t>
            </w:r>
            <w:r w:rsidR="005447F8" w:rsidRPr="00C61327">
              <w:rPr>
                <w:rFonts w:ascii="Calibri" w:hAnsi="Calibri"/>
                <w:szCs w:val="24"/>
              </w:rPr>
              <w:t xml:space="preserve">added, </w:t>
            </w:r>
            <w:r w:rsidRPr="00C61327">
              <w:rPr>
                <w:rFonts w:ascii="Calibri" w:hAnsi="Calibri"/>
                <w:szCs w:val="24"/>
              </w:rPr>
              <w:t>modified or prevented.</w:t>
            </w:r>
          </w:p>
        </w:tc>
        <w:tc>
          <w:tcPr>
            <w:tcW w:w="821" w:type="dxa"/>
            <w:tcBorders>
              <w:top w:val="single" w:sz="4" w:space="0" w:color="C4BC96"/>
              <w:left w:val="single" w:sz="4" w:space="0" w:color="C4BC96"/>
              <w:bottom w:val="single" w:sz="4" w:space="0" w:color="C4BC96"/>
              <w:right w:val="single" w:sz="4" w:space="0" w:color="C4BC96"/>
            </w:tcBorders>
          </w:tcPr>
          <w:p w14:paraId="39277D6F"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3B03D5A7"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1D2848B4"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2D79DD7C"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62A9D3C6"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2DE8269B"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People with disabilities impacted by the regulation provision(s) modified or prevented.</w:t>
            </w:r>
          </w:p>
        </w:tc>
        <w:tc>
          <w:tcPr>
            <w:tcW w:w="821" w:type="dxa"/>
            <w:tcBorders>
              <w:top w:val="single" w:sz="4" w:space="0" w:color="C4BC96"/>
              <w:left w:val="single" w:sz="4" w:space="0" w:color="C4BC96"/>
              <w:bottom w:val="single" w:sz="4" w:space="0" w:color="C4BC96"/>
              <w:right w:val="single" w:sz="4" w:space="0" w:color="C4BC96"/>
            </w:tcBorders>
          </w:tcPr>
          <w:p w14:paraId="3E1DDB4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A71296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024D1CC6"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635583B0"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614D5E22"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282E45CC" w14:textId="0A1C305D"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 xml:space="preserve">Provisions in law </w:t>
            </w:r>
            <w:r w:rsidR="005447F8" w:rsidRPr="00C61327">
              <w:rPr>
                <w:rFonts w:ascii="Calibri" w:hAnsi="Calibri"/>
                <w:szCs w:val="24"/>
              </w:rPr>
              <w:t xml:space="preserve">added, </w:t>
            </w:r>
            <w:r w:rsidRPr="00C61327">
              <w:rPr>
                <w:rFonts w:ascii="Calibri" w:hAnsi="Calibri"/>
                <w:szCs w:val="24"/>
              </w:rPr>
              <w:t>modified or prevented.</w:t>
            </w:r>
          </w:p>
        </w:tc>
        <w:tc>
          <w:tcPr>
            <w:tcW w:w="821" w:type="dxa"/>
            <w:tcBorders>
              <w:top w:val="single" w:sz="4" w:space="0" w:color="C4BC96"/>
              <w:left w:val="single" w:sz="4" w:space="0" w:color="C4BC96"/>
              <w:bottom w:val="single" w:sz="4" w:space="0" w:color="C4BC96"/>
              <w:right w:val="single" w:sz="4" w:space="0" w:color="C4BC96"/>
            </w:tcBorders>
          </w:tcPr>
          <w:p w14:paraId="1238680C"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8FC4C09"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21FDA72D"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B031BC7"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753D333" w14:textId="77777777" w:rsidTr="003757CF">
        <w:tc>
          <w:tcPr>
            <w:tcW w:w="5029" w:type="dxa"/>
            <w:tcBorders>
              <w:top w:val="single" w:sz="4" w:space="0" w:color="C4BC96"/>
              <w:left w:val="single" w:sz="4" w:space="0" w:color="C4BC96"/>
              <w:bottom w:val="single" w:sz="4" w:space="0" w:color="C4BC96"/>
              <w:right w:val="single" w:sz="4" w:space="0" w:color="C4BC96"/>
            </w:tcBorders>
            <w:hideMark/>
          </w:tcPr>
          <w:p w14:paraId="70212B12"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People with disabilities impacted by one or more provision(s) in law modified or prevented.</w:t>
            </w:r>
          </w:p>
        </w:tc>
        <w:tc>
          <w:tcPr>
            <w:tcW w:w="821" w:type="dxa"/>
            <w:tcBorders>
              <w:top w:val="single" w:sz="4" w:space="0" w:color="C4BC96"/>
              <w:left w:val="single" w:sz="4" w:space="0" w:color="C4BC96"/>
              <w:bottom w:val="single" w:sz="4" w:space="0" w:color="C4BC96"/>
              <w:right w:val="single" w:sz="4" w:space="0" w:color="C4BC96"/>
            </w:tcBorders>
          </w:tcPr>
          <w:p w14:paraId="437E40E2"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5D8BF4F1"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91" w:type="dxa"/>
          </w:tcPr>
          <w:p w14:paraId="5D40AF65" w14:textId="77777777" w:rsidR="003757CF" w:rsidRPr="00C61327" w:rsidRDefault="003757CF" w:rsidP="00E14FEA">
            <w:r w:rsidRPr="00C61327">
              <w:rPr>
                <w:rFonts w:ascii="Calibri" w:eastAsia="Times New Roman" w:hAnsi="Calibri" w:cs="Times New Roman"/>
                <w:b/>
                <w:bCs/>
                <w:color w:val="000000"/>
                <w:sz w:val="20"/>
                <w:szCs w:val="20"/>
              </w:rPr>
              <w:t>X</w:t>
            </w:r>
          </w:p>
        </w:tc>
        <w:tc>
          <w:tcPr>
            <w:tcW w:w="863" w:type="dxa"/>
          </w:tcPr>
          <w:p w14:paraId="15959A79" w14:textId="77777777" w:rsidR="003757CF" w:rsidRPr="00C61327" w:rsidRDefault="003757CF" w:rsidP="00E14FEA">
            <w:r w:rsidRPr="00C61327">
              <w:rPr>
                <w:rFonts w:ascii="Calibri" w:eastAsia="Times New Roman" w:hAnsi="Calibri" w:cs="Times New Roman"/>
                <w:b/>
                <w:bCs/>
                <w:color w:val="000000"/>
                <w:sz w:val="20"/>
                <w:szCs w:val="20"/>
              </w:rPr>
              <w:t>X</w:t>
            </w:r>
          </w:p>
        </w:tc>
      </w:tr>
      <w:tr w:rsidR="003757CF" w:rsidRPr="00C61327" w14:paraId="21708A56" w14:textId="77777777" w:rsidTr="003757CF">
        <w:tc>
          <w:tcPr>
            <w:tcW w:w="5029" w:type="dxa"/>
            <w:tcBorders>
              <w:top w:val="single" w:sz="4" w:space="0" w:color="C4BC96"/>
              <w:left w:val="single" w:sz="4" w:space="0" w:color="C4BC96"/>
              <w:bottom w:val="single" w:sz="4" w:space="0" w:color="C4BC96"/>
              <w:right w:val="single" w:sz="4" w:space="0" w:color="C4BC96"/>
            </w:tcBorders>
          </w:tcPr>
          <w:p w14:paraId="55DA0AB1" w14:textId="77777777" w:rsidR="003757CF" w:rsidRPr="00C61327" w:rsidRDefault="003757CF" w:rsidP="00047950">
            <w:pPr>
              <w:numPr>
                <w:ilvl w:val="0"/>
                <w:numId w:val="13"/>
              </w:numPr>
              <w:spacing w:after="0" w:line="240" w:lineRule="auto"/>
              <w:rPr>
                <w:rFonts w:ascii="Calibri" w:hAnsi="Calibri"/>
                <w:szCs w:val="24"/>
              </w:rPr>
            </w:pPr>
            <w:r w:rsidRPr="00C61327">
              <w:rPr>
                <w:rFonts w:ascii="Calibri" w:hAnsi="Calibri"/>
                <w:szCs w:val="24"/>
              </w:rPr>
              <w:t>Provisions in ordinances modified or prevented.</w:t>
            </w:r>
          </w:p>
        </w:tc>
        <w:tc>
          <w:tcPr>
            <w:tcW w:w="821" w:type="dxa"/>
            <w:tcBorders>
              <w:top w:val="single" w:sz="4" w:space="0" w:color="C4BC96"/>
              <w:left w:val="single" w:sz="4" w:space="0" w:color="C4BC96"/>
              <w:bottom w:val="single" w:sz="4" w:space="0" w:color="C4BC96"/>
              <w:right w:val="single" w:sz="4" w:space="0" w:color="C4BC96"/>
            </w:tcBorders>
          </w:tcPr>
          <w:p w14:paraId="28D906DD" w14:textId="77777777" w:rsidR="003757CF" w:rsidRPr="00C61327" w:rsidRDefault="003757CF">
            <w:r w:rsidRPr="00C61327">
              <w:rPr>
                <w:rFonts w:ascii="Calibri" w:eastAsia="Times New Roman" w:hAnsi="Calibri" w:cs="Times New Roman"/>
                <w:b/>
                <w:bCs/>
                <w:color w:val="000000"/>
                <w:sz w:val="20"/>
                <w:szCs w:val="20"/>
              </w:rPr>
              <w:t>X</w:t>
            </w:r>
          </w:p>
        </w:tc>
        <w:tc>
          <w:tcPr>
            <w:tcW w:w="863" w:type="dxa"/>
          </w:tcPr>
          <w:p w14:paraId="28E9089B" w14:textId="77777777" w:rsidR="003757CF" w:rsidRPr="00C61327" w:rsidRDefault="003757CF">
            <w:r w:rsidRPr="00C61327">
              <w:rPr>
                <w:rFonts w:ascii="Calibri" w:eastAsia="Times New Roman" w:hAnsi="Calibri" w:cs="Times New Roman"/>
                <w:b/>
                <w:bCs/>
                <w:color w:val="000000"/>
                <w:sz w:val="20"/>
                <w:szCs w:val="20"/>
              </w:rPr>
              <w:t>X</w:t>
            </w:r>
          </w:p>
        </w:tc>
        <w:tc>
          <w:tcPr>
            <w:tcW w:w="891" w:type="dxa"/>
          </w:tcPr>
          <w:p w14:paraId="0EFBDE41" w14:textId="77777777" w:rsidR="003757CF" w:rsidRPr="00C61327" w:rsidRDefault="003757CF">
            <w:r w:rsidRPr="00C61327">
              <w:rPr>
                <w:rFonts w:ascii="Calibri" w:eastAsia="Times New Roman" w:hAnsi="Calibri" w:cs="Times New Roman"/>
                <w:b/>
                <w:bCs/>
                <w:color w:val="000000"/>
                <w:sz w:val="20"/>
                <w:szCs w:val="20"/>
              </w:rPr>
              <w:t>X</w:t>
            </w:r>
          </w:p>
        </w:tc>
        <w:tc>
          <w:tcPr>
            <w:tcW w:w="863" w:type="dxa"/>
          </w:tcPr>
          <w:p w14:paraId="6F8A2313" w14:textId="77777777" w:rsidR="003757CF" w:rsidRPr="00C61327" w:rsidRDefault="003757CF">
            <w:r w:rsidRPr="00C61327">
              <w:rPr>
                <w:rFonts w:ascii="Calibri" w:eastAsia="Times New Roman" w:hAnsi="Calibri" w:cs="Times New Roman"/>
                <w:b/>
                <w:bCs/>
                <w:color w:val="000000"/>
                <w:sz w:val="20"/>
                <w:szCs w:val="20"/>
              </w:rPr>
              <w:t>X</w:t>
            </w:r>
          </w:p>
        </w:tc>
      </w:tr>
    </w:tbl>
    <w:p w14:paraId="7577D796" w14:textId="77777777" w:rsidR="00047950" w:rsidRPr="00C61327" w:rsidRDefault="00047950" w:rsidP="00047950">
      <w:pPr>
        <w:rPr>
          <w:rFonts w:ascii="Calibri" w:hAnsi="Calibri"/>
          <w:sz w:val="20"/>
        </w:rPr>
      </w:pPr>
    </w:p>
    <w:p w14:paraId="1196873D" w14:textId="77777777" w:rsidR="00047950" w:rsidRPr="00C61327" w:rsidRDefault="00047950" w:rsidP="00047950">
      <w:pPr>
        <w:pStyle w:val="Heading3"/>
        <w:rPr>
          <w:i/>
        </w:rPr>
      </w:pPr>
      <w:bookmarkStart w:id="62" w:name="_Toc317176103"/>
      <w:bookmarkStart w:id="63" w:name="_Toc336941919"/>
      <w:bookmarkStart w:id="64" w:name="_Toc389207482"/>
      <w:bookmarkStart w:id="65" w:name="_Toc426710036"/>
      <w:r w:rsidRPr="00C61327">
        <w:t xml:space="preserve">H.  </w:t>
      </w:r>
      <w:hyperlink r:id="rId21" w:anchor="Other_Systemic_Advocacy" w:history="1">
        <w:bookmarkStart w:id="66" w:name="_Toc388362768"/>
        <w:r w:rsidRPr="00C61327">
          <w:rPr>
            <w:rStyle w:val="Hyperlink"/>
          </w:rPr>
          <w:t>Other Systemic Advocacy</w:t>
        </w:r>
        <w:bookmarkEnd w:id="62"/>
        <w:bookmarkEnd w:id="63"/>
        <w:bookmarkEnd w:id="64"/>
        <w:bookmarkEnd w:id="65"/>
        <w:bookmarkEnd w:id="66"/>
      </w:hyperlink>
    </w:p>
    <w:p w14:paraId="59156535" w14:textId="77777777" w:rsidR="00047950" w:rsidRPr="00C61327" w:rsidRDefault="00047950" w:rsidP="00047950">
      <w:pPr>
        <w:widowControl w:val="0"/>
        <w:autoSpaceDE w:val="0"/>
        <w:autoSpaceDN w:val="0"/>
        <w:adjustRightInd w:val="0"/>
        <w:ind w:left="720"/>
        <w:rPr>
          <w:rFonts w:ascii="Calibri" w:hAnsi="Calibri" w:cs="Arial"/>
          <w:szCs w:val="24"/>
        </w:rPr>
      </w:pPr>
    </w:p>
    <w:tbl>
      <w:tblPr>
        <w:tblW w:w="924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5220"/>
        <w:gridCol w:w="1440"/>
        <w:gridCol w:w="863"/>
        <w:gridCol w:w="863"/>
        <w:gridCol w:w="863"/>
      </w:tblGrid>
      <w:tr w:rsidR="00033F55" w:rsidRPr="00C61327" w14:paraId="5D30259C" w14:textId="77777777" w:rsidTr="00033F55">
        <w:tc>
          <w:tcPr>
            <w:tcW w:w="5220" w:type="dxa"/>
            <w:tcBorders>
              <w:top w:val="single" w:sz="4" w:space="0" w:color="C4BC96"/>
              <w:left w:val="single" w:sz="4" w:space="0" w:color="C4BC96"/>
              <w:bottom w:val="single" w:sz="4" w:space="0" w:color="C4BC96"/>
              <w:right w:val="single" w:sz="4" w:space="0" w:color="C4BC96"/>
            </w:tcBorders>
            <w:hideMark/>
          </w:tcPr>
          <w:p w14:paraId="24D88097" w14:textId="77777777" w:rsidR="00033F55" w:rsidRPr="00C61327" w:rsidRDefault="00033F55" w:rsidP="00047950">
            <w:pPr>
              <w:ind w:left="360"/>
              <w:jc w:val="center"/>
              <w:rPr>
                <w:rFonts w:ascii="Calibri" w:eastAsia="NSimSun" w:hAnsi="Calibri" w:cs="Arial"/>
                <w:b/>
                <w:szCs w:val="24"/>
              </w:rPr>
            </w:pPr>
            <w:r w:rsidRPr="00C61327">
              <w:rPr>
                <w:rFonts w:ascii="Calibri" w:eastAsia="NSimSun" w:hAnsi="Calibri" w:cs="Arial"/>
                <w:b/>
                <w:szCs w:val="24"/>
              </w:rPr>
              <w:t>Performance Measurement</w:t>
            </w:r>
          </w:p>
        </w:tc>
        <w:tc>
          <w:tcPr>
            <w:tcW w:w="1440" w:type="dxa"/>
            <w:tcBorders>
              <w:top w:val="single" w:sz="4" w:space="0" w:color="C4BC96"/>
              <w:left w:val="single" w:sz="4" w:space="0" w:color="C4BC96"/>
              <w:bottom w:val="single" w:sz="4" w:space="0" w:color="C4BC96"/>
              <w:right w:val="single" w:sz="4" w:space="0" w:color="C4BC96"/>
            </w:tcBorders>
            <w:hideMark/>
          </w:tcPr>
          <w:p w14:paraId="20C9EEA2" w14:textId="77777777" w:rsidR="00033F55" w:rsidRPr="00C61327" w:rsidRDefault="00033F55"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PADD</w:t>
            </w:r>
          </w:p>
        </w:tc>
        <w:tc>
          <w:tcPr>
            <w:tcW w:w="863" w:type="dxa"/>
          </w:tcPr>
          <w:p w14:paraId="7DD48527" w14:textId="77777777" w:rsidR="00033F55" w:rsidRPr="00C61327" w:rsidRDefault="00033F55"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PAAT</w:t>
            </w:r>
          </w:p>
        </w:tc>
        <w:tc>
          <w:tcPr>
            <w:tcW w:w="863" w:type="dxa"/>
          </w:tcPr>
          <w:p w14:paraId="5D05343C" w14:textId="77777777" w:rsidR="00033F55" w:rsidRPr="00C61327" w:rsidRDefault="00033F55"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PATBI</w:t>
            </w:r>
          </w:p>
        </w:tc>
        <w:tc>
          <w:tcPr>
            <w:tcW w:w="863" w:type="dxa"/>
          </w:tcPr>
          <w:p w14:paraId="2BB1C06F" w14:textId="77777777" w:rsidR="00033F55" w:rsidRPr="00C61327" w:rsidRDefault="00033F55" w:rsidP="00E14FEA">
            <w:pPr>
              <w:widowControl w:val="0"/>
              <w:autoSpaceDE w:val="0"/>
              <w:autoSpaceDN w:val="0"/>
              <w:adjustRightInd w:val="0"/>
              <w:jc w:val="center"/>
              <w:rPr>
                <w:rFonts w:ascii="Calibri" w:eastAsia="NSimSun" w:hAnsi="Calibri" w:cs="Arial"/>
                <w:b/>
                <w:szCs w:val="24"/>
              </w:rPr>
            </w:pPr>
            <w:r w:rsidRPr="00C61327">
              <w:rPr>
                <w:rFonts w:ascii="Calibri" w:eastAsia="NSimSun" w:hAnsi="Calibri" w:cs="Arial"/>
                <w:b/>
                <w:szCs w:val="24"/>
              </w:rPr>
              <w:t>PAVA</w:t>
            </w:r>
          </w:p>
        </w:tc>
      </w:tr>
      <w:tr w:rsidR="00033F55" w:rsidRPr="00C61327" w14:paraId="78D719DA" w14:textId="77777777" w:rsidTr="00033F55">
        <w:tc>
          <w:tcPr>
            <w:tcW w:w="5220" w:type="dxa"/>
            <w:tcBorders>
              <w:top w:val="single" w:sz="4" w:space="0" w:color="C4BC96"/>
              <w:left w:val="single" w:sz="4" w:space="0" w:color="C4BC96"/>
              <w:bottom w:val="single" w:sz="4" w:space="0" w:color="C4BC96"/>
              <w:right w:val="single" w:sz="4" w:space="0" w:color="C4BC96"/>
            </w:tcBorders>
            <w:hideMark/>
          </w:tcPr>
          <w:p w14:paraId="1B1FAFDC" w14:textId="77777777" w:rsidR="00033F55" w:rsidRPr="00C61327" w:rsidRDefault="00033F55" w:rsidP="00047950">
            <w:pPr>
              <w:numPr>
                <w:ilvl w:val="0"/>
                <w:numId w:val="4"/>
              </w:numPr>
              <w:spacing w:after="0" w:line="240" w:lineRule="auto"/>
              <w:ind w:left="360"/>
              <w:rPr>
                <w:rFonts w:ascii="Calibri" w:hAnsi="Calibri"/>
                <w:szCs w:val="24"/>
              </w:rPr>
            </w:pPr>
            <w:r w:rsidRPr="00C61327">
              <w:rPr>
                <w:rFonts w:ascii="Calibri" w:hAnsi="Calibri"/>
                <w:szCs w:val="24"/>
              </w:rPr>
              <w:t xml:space="preserve"> Changes in practices made or prevented. </w:t>
            </w:r>
          </w:p>
        </w:tc>
        <w:tc>
          <w:tcPr>
            <w:tcW w:w="1440" w:type="dxa"/>
            <w:tcBorders>
              <w:top w:val="single" w:sz="4" w:space="0" w:color="C4BC96"/>
              <w:left w:val="single" w:sz="4" w:space="0" w:color="C4BC96"/>
              <w:bottom w:val="single" w:sz="4" w:space="0" w:color="C4BC96"/>
              <w:right w:val="single" w:sz="4" w:space="0" w:color="C4BC96"/>
            </w:tcBorders>
          </w:tcPr>
          <w:p w14:paraId="29AA4AC3"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0502EB64"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5C0D18EB"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7D81D50C" w14:textId="77777777" w:rsidR="00033F55" w:rsidRPr="00C61327" w:rsidRDefault="00033F55" w:rsidP="00E14FEA">
            <w:r w:rsidRPr="00C61327">
              <w:rPr>
                <w:rFonts w:ascii="Calibri" w:eastAsia="Times New Roman" w:hAnsi="Calibri" w:cs="Times New Roman"/>
                <w:b/>
                <w:bCs/>
                <w:color w:val="000000"/>
                <w:sz w:val="20"/>
                <w:szCs w:val="20"/>
              </w:rPr>
              <w:t>X</w:t>
            </w:r>
          </w:p>
        </w:tc>
      </w:tr>
      <w:tr w:rsidR="00033F55" w:rsidRPr="00C61327" w14:paraId="51473A55" w14:textId="77777777" w:rsidTr="00033F55">
        <w:trPr>
          <w:trHeight w:val="530"/>
        </w:trPr>
        <w:tc>
          <w:tcPr>
            <w:tcW w:w="5220" w:type="dxa"/>
            <w:tcBorders>
              <w:top w:val="single" w:sz="4" w:space="0" w:color="C4BC96"/>
              <w:left w:val="single" w:sz="4" w:space="0" w:color="C4BC96"/>
              <w:bottom w:val="single" w:sz="4" w:space="0" w:color="C4BC96"/>
              <w:right w:val="single" w:sz="4" w:space="0" w:color="C4BC96"/>
            </w:tcBorders>
            <w:hideMark/>
          </w:tcPr>
          <w:p w14:paraId="6F07C0FF" w14:textId="77777777" w:rsidR="00033F55" w:rsidRPr="00C61327" w:rsidRDefault="00033F55" w:rsidP="00047950">
            <w:pPr>
              <w:numPr>
                <w:ilvl w:val="0"/>
                <w:numId w:val="4"/>
              </w:numPr>
              <w:spacing w:after="0" w:line="240" w:lineRule="auto"/>
              <w:ind w:left="360"/>
              <w:rPr>
                <w:rFonts w:ascii="Calibri" w:hAnsi="Calibri"/>
                <w:szCs w:val="24"/>
              </w:rPr>
            </w:pPr>
            <w:r w:rsidRPr="00C61327">
              <w:rPr>
                <w:rFonts w:ascii="Calibri" w:hAnsi="Calibri"/>
                <w:szCs w:val="24"/>
              </w:rPr>
              <w:t xml:space="preserve"> Provisions in policy modified or prevented.</w:t>
            </w:r>
          </w:p>
        </w:tc>
        <w:tc>
          <w:tcPr>
            <w:tcW w:w="1440" w:type="dxa"/>
            <w:tcBorders>
              <w:top w:val="single" w:sz="4" w:space="0" w:color="C4BC96"/>
              <w:left w:val="single" w:sz="4" w:space="0" w:color="C4BC96"/>
              <w:bottom w:val="single" w:sz="4" w:space="0" w:color="C4BC96"/>
              <w:right w:val="single" w:sz="4" w:space="0" w:color="C4BC96"/>
            </w:tcBorders>
          </w:tcPr>
          <w:p w14:paraId="1783D9C5"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38461A08"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746178F9" w14:textId="77777777" w:rsidR="00033F55" w:rsidRPr="00C61327" w:rsidRDefault="00033F55" w:rsidP="00E14FEA">
            <w:r w:rsidRPr="00C61327">
              <w:rPr>
                <w:rFonts w:ascii="Calibri" w:eastAsia="Times New Roman" w:hAnsi="Calibri" w:cs="Times New Roman"/>
                <w:b/>
                <w:bCs/>
                <w:color w:val="000000"/>
                <w:sz w:val="20"/>
                <w:szCs w:val="20"/>
              </w:rPr>
              <w:t>X</w:t>
            </w:r>
          </w:p>
        </w:tc>
        <w:tc>
          <w:tcPr>
            <w:tcW w:w="863" w:type="dxa"/>
          </w:tcPr>
          <w:p w14:paraId="5A6AE104" w14:textId="77777777" w:rsidR="00033F55" w:rsidRPr="00C61327" w:rsidRDefault="00033F55" w:rsidP="00E14FEA">
            <w:r w:rsidRPr="00C61327">
              <w:rPr>
                <w:rFonts w:ascii="Calibri" w:eastAsia="Times New Roman" w:hAnsi="Calibri" w:cs="Times New Roman"/>
                <w:b/>
                <w:bCs/>
                <w:color w:val="000000"/>
                <w:sz w:val="20"/>
                <w:szCs w:val="20"/>
              </w:rPr>
              <w:t>X</w:t>
            </w:r>
          </w:p>
        </w:tc>
      </w:tr>
    </w:tbl>
    <w:p w14:paraId="6D31441B" w14:textId="77777777" w:rsidR="002E7234" w:rsidRPr="00C61327" w:rsidRDefault="002E7234"/>
    <w:p w14:paraId="160EC03D" w14:textId="77777777" w:rsidR="002E7234" w:rsidRPr="00C61327" w:rsidRDefault="009D087C" w:rsidP="00732A8C">
      <w:pPr>
        <w:jc w:val="center"/>
        <w:rPr>
          <w:b/>
          <w:sz w:val="32"/>
          <w:szCs w:val="32"/>
        </w:rPr>
      </w:pPr>
      <w:r w:rsidRPr="00C61327">
        <w:br w:type="page"/>
      </w:r>
      <w:r w:rsidR="002E7234" w:rsidRPr="00C61327">
        <w:rPr>
          <w:b/>
          <w:sz w:val="32"/>
          <w:szCs w:val="32"/>
        </w:rPr>
        <w:lastRenderedPageBreak/>
        <w:t>PROGRAM SPECIFIC MEASURES</w:t>
      </w:r>
    </w:p>
    <w:p w14:paraId="4EF1A486" w14:textId="77777777" w:rsidR="002E7234" w:rsidRPr="00C61327" w:rsidRDefault="002E7234">
      <w:pPr>
        <w:rPr>
          <w:b/>
          <w:sz w:val="36"/>
        </w:rPr>
      </w:pPr>
      <w:r w:rsidRPr="00C61327">
        <w:rPr>
          <w:b/>
          <w:sz w:val="36"/>
        </w:rPr>
        <w:t>PAAT PROGRAM</w:t>
      </w:r>
    </w:p>
    <w:tbl>
      <w:tblPr>
        <w:tblW w:w="942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68"/>
        <w:gridCol w:w="1861"/>
      </w:tblGrid>
      <w:tr w:rsidR="002E7234" w:rsidRPr="00C61327" w14:paraId="75FB6CA8" w14:textId="77777777" w:rsidTr="00732A8C">
        <w:tc>
          <w:tcPr>
            <w:tcW w:w="7568" w:type="dxa"/>
            <w:tcBorders>
              <w:top w:val="single" w:sz="4" w:space="0" w:color="C4BC96"/>
              <w:left w:val="single" w:sz="4" w:space="0" w:color="C4BC96"/>
              <w:bottom w:val="single" w:sz="4" w:space="0" w:color="C4BC96"/>
              <w:right w:val="single" w:sz="4" w:space="0" w:color="C4BC96"/>
            </w:tcBorders>
            <w:hideMark/>
          </w:tcPr>
          <w:p w14:paraId="274183A5" w14:textId="77777777" w:rsidR="002E7234" w:rsidRPr="00C61327" w:rsidRDefault="002E7234" w:rsidP="00E14FEA">
            <w:pPr>
              <w:widowControl w:val="0"/>
              <w:autoSpaceDE w:val="0"/>
              <w:autoSpaceDN w:val="0"/>
              <w:adjustRightInd w:val="0"/>
              <w:ind w:left="360"/>
              <w:jc w:val="center"/>
              <w:rPr>
                <w:rFonts w:ascii="Calibri" w:hAnsi="Calibri" w:cs="Arial"/>
                <w:szCs w:val="24"/>
              </w:rPr>
            </w:pPr>
            <w:r w:rsidRPr="00C61327">
              <w:rPr>
                <w:rFonts w:ascii="Calibri" w:hAnsi="Calibri"/>
                <w:b/>
                <w:szCs w:val="24"/>
              </w:rPr>
              <w:t>Performance Measurement</w:t>
            </w:r>
          </w:p>
        </w:tc>
        <w:tc>
          <w:tcPr>
            <w:tcW w:w="1861" w:type="dxa"/>
            <w:tcBorders>
              <w:top w:val="single" w:sz="4" w:space="0" w:color="C4BC96"/>
              <w:left w:val="single" w:sz="4" w:space="0" w:color="C4BC96"/>
              <w:bottom w:val="single" w:sz="4" w:space="0" w:color="C4BC96"/>
              <w:right w:val="single" w:sz="4" w:space="0" w:color="C4BC96"/>
            </w:tcBorders>
            <w:hideMark/>
          </w:tcPr>
          <w:p w14:paraId="1764180D" w14:textId="77777777" w:rsidR="002E7234" w:rsidRPr="00C61327" w:rsidRDefault="002E7234" w:rsidP="00E14FEA">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PAAT</w:t>
            </w:r>
          </w:p>
        </w:tc>
      </w:tr>
      <w:tr w:rsidR="002E7234" w:rsidRPr="00C61327" w14:paraId="0A42419B" w14:textId="77777777" w:rsidTr="00732A8C">
        <w:tc>
          <w:tcPr>
            <w:tcW w:w="7568" w:type="dxa"/>
            <w:tcBorders>
              <w:top w:val="single" w:sz="4" w:space="0" w:color="C4BC96"/>
              <w:left w:val="single" w:sz="4" w:space="0" w:color="C4BC96"/>
              <w:bottom w:val="single" w:sz="4" w:space="0" w:color="C4BC96"/>
              <w:right w:val="single" w:sz="4" w:space="0" w:color="C4BC96"/>
            </w:tcBorders>
            <w:hideMark/>
          </w:tcPr>
          <w:p w14:paraId="4984633D" w14:textId="77777777" w:rsidR="002E7234" w:rsidRPr="00C61327" w:rsidRDefault="002E7234" w:rsidP="002E7234">
            <w:pPr>
              <w:pStyle w:val="ListParagraph"/>
              <w:widowControl w:val="0"/>
              <w:numPr>
                <w:ilvl w:val="0"/>
                <w:numId w:val="16"/>
              </w:numPr>
              <w:autoSpaceDE w:val="0"/>
              <w:autoSpaceDN w:val="0"/>
              <w:adjustRightInd w:val="0"/>
              <w:rPr>
                <w:rFonts w:ascii="Calibri" w:hAnsi="Calibri" w:cs="Arial"/>
                <w:szCs w:val="24"/>
              </w:rPr>
            </w:pPr>
            <w:r w:rsidRPr="00C61327">
              <w:rPr>
                <w:rFonts w:ascii="Calibri" w:hAnsi="Calibri" w:cs="Arial"/>
                <w:szCs w:val="24"/>
              </w:rPr>
              <w:t xml:space="preserve"> People receiving one or more AT devices as a result of P&amp;A advocacy</w:t>
            </w:r>
          </w:p>
        </w:tc>
        <w:tc>
          <w:tcPr>
            <w:tcW w:w="1861" w:type="dxa"/>
            <w:tcBorders>
              <w:top w:val="single" w:sz="4" w:space="0" w:color="C4BC96"/>
              <w:left w:val="single" w:sz="4" w:space="0" w:color="C4BC96"/>
              <w:bottom w:val="single" w:sz="4" w:space="0" w:color="C4BC96"/>
              <w:right w:val="single" w:sz="4" w:space="0" w:color="C4BC96"/>
            </w:tcBorders>
          </w:tcPr>
          <w:p w14:paraId="76DFFEE3"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732A8C" w:rsidRPr="00C61327" w14:paraId="303A3430"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ADB8398" w14:textId="5166EF11" w:rsidR="00732A8C" w:rsidRPr="00C61327" w:rsidRDefault="00732A8C" w:rsidP="00732A8C">
            <w:pPr>
              <w:pStyle w:val="ListParagraph"/>
              <w:widowControl w:val="0"/>
              <w:numPr>
                <w:ilvl w:val="0"/>
                <w:numId w:val="16"/>
              </w:numPr>
              <w:autoSpaceDE w:val="0"/>
              <w:autoSpaceDN w:val="0"/>
              <w:adjustRightInd w:val="0"/>
              <w:rPr>
                <w:rFonts w:ascii="Calibri" w:hAnsi="Calibri" w:cs="Arial"/>
                <w:szCs w:val="24"/>
              </w:rPr>
            </w:pPr>
            <w:r w:rsidRPr="00C61327">
              <w:rPr>
                <w:rFonts w:ascii="Calibri" w:hAnsi="Calibri" w:cs="Arial"/>
                <w:szCs w:val="24"/>
              </w:rPr>
              <w:t xml:space="preserve">Type </w:t>
            </w:r>
            <w:r w:rsidR="00C4639D" w:rsidRPr="00C61327">
              <w:rPr>
                <w:rFonts w:ascii="Calibri" w:hAnsi="Calibri" w:cs="Arial"/>
                <w:szCs w:val="24"/>
              </w:rPr>
              <w:t>and/or U</w:t>
            </w:r>
            <w:r w:rsidR="00E232B7" w:rsidRPr="00C61327">
              <w:rPr>
                <w:rFonts w:ascii="Calibri" w:hAnsi="Calibri" w:cs="Arial"/>
                <w:szCs w:val="24"/>
              </w:rPr>
              <w:t>se</w:t>
            </w:r>
            <w:r w:rsidR="00C4639D" w:rsidRPr="00C61327">
              <w:rPr>
                <w:rFonts w:ascii="Calibri" w:hAnsi="Calibri" w:cs="Arial"/>
                <w:szCs w:val="24"/>
              </w:rPr>
              <w:t xml:space="preserve"> </w:t>
            </w:r>
            <w:r w:rsidRPr="00C61327">
              <w:rPr>
                <w:rFonts w:ascii="Calibri" w:hAnsi="Calibri" w:cs="Arial"/>
                <w:szCs w:val="24"/>
              </w:rPr>
              <w:t>of Device</w:t>
            </w:r>
          </w:p>
        </w:tc>
        <w:tc>
          <w:tcPr>
            <w:tcW w:w="1861" w:type="dxa"/>
            <w:tcBorders>
              <w:top w:val="single" w:sz="4" w:space="0" w:color="C4BC96"/>
              <w:left w:val="single" w:sz="4" w:space="0" w:color="C4BC96"/>
              <w:bottom w:val="single" w:sz="4" w:space="0" w:color="C4BC96"/>
              <w:right w:val="single" w:sz="4" w:space="0" w:color="C4BC96"/>
            </w:tcBorders>
          </w:tcPr>
          <w:p w14:paraId="42541F1B" w14:textId="3CFBBAFD" w:rsidR="00732A8C" w:rsidRPr="00C61327" w:rsidRDefault="00E232B7" w:rsidP="006401D9">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2E7234" w:rsidRPr="00C61327" w14:paraId="7BCBF611"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43F0E60F" w14:textId="0FA1B52D" w:rsidR="002E7234" w:rsidRPr="00C61327" w:rsidRDefault="00612490" w:rsidP="00732A8C">
            <w:pPr>
              <w:pStyle w:val="ListParagraph"/>
              <w:widowControl w:val="0"/>
              <w:numPr>
                <w:ilvl w:val="0"/>
                <w:numId w:val="17"/>
              </w:numPr>
              <w:autoSpaceDE w:val="0"/>
              <w:autoSpaceDN w:val="0"/>
              <w:adjustRightInd w:val="0"/>
              <w:rPr>
                <w:rFonts w:ascii="Calibri" w:hAnsi="Calibri" w:cs="Arial"/>
                <w:szCs w:val="24"/>
              </w:rPr>
            </w:pPr>
            <w:r w:rsidRPr="00C61327">
              <w:rPr>
                <w:rFonts w:ascii="Calibri" w:hAnsi="Calibri" w:cs="Arial"/>
                <w:szCs w:val="24"/>
              </w:rPr>
              <w:t xml:space="preserve"> Devices for communication</w:t>
            </w:r>
          </w:p>
        </w:tc>
        <w:tc>
          <w:tcPr>
            <w:tcW w:w="1861" w:type="dxa"/>
            <w:tcBorders>
              <w:top w:val="single" w:sz="4" w:space="0" w:color="C4BC96"/>
              <w:left w:val="single" w:sz="4" w:space="0" w:color="C4BC96"/>
              <w:bottom w:val="single" w:sz="4" w:space="0" w:color="C4BC96"/>
              <w:right w:val="single" w:sz="4" w:space="0" w:color="C4BC96"/>
            </w:tcBorders>
          </w:tcPr>
          <w:p w14:paraId="0BB6B860"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3FF52D12"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5AABD70C"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mobility</w:t>
            </w:r>
          </w:p>
          <w:p w14:paraId="0D65BE5B" w14:textId="77777777" w:rsidR="002E7234" w:rsidRPr="00C61327" w:rsidRDefault="002E7234" w:rsidP="002E7234">
            <w:pPr>
              <w:pStyle w:val="ListParagraph"/>
              <w:rPr>
                <w:rFonts w:ascii="Calibri" w:hAnsi="Calibri"/>
                <w:szCs w:val="24"/>
              </w:rPr>
            </w:pPr>
          </w:p>
        </w:tc>
        <w:tc>
          <w:tcPr>
            <w:tcW w:w="1861" w:type="dxa"/>
            <w:tcBorders>
              <w:top w:val="single" w:sz="4" w:space="0" w:color="C4BC96"/>
              <w:left w:val="single" w:sz="4" w:space="0" w:color="C4BC96"/>
              <w:bottom w:val="single" w:sz="4" w:space="0" w:color="C4BC96"/>
              <w:right w:val="single" w:sz="4" w:space="0" w:color="C4BC96"/>
            </w:tcBorders>
          </w:tcPr>
          <w:p w14:paraId="1344581E"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02ED56C7"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3BCEF1E4"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hearing and seeing</w:t>
            </w:r>
          </w:p>
        </w:tc>
        <w:tc>
          <w:tcPr>
            <w:tcW w:w="1861" w:type="dxa"/>
            <w:tcBorders>
              <w:top w:val="single" w:sz="4" w:space="0" w:color="C4BC96"/>
              <w:left w:val="single" w:sz="4" w:space="0" w:color="C4BC96"/>
              <w:bottom w:val="single" w:sz="4" w:space="0" w:color="C4BC96"/>
              <w:right w:val="single" w:sz="4" w:space="0" w:color="C4BC96"/>
            </w:tcBorders>
          </w:tcPr>
          <w:p w14:paraId="0D229651"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62C710CF"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6626D05B"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reading and writing</w:t>
            </w:r>
          </w:p>
          <w:p w14:paraId="7A141883" w14:textId="77777777" w:rsidR="002E7234" w:rsidRPr="00C61327" w:rsidRDefault="002E7234" w:rsidP="002E7234">
            <w:pPr>
              <w:pStyle w:val="ListParagraph"/>
              <w:rPr>
                <w:rFonts w:ascii="Calibri" w:hAnsi="Calibri"/>
                <w:szCs w:val="24"/>
              </w:rPr>
            </w:pPr>
          </w:p>
        </w:tc>
        <w:tc>
          <w:tcPr>
            <w:tcW w:w="1861" w:type="dxa"/>
            <w:tcBorders>
              <w:top w:val="single" w:sz="4" w:space="0" w:color="C4BC96"/>
              <w:left w:val="single" w:sz="4" w:space="0" w:color="C4BC96"/>
              <w:bottom w:val="single" w:sz="4" w:space="0" w:color="C4BC96"/>
              <w:right w:val="single" w:sz="4" w:space="0" w:color="C4BC96"/>
            </w:tcBorders>
          </w:tcPr>
          <w:p w14:paraId="6FFD482E"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2E7234" w:rsidRPr="00C61327" w14:paraId="7CCC009A"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9DCB809"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for assisting with household chores</w:t>
            </w:r>
          </w:p>
        </w:tc>
        <w:tc>
          <w:tcPr>
            <w:tcW w:w="1861" w:type="dxa"/>
            <w:tcBorders>
              <w:top w:val="single" w:sz="4" w:space="0" w:color="C4BC96"/>
              <w:left w:val="single" w:sz="4" w:space="0" w:color="C4BC96"/>
              <w:bottom w:val="single" w:sz="4" w:space="0" w:color="C4BC96"/>
              <w:right w:val="single" w:sz="4" w:space="0" w:color="C4BC96"/>
            </w:tcBorders>
          </w:tcPr>
          <w:p w14:paraId="738CD4C8" w14:textId="77777777" w:rsidR="002E7234" w:rsidRPr="00C61327" w:rsidRDefault="002E7234" w:rsidP="006401D9">
            <w:pPr>
              <w:widowControl w:val="0"/>
              <w:autoSpaceDE w:val="0"/>
              <w:autoSpaceDN w:val="0"/>
              <w:adjustRightInd w:val="0"/>
              <w:jc w:val="center"/>
              <w:rPr>
                <w:rFonts w:ascii="Calibri" w:hAnsi="Calibri" w:cs="Arial"/>
                <w:szCs w:val="24"/>
                <w:u w:val="single"/>
              </w:rPr>
            </w:pPr>
            <w:r w:rsidRPr="00C61327">
              <w:rPr>
                <w:rFonts w:ascii="Calibri" w:eastAsia="Times New Roman" w:hAnsi="Calibri" w:cs="Times New Roman"/>
                <w:b/>
                <w:bCs/>
                <w:color w:val="000000"/>
                <w:sz w:val="20"/>
                <w:szCs w:val="20"/>
              </w:rPr>
              <w:t>X</w:t>
            </w:r>
          </w:p>
        </w:tc>
      </w:tr>
      <w:tr w:rsidR="002E7234" w:rsidRPr="00C61327" w14:paraId="7039FFCB"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39400F34" w14:textId="77777777" w:rsidR="002E7234" w:rsidRPr="00C61327" w:rsidRDefault="002E7234"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to aid with school/learning</w:t>
            </w:r>
          </w:p>
        </w:tc>
        <w:tc>
          <w:tcPr>
            <w:tcW w:w="1861" w:type="dxa"/>
            <w:tcBorders>
              <w:top w:val="single" w:sz="4" w:space="0" w:color="C4BC96"/>
              <w:left w:val="single" w:sz="4" w:space="0" w:color="C4BC96"/>
              <w:bottom w:val="single" w:sz="4" w:space="0" w:color="C4BC96"/>
              <w:right w:val="single" w:sz="4" w:space="0" w:color="C4BC96"/>
            </w:tcBorders>
          </w:tcPr>
          <w:p w14:paraId="69941016" w14:textId="77777777" w:rsidR="002E7234" w:rsidRPr="00C61327" w:rsidRDefault="002E7234" w:rsidP="006401D9">
            <w:pPr>
              <w:jc w:val="center"/>
            </w:pPr>
            <w:r w:rsidRPr="00C61327">
              <w:rPr>
                <w:rFonts w:ascii="Calibri" w:eastAsia="Times New Roman" w:hAnsi="Calibri" w:cs="Times New Roman"/>
                <w:b/>
                <w:bCs/>
                <w:color w:val="000000"/>
                <w:sz w:val="20"/>
                <w:szCs w:val="20"/>
              </w:rPr>
              <w:t>X</w:t>
            </w:r>
          </w:p>
        </w:tc>
      </w:tr>
      <w:tr w:rsidR="00732A8C" w:rsidRPr="00C61327" w14:paraId="2094FBA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7C170CD9" w14:textId="77777777" w:rsidR="00732A8C" w:rsidRPr="00C61327" w:rsidRDefault="00732A8C"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 xml:space="preserve"> Devices to assist with participation in play or recreation</w:t>
            </w:r>
          </w:p>
        </w:tc>
        <w:tc>
          <w:tcPr>
            <w:tcW w:w="1861" w:type="dxa"/>
            <w:tcBorders>
              <w:top w:val="single" w:sz="4" w:space="0" w:color="C4BC96"/>
              <w:left w:val="single" w:sz="4" w:space="0" w:color="C4BC96"/>
              <w:bottom w:val="single" w:sz="4" w:space="0" w:color="C4BC96"/>
              <w:right w:val="single" w:sz="4" w:space="0" w:color="C4BC96"/>
            </w:tcBorders>
          </w:tcPr>
          <w:p w14:paraId="1B54D5A6"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2897162A"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E87E26F" w14:textId="77777777" w:rsidR="00732A8C" w:rsidRPr="00C61327" w:rsidRDefault="00732A8C" w:rsidP="002E7234">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 xml:space="preserve"> Devices to assist with personal care</w:t>
            </w:r>
          </w:p>
        </w:tc>
        <w:tc>
          <w:tcPr>
            <w:tcW w:w="1861" w:type="dxa"/>
            <w:tcBorders>
              <w:top w:val="single" w:sz="4" w:space="0" w:color="C4BC96"/>
              <w:left w:val="single" w:sz="4" w:space="0" w:color="C4BC96"/>
              <w:bottom w:val="single" w:sz="4" w:space="0" w:color="C4BC96"/>
              <w:right w:val="single" w:sz="4" w:space="0" w:color="C4BC96"/>
            </w:tcBorders>
          </w:tcPr>
          <w:p w14:paraId="0E0673D9"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63541EBC"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473A03ED" w14:textId="77777777" w:rsidR="00732A8C" w:rsidRPr="00C61327" w:rsidRDefault="00732A8C" w:rsidP="00732A8C">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Devices to aid in therapy or medical treatment</w:t>
            </w:r>
          </w:p>
          <w:p w14:paraId="17B57D8E" w14:textId="77777777" w:rsidR="00732A8C" w:rsidRPr="00C61327" w:rsidRDefault="00732A8C" w:rsidP="00732A8C">
            <w:pPr>
              <w:pStyle w:val="ListParagraph"/>
              <w:widowControl w:val="0"/>
              <w:autoSpaceDE w:val="0"/>
              <w:autoSpaceDN w:val="0"/>
              <w:adjustRightInd w:val="0"/>
              <w:rPr>
                <w:rFonts w:ascii="Calibri" w:hAnsi="Calibri" w:cs="Arial"/>
                <w:szCs w:val="24"/>
              </w:rPr>
            </w:pPr>
          </w:p>
        </w:tc>
        <w:tc>
          <w:tcPr>
            <w:tcW w:w="1861" w:type="dxa"/>
            <w:tcBorders>
              <w:top w:val="single" w:sz="4" w:space="0" w:color="C4BC96"/>
              <w:left w:val="single" w:sz="4" w:space="0" w:color="C4BC96"/>
              <w:bottom w:val="single" w:sz="4" w:space="0" w:color="C4BC96"/>
              <w:right w:val="single" w:sz="4" w:space="0" w:color="C4BC96"/>
            </w:tcBorders>
          </w:tcPr>
          <w:p w14:paraId="289E7DFD"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03498570"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D2C0B9B" w14:textId="77777777" w:rsidR="00732A8C" w:rsidRPr="00C61327" w:rsidRDefault="00732A8C" w:rsidP="00732A8C">
            <w:pPr>
              <w:pStyle w:val="ListParagraph"/>
              <w:numPr>
                <w:ilvl w:val="0"/>
                <w:numId w:val="18"/>
              </w:numPr>
              <w:rPr>
                <w:rFonts w:ascii="Calibri" w:hAnsi="Calibri" w:cs="Arial"/>
                <w:szCs w:val="24"/>
              </w:rPr>
            </w:pPr>
            <w:r w:rsidRPr="00C61327">
              <w:rPr>
                <w:rFonts w:ascii="Calibri" w:hAnsi="Calibri" w:cs="Arial"/>
                <w:szCs w:val="24"/>
              </w:rPr>
              <w:t xml:space="preserve"> Devices to assist with the use of public/private transportation</w:t>
            </w:r>
          </w:p>
        </w:tc>
        <w:tc>
          <w:tcPr>
            <w:tcW w:w="1861" w:type="dxa"/>
            <w:tcBorders>
              <w:top w:val="single" w:sz="4" w:space="0" w:color="C4BC96"/>
              <w:left w:val="single" w:sz="4" w:space="0" w:color="C4BC96"/>
              <w:bottom w:val="single" w:sz="4" w:space="0" w:color="C4BC96"/>
              <w:right w:val="single" w:sz="4" w:space="0" w:color="C4BC96"/>
            </w:tcBorders>
          </w:tcPr>
          <w:p w14:paraId="0DC61613"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48A640E8"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3690C572" w14:textId="77777777" w:rsidR="00732A8C" w:rsidRPr="00C61327" w:rsidRDefault="00732A8C" w:rsidP="00732A8C">
            <w:pPr>
              <w:pStyle w:val="ListParagraph"/>
              <w:widowControl w:val="0"/>
              <w:numPr>
                <w:ilvl w:val="0"/>
                <w:numId w:val="18"/>
              </w:numPr>
              <w:autoSpaceDE w:val="0"/>
              <w:autoSpaceDN w:val="0"/>
              <w:adjustRightInd w:val="0"/>
              <w:rPr>
                <w:rFonts w:ascii="Calibri" w:hAnsi="Calibri" w:cs="Arial"/>
                <w:szCs w:val="24"/>
              </w:rPr>
            </w:pPr>
            <w:r w:rsidRPr="00C61327">
              <w:rPr>
                <w:rFonts w:ascii="Calibri" w:hAnsi="Calibri" w:cs="Arial"/>
                <w:szCs w:val="24"/>
              </w:rPr>
              <w:t xml:space="preserve">Devices to assist with employment         </w:t>
            </w:r>
          </w:p>
          <w:p w14:paraId="6AF38340" w14:textId="77777777" w:rsidR="00732A8C" w:rsidRPr="00C61327" w:rsidRDefault="00732A8C" w:rsidP="00732A8C">
            <w:pPr>
              <w:pStyle w:val="ListParagraph"/>
              <w:rPr>
                <w:rFonts w:ascii="Calibri" w:hAnsi="Calibri" w:cs="Arial"/>
                <w:szCs w:val="24"/>
              </w:rPr>
            </w:pPr>
          </w:p>
        </w:tc>
        <w:tc>
          <w:tcPr>
            <w:tcW w:w="1861" w:type="dxa"/>
            <w:tcBorders>
              <w:top w:val="single" w:sz="4" w:space="0" w:color="C4BC96"/>
              <w:left w:val="single" w:sz="4" w:space="0" w:color="C4BC96"/>
              <w:bottom w:val="single" w:sz="4" w:space="0" w:color="C4BC96"/>
              <w:right w:val="single" w:sz="4" w:space="0" w:color="C4BC96"/>
            </w:tcBorders>
          </w:tcPr>
          <w:p w14:paraId="1AFF211E"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265077E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D14E949" w14:textId="77777777" w:rsidR="00732A8C" w:rsidRPr="00C61327" w:rsidRDefault="00732A8C" w:rsidP="00732A8C">
            <w:pPr>
              <w:pStyle w:val="ListParagraph"/>
              <w:numPr>
                <w:ilvl w:val="0"/>
                <w:numId w:val="18"/>
              </w:numPr>
              <w:rPr>
                <w:rFonts w:ascii="Calibri" w:hAnsi="Calibri" w:cs="Arial"/>
                <w:szCs w:val="24"/>
              </w:rPr>
            </w:pPr>
            <w:r w:rsidRPr="00C61327">
              <w:rPr>
                <w:rFonts w:ascii="Calibri" w:hAnsi="Calibri" w:cs="Arial"/>
                <w:szCs w:val="24"/>
              </w:rPr>
              <w:t xml:space="preserve">  Other</w:t>
            </w:r>
          </w:p>
        </w:tc>
        <w:tc>
          <w:tcPr>
            <w:tcW w:w="1861" w:type="dxa"/>
            <w:tcBorders>
              <w:top w:val="single" w:sz="4" w:space="0" w:color="C4BC96"/>
              <w:left w:val="single" w:sz="4" w:space="0" w:color="C4BC96"/>
              <w:bottom w:val="single" w:sz="4" w:space="0" w:color="C4BC96"/>
              <w:right w:val="single" w:sz="4" w:space="0" w:color="C4BC96"/>
            </w:tcBorders>
          </w:tcPr>
          <w:p w14:paraId="164669AB"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68634CC3"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7815786A" w14:textId="77777777" w:rsidR="00732A8C" w:rsidRPr="00C61327" w:rsidRDefault="00732A8C" w:rsidP="00732A8C">
            <w:pPr>
              <w:rPr>
                <w:rFonts w:ascii="Calibri" w:hAnsi="Calibri" w:cs="Arial"/>
                <w:szCs w:val="24"/>
              </w:rPr>
            </w:pPr>
            <w:r w:rsidRPr="00C61327">
              <w:rPr>
                <w:rFonts w:ascii="Calibri" w:hAnsi="Calibri" w:cs="Arial"/>
                <w:szCs w:val="24"/>
              </w:rPr>
              <w:t xml:space="preserve">                   DEVICE TOTAL </w:t>
            </w:r>
          </w:p>
        </w:tc>
        <w:tc>
          <w:tcPr>
            <w:tcW w:w="1861" w:type="dxa"/>
            <w:tcBorders>
              <w:top w:val="single" w:sz="4" w:space="0" w:color="C4BC96"/>
              <w:left w:val="single" w:sz="4" w:space="0" w:color="C4BC96"/>
              <w:bottom w:val="single" w:sz="4" w:space="0" w:color="C4BC96"/>
              <w:right w:val="single" w:sz="4" w:space="0" w:color="C4BC96"/>
            </w:tcBorders>
          </w:tcPr>
          <w:p w14:paraId="6AB978FC"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0B6D5DC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4484C049" w14:textId="77777777" w:rsidR="00732A8C" w:rsidRPr="00C61327" w:rsidRDefault="00732A8C" w:rsidP="00732A8C">
            <w:pPr>
              <w:pStyle w:val="ListParagraph"/>
              <w:numPr>
                <w:ilvl w:val="0"/>
                <w:numId w:val="16"/>
              </w:numPr>
              <w:rPr>
                <w:rFonts w:ascii="Calibri" w:hAnsi="Calibri" w:cs="Arial"/>
                <w:szCs w:val="24"/>
              </w:rPr>
            </w:pPr>
            <w:r w:rsidRPr="00C61327">
              <w:rPr>
                <w:rFonts w:ascii="Calibri" w:hAnsi="Calibri" w:cs="Arial"/>
                <w:szCs w:val="24"/>
              </w:rPr>
              <w:t>People receiving one or more AT service as a result of P&amp;A advocacy</w:t>
            </w:r>
          </w:p>
        </w:tc>
        <w:tc>
          <w:tcPr>
            <w:tcW w:w="1861" w:type="dxa"/>
            <w:tcBorders>
              <w:top w:val="single" w:sz="4" w:space="0" w:color="C4BC96"/>
              <w:left w:val="single" w:sz="4" w:space="0" w:color="C4BC96"/>
              <w:bottom w:val="single" w:sz="4" w:space="0" w:color="C4BC96"/>
              <w:right w:val="single" w:sz="4" w:space="0" w:color="C4BC96"/>
            </w:tcBorders>
          </w:tcPr>
          <w:p w14:paraId="33D19C7E"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C4639D" w:rsidRPr="00C61327" w14:paraId="07E20C8B"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691CCA77" w14:textId="1033E420" w:rsidR="00C4639D" w:rsidRPr="00C61327" w:rsidRDefault="00C4639D" w:rsidP="00732A8C">
            <w:pPr>
              <w:pStyle w:val="ListParagraph"/>
              <w:numPr>
                <w:ilvl w:val="0"/>
                <w:numId w:val="16"/>
              </w:numPr>
              <w:rPr>
                <w:rFonts w:ascii="Calibri" w:hAnsi="Calibri" w:cs="Arial"/>
                <w:szCs w:val="24"/>
              </w:rPr>
            </w:pPr>
            <w:r w:rsidRPr="00C61327">
              <w:rPr>
                <w:rFonts w:ascii="Calibri" w:hAnsi="Calibri" w:cs="Arial"/>
                <w:szCs w:val="24"/>
              </w:rPr>
              <w:t>Type of Service</w:t>
            </w:r>
          </w:p>
        </w:tc>
        <w:tc>
          <w:tcPr>
            <w:tcW w:w="1861" w:type="dxa"/>
            <w:tcBorders>
              <w:top w:val="single" w:sz="4" w:space="0" w:color="C4BC96"/>
              <w:left w:val="single" w:sz="4" w:space="0" w:color="C4BC96"/>
              <w:bottom w:val="single" w:sz="4" w:space="0" w:color="C4BC96"/>
              <w:right w:val="single" w:sz="4" w:space="0" w:color="C4BC96"/>
            </w:tcBorders>
          </w:tcPr>
          <w:p w14:paraId="109038DC" w14:textId="2D296AE8" w:rsidR="00C4639D" w:rsidRPr="00C61327" w:rsidRDefault="00E232B7" w:rsidP="006401D9">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732A8C" w:rsidRPr="00C61327" w14:paraId="1A9CDF42"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7DB434A5" w14:textId="77777777" w:rsidR="00732A8C" w:rsidRPr="00C61327" w:rsidRDefault="00732A8C" w:rsidP="00732A8C">
            <w:pPr>
              <w:rPr>
                <w:rFonts w:ascii="Calibri" w:hAnsi="Calibri" w:cs="Arial"/>
                <w:szCs w:val="24"/>
              </w:rPr>
            </w:pPr>
            <w:r w:rsidRPr="00C61327">
              <w:rPr>
                <w:rFonts w:ascii="Calibri" w:hAnsi="Calibri" w:cs="Arial"/>
                <w:szCs w:val="24"/>
              </w:rPr>
              <w:t>a.       AT evaluation</w:t>
            </w:r>
          </w:p>
        </w:tc>
        <w:tc>
          <w:tcPr>
            <w:tcW w:w="1861" w:type="dxa"/>
            <w:tcBorders>
              <w:top w:val="single" w:sz="4" w:space="0" w:color="C4BC96"/>
              <w:left w:val="single" w:sz="4" w:space="0" w:color="C4BC96"/>
              <w:bottom w:val="single" w:sz="4" w:space="0" w:color="C4BC96"/>
              <w:right w:val="single" w:sz="4" w:space="0" w:color="C4BC96"/>
            </w:tcBorders>
          </w:tcPr>
          <w:p w14:paraId="0554A078"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293D02C0"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F2D9B48" w14:textId="77777777" w:rsidR="00732A8C" w:rsidRPr="00C61327" w:rsidRDefault="00732A8C" w:rsidP="00732A8C">
            <w:pPr>
              <w:rPr>
                <w:rFonts w:ascii="Calibri" w:hAnsi="Calibri" w:cs="Arial"/>
                <w:szCs w:val="24"/>
              </w:rPr>
            </w:pPr>
            <w:r w:rsidRPr="00C61327">
              <w:rPr>
                <w:rFonts w:ascii="Calibri" w:hAnsi="Calibri" w:cs="Arial"/>
                <w:szCs w:val="24"/>
              </w:rPr>
              <w:t>b.      Training in use of AT</w:t>
            </w:r>
          </w:p>
        </w:tc>
        <w:tc>
          <w:tcPr>
            <w:tcW w:w="1861" w:type="dxa"/>
            <w:tcBorders>
              <w:top w:val="single" w:sz="4" w:space="0" w:color="C4BC96"/>
              <w:left w:val="single" w:sz="4" w:space="0" w:color="C4BC96"/>
              <w:bottom w:val="single" w:sz="4" w:space="0" w:color="C4BC96"/>
              <w:right w:val="single" w:sz="4" w:space="0" w:color="C4BC96"/>
            </w:tcBorders>
          </w:tcPr>
          <w:p w14:paraId="63AAC463"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733E025D"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49F5219" w14:textId="77777777" w:rsidR="00732A8C" w:rsidRPr="00C61327" w:rsidRDefault="00732A8C" w:rsidP="00732A8C">
            <w:pPr>
              <w:rPr>
                <w:rFonts w:ascii="Calibri" w:hAnsi="Calibri" w:cs="Arial"/>
                <w:szCs w:val="24"/>
              </w:rPr>
            </w:pPr>
            <w:r w:rsidRPr="00C61327">
              <w:rPr>
                <w:rFonts w:ascii="Calibri" w:hAnsi="Calibri" w:cs="Arial"/>
                <w:szCs w:val="24"/>
              </w:rPr>
              <w:t>c.       AT repair</w:t>
            </w:r>
          </w:p>
        </w:tc>
        <w:tc>
          <w:tcPr>
            <w:tcW w:w="1861" w:type="dxa"/>
            <w:tcBorders>
              <w:top w:val="single" w:sz="4" w:space="0" w:color="C4BC96"/>
              <w:left w:val="single" w:sz="4" w:space="0" w:color="C4BC96"/>
              <w:bottom w:val="single" w:sz="4" w:space="0" w:color="C4BC96"/>
              <w:right w:val="single" w:sz="4" w:space="0" w:color="C4BC96"/>
            </w:tcBorders>
          </w:tcPr>
          <w:p w14:paraId="0F1D5477"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3E5CA727"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2CED9F46" w14:textId="77777777" w:rsidR="00732A8C" w:rsidRPr="00C61327" w:rsidRDefault="00732A8C" w:rsidP="00732A8C">
            <w:pPr>
              <w:rPr>
                <w:rFonts w:ascii="Calibri" w:hAnsi="Calibri" w:cs="Arial"/>
                <w:szCs w:val="24"/>
              </w:rPr>
            </w:pPr>
            <w:r w:rsidRPr="00C61327">
              <w:rPr>
                <w:rFonts w:ascii="Calibri" w:hAnsi="Calibri" w:cs="Arial"/>
                <w:szCs w:val="24"/>
              </w:rPr>
              <w:lastRenderedPageBreak/>
              <w:t>d.      Other (including acquisition and customizing of AT device)</w:t>
            </w:r>
          </w:p>
        </w:tc>
        <w:tc>
          <w:tcPr>
            <w:tcW w:w="1861" w:type="dxa"/>
            <w:tcBorders>
              <w:top w:val="single" w:sz="4" w:space="0" w:color="C4BC96"/>
              <w:left w:val="single" w:sz="4" w:space="0" w:color="C4BC96"/>
              <w:bottom w:val="single" w:sz="4" w:space="0" w:color="C4BC96"/>
              <w:right w:val="single" w:sz="4" w:space="0" w:color="C4BC96"/>
            </w:tcBorders>
          </w:tcPr>
          <w:p w14:paraId="33041314" w14:textId="77777777" w:rsidR="00732A8C" w:rsidRPr="00C61327" w:rsidRDefault="00732A8C" w:rsidP="006401D9">
            <w:pPr>
              <w:jc w:val="center"/>
            </w:pPr>
            <w:r w:rsidRPr="00C61327">
              <w:rPr>
                <w:rFonts w:ascii="Calibri" w:eastAsia="Times New Roman" w:hAnsi="Calibri" w:cs="Times New Roman"/>
                <w:b/>
                <w:bCs/>
                <w:color w:val="000000"/>
                <w:sz w:val="20"/>
                <w:szCs w:val="20"/>
              </w:rPr>
              <w:t>X</w:t>
            </w:r>
          </w:p>
        </w:tc>
      </w:tr>
      <w:tr w:rsidR="00732A8C" w:rsidRPr="00C61327" w14:paraId="540EC09B" w14:textId="77777777" w:rsidTr="00732A8C">
        <w:tc>
          <w:tcPr>
            <w:tcW w:w="7568" w:type="dxa"/>
            <w:tcBorders>
              <w:top w:val="single" w:sz="4" w:space="0" w:color="C4BC96"/>
              <w:left w:val="single" w:sz="4" w:space="0" w:color="C4BC96"/>
              <w:bottom w:val="single" w:sz="4" w:space="0" w:color="C4BC96"/>
              <w:right w:val="single" w:sz="4" w:space="0" w:color="C4BC96"/>
            </w:tcBorders>
          </w:tcPr>
          <w:p w14:paraId="0385688D" w14:textId="77777777" w:rsidR="00732A8C" w:rsidRPr="00C61327" w:rsidRDefault="00732A8C" w:rsidP="00732A8C">
            <w:pPr>
              <w:rPr>
                <w:rFonts w:ascii="Calibri" w:hAnsi="Calibri" w:cs="Arial"/>
                <w:szCs w:val="24"/>
              </w:rPr>
            </w:pPr>
            <w:r w:rsidRPr="00C61327">
              <w:rPr>
                <w:rFonts w:ascii="Calibri" w:hAnsi="Calibri" w:cs="Arial"/>
                <w:szCs w:val="24"/>
              </w:rPr>
              <w:t>Total number of services: (fill in the number)</w:t>
            </w:r>
          </w:p>
        </w:tc>
        <w:tc>
          <w:tcPr>
            <w:tcW w:w="1861" w:type="dxa"/>
            <w:tcBorders>
              <w:top w:val="single" w:sz="4" w:space="0" w:color="C4BC96"/>
              <w:left w:val="single" w:sz="4" w:space="0" w:color="C4BC96"/>
              <w:bottom w:val="single" w:sz="4" w:space="0" w:color="C4BC96"/>
              <w:right w:val="single" w:sz="4" w:space="0" w:color="C4BC96"/>
            </w:tcBorders>
          </w:tcPr>
          <w:p w14:paraId="3008937C" w14:textId="77777777" w:rsidR="00732A8C" w:rsidRPr="00C61327" w:rsidRDefault="00732A8C" w:rsidP="008A5ACE">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057B7900" w14:textId="77777777" w:rsidR="00871EE5" w:rsidRPr="00C61327" w:rsidRDefault="00871EE5" w:rsidP="009524E5"/>
    <w:p w14:paraId="74577C9E" w14:textId="7751501E" w:rsidR="009524E5" w:rsidRPr="00C61327" w:rsidRDefault="009524E5" w:rsidP="009524E5">
      <w:pPr>
        <w:rPr>
          <w:b/>
          <w:sz w:val="36"/>
        </w:rPr>
      </w:pPr>
      <w:r w:rsidRPr="00C61327">
        <w:rPr>
          <w:b/>
          <w:sz w:val="36"/>
        </w:rPr>
        <w:t>PAVA PROGRAM</w:t>
      </w:r>
    </w:p>
    <w:tbl>
      <w:tblPr>
        <w:tblW w:w="9429" w:type="dxa"/>
        <w:tblInd w:w="10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568"/>
        <w:gridCol w:w="1861"/>
      </w:tblGrid>
      <w:tr w:rsidR="009524E5" w:rsidRPr="00C61327" w14:paraId="516F8290" w14:textId="77777777" w:rsidTr="008E54EB">
        <w:tc>
          <w:tcPr>
            <w:tcW w:w="7568" w:type="dxa"/>
            <w:tcBorders>
              <w:top w:val="single" w:sz="4" w:space="0" w:color="C4BC96"/>
              <w:left w:val="single" w:sz="4" w:space="0" w:color="C4BC96"/>
              <w:bottom w:val="single" w:sz="4" w:space="0" w:color="C4BC96"/>
              <w:right w:val="single" w:sz="4" w:space="0" w:color="C4BC96"/>
            </w:tcBorders>
            <w:hideMark/>
          </w:tcPr>
          <w:p w14:paraId="5B54B58E" w14:textId="77777777" w:rsidR="009524E5" w:rsidRPr="00C61327" w:rsidRDefault="009524E5" w:rsidP="008E54EB">
            <w:pPr>
              <w:widowControl w:val="0"/>
              <w:autoSpaceDE w:val="0"/>
              <w:autoSpaceDN w:val="0"/>
              <w:adjustRightInd w:val="0"/>
              <w:ind w:left="360"/>
              <w:jc w:val="center"/>
              <w:rPr>
                <w:rFonts w:ascii="Calibri" w:hAnsi="Calibri" w:cs="Arial"/>
                <w:szCs w:val="24"/>
              </w:rPr>
            </w:pPr>
            <w:r w:rsidRPr="00C61327">
              <w:rPr>
                <w:rFonts w:ascii="Calibri" w:hAnsi="Calibri"/>
                <w:b/>
                <w:szCs w:val="24"/>
              </w:rPr>
              <w:t>Performance Measurement</w:t>
            </w:r>
          </w:p>
        </w:tc>
        <w:tc>
          <w:tcPr>
            <w:tcW w:w="1861" w:type="dxa"/>
            <w:tcBorders>
              <w:top w:val="single" w:sz="4" w:space="0" w:color="C4BC96"/>
              <w:left w:val="single" w:sz="4" w:space="0" w:color="C4BC96"/>
              <w:bottom w:val="single" w:sz="4" w:space="0" w:color="C4BC96"/>
              <w:right w:val="single" w:sz="4" w:space="0" w:color="C4BC96"/>
            </w:tcBorders>
            <w:hideMark/>
          </w:tcPr>
          <w:p w14:paraId="5BC5E1AD" w14:textId="3D26EF76" w:rsidR="009524E5" w:rsidRPr="00C61327" w:rsidRDefault="009524E5" w:rsidP="008E54EB">
            <w:pPr>
              <w:widowControl w:val="0"/>
              <w:autoSpaceDE w:val="0"/>
              <w:autoSpaceDN w:val="0"/>
              <w:adjustRightInd w:val="0"/>
              <w:jc w:val="center"/>
              <w:rPr>
                <w:rFonts w:ascii="Calibri" w:hAnsi="Calibri" w:cs="Arial"/>
                <w:szCs w:val="24"/>
                <w:u w:val="single"/>
              </w:rPr>
            </w:pPr>
            <w:r w:rsidRPr="00C61327">
              <w:rPr>
                <w:rFonts w:ascii="Calibri" w:eastAsia="NSimSun" w:hAnsi="Calibri" w:cs="Arial"/>
                <w:b/>
                <w:szCs w:val="24"/>
              </w:rPr>
              <w:t>PAVA</w:t>
            </w:r>
          </w:p>
        </w:tc>
      </w:tr>
      <w:tr w:rsidR="009524E5" w:rsidRPr="00C61327" w14:paraId="24D39B00" w14:textId="77777777" w:rsidTr="008E54EB">
        <w:tc>
          <w:tcPr>
            <w:tcW w:w="7568" w:type="dxa"/>
            <w:tcBorders>
              <w:top w:val="single" w:sz="4" w:space="0" w:color="C4BC96"/>
              <w:left w:val="single" w:sz="4" w:space="0" w:color="C4BC96"/>
              <w:bottom w:val="single" w:sz="4" w:space="0" w:color="C4BC96"/>
              <w:right w:val="single" w:sz="4" w:space="0" w:color="C4BC96"/>
            </w:tcBorders>
            <w:hideMark/>
          </w:tcPr>
          <w:p w14:paraId="3DF0AA8D" w14:textId="3D4259FD" w:rsidR="009524E5" w:rsidRPr="00C61327" w:rsidRDefault="009524E5" w:rsidP="009524E5">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 xml:space="preserve">Education and training of election officials, volunteers and poll workers regarding rights of people with disabilities and best practices. </w:t>
            </w:r>
          </w:p>
        </w:tc>
        <w:tc>
          <w:tcPr>
            <w:tcW w:w="1861" w:type="dxa"/>
            <w:tcBorders>
              <w:top w:val="single" w:sz="4" w:space="0" w:color="C4BC96"/>
              <w:left w:val="single" w:sz="4" w:space="0" w:color="C4BC96"/>
              <w:bottom w:val="single" w:sz="4" w:space="0" w:color="C4BC96"/>
              <w:right w:val="single" w:sz="4" w:space="0" w:color="C4BC96"/>
            </w:tcBorders>
          </w:tcPr>
          <w:p w14:paraId="54CBADB3" w14:textId="77777777" w:rsidR="009524E5" w:rsidRPr="00C61327" w:rsidRDefault="009524E5" w:rsidP="008E54EB">
            <w:pPr>
              <w:jc w:val="center"/>
            </w:pPr>
            <w:r w:rsidRPr="00C61327">
              <w:rPr>
                <w:rFonts w:ascii="Calibri" w:eastAsia="Times New Roman" w:hAnsi="Calibri" w:cs="Times New Roman"/>
                <w:b/>
                <w:bCs/>
                <w:color w:val="000000"/>
                <w:sz w:val="20"/>
                <w:szCs w:val="20"/>
              </w:rPr>
              <w:t>X</w:t>
            </w:r>
          </w:p>
        </w:tc>
      </w:tr>
      <w:tr w:rsidR="00871EE5" w:rsidRPr="00C61327" w14:paraId="6270E054"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2E7D28D6" w14:textId="47CA1BA6" w:rsidR="00871EE5" w:rsidRPr="00C61327" w:rsidRDefault="00871EE5" w:rsidP="009524E5">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Education and training of people with disabilities on their voting rights.</w:t>
            </w:r>
          </w:p>
        </w:tc>
        <w:tc>
          <w:tcPr>
            <w:tcW w:w="1861" w:type="dxa"/>
            <w:tcBorders>
              <w:top w:val="single" w:sz="4" w:space="0" w:color="C4BC96"/>
              <w:left w:val="single" w:sz="4" w:space="0" w:color="C4BC96"/>
              <w:bottom w:val="single" w:sz="4" w:space="0" w:color="C4BC96"/>
              <w:right w:val="single" w:sz="4" w:space="0" w:color="C4BC96"/>
            </w:tcBorders>
          </w:tcPr>
          <w:p w14:paraId="12946845" w14:textId="67E126B9" w:rsidR="00871EE5" w:rsidRPr="00C61327" w:rsidRDefault="00871EE5"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9524E5" w:rsidRPr="00C61327" w14:paraId="2EEEA21E"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64EE02D9" w14:textId="54BDD665" w:rsidR="009524E5" w:rsidRPr="00C61327" w:rsidRDefault="009524E5" w:rsidP="009524E5">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Registering people with disabilities to vote.</w:t>
            </w:r>
          </w:p>
        </w:tc>
        <w:tc>
          <w:tcPr>
            <w:tcW w:w="1861" w:type="dxa"/>
            <w:tcBorders>
              <w:top w:val="single" w:sz="4" w:space="0" w:color="C4BC96"/>
              <w:left w:val="single" w:sz="4" w:space="0" w:color="C4BC96"/>
              <w:bottom w:val="single" w:sz="4" w:space="0" w:color="C4BC96"/>
              <w:right w:val="single" w:sz="4" w:space="0" w:color="C4BC96"/>
            </w:tcBorders>
          </w:tcPr>
          <w:p w14:paraId="19F03359" w14:textId="1AB7612A" w:rsidR="009524E5" w:rsidRPr="00C61327" w:rsidRDefault="00871EE5"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9524E5" w:rsidRPr="00C61327" w14:paraId="2A71267C"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13CE2900" w14:textId="28B336D8" w:rsidR="009524E5" w:rsidRPr="00C61327" w:rsidRDefault="00B14F47" w:rsidP="00B14F47">
            <w:pPr>
              <w:pStyle w:val="ListParagraph"/>
              <w:widowControl w:val="0"/>
              <w:numPr>
                <w:ilvl w:val="0"/>
                <w:numId w:val="19"/>
              </w:numPr>
              <w:autoSpaceDE w:val="0"/>
              <w:autoSpaceDN w:val="0"/>
              <w:adjustRightInd w:val="0"/>
              <w:rPr>
                <w:rFonts w:ascii="Calibri" w:hAnsi="Calibri" w:cs="Arial"/>
                <w:szCs w:val="24"/>
              </w:rPr>
            </w:pPr>
            <w:r w:rsidRPr="00C61327">
              <w:rPr>
                <w:rFonts w:ascii="Calibri" w:hAnsi="Calibri" w:cs="Arial"/>
                <w:szCs w:val="24"/>
              </w:rPr>
              <w:t xml:space="preserve">Monitoring </w:t>
            </w:r>
          </w:p>
        </w:tc>
        <w:tc>
          <w:tcPr>
            <w:tcW w:w="1861" w:type="dxa"/>
            <w:tcBorders>
              <w:top w:val="single" w:sz="4" w:space="0" w:color="C4BC96"/>
              <w:left w:val="single" w:sz="4" w:space="0" w:color="C4BC96"/>
              <w:bottom w:val="single" w:sz="4" w:space="0" w:color="C4BC96"/>
              <w:right w:val="single" w:sz="4" w:space="0" w:color="C4BC96"/>
            </w:tcBorders>
          </w:tcPr>
          <w:p w14:paraId="67079F24" w14:textId="77777777" w:rsidR="009524E5" w:rsidRPr="00C61327" w:rsidRDefault="009524E5" w:rsidP="008E54EB">
            <w:pPr>
              <w:jc w:val="center"/>
            </w:pPr>
            <w:r w:rsidRPr="00C61327">
              <w:rPr>
                <w:rFonts w:ascii="Calibri" w:eastAsia="Times New Roman" w:hAnsi="Calibri" w:cs="Times New Roman"/>
                <w:b/>
                <w:bCs/>
                <w:color w:val="000000"/>
                <w:sz w:val="20"/>
                <w:szCs w:val="20"/>
              </w:rPr>
              <w:t>X</w:t>
            </w:r>
          </w:p>
        </w:tc>
      </w:tr>
      <w:tr w:rsidR="009524E5" w:rsidRPr="00C61327" w14:paraId="1BD6F8A0"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52886807" w14:textId="0D6C8C76" w:rsidR="009524E5" w:rsidRPr="00C61327" w:rsidRDefault="009524E5" w:rsidP="009524E5">
            <w:pPr>
              <w:pStyle w:val="ListParagraph"/>
              <w:widowControl w:val="0"/>
              <w:numPr>
                <w:ilvl w:val="0"/>
                <w:numId w:val="19"/>
              </w:numPr>
              <w:autoSpaceDE w:val="0"/>
              <w:autoSpaceDN w:val="0"/>
              <w:adjustRightInd w:val="0"/>
              <w:rPr>
                <w:rFonts w:ascii="Calibri" w:hAnsi="Calibri"/>
                <w:szCs w:val="24"/>
              </w:rPr>
            </w:pPr>
            <w:r w:rsidRPr="00C61327">
              <w:rPr>
                <w:rFonts w:ascii="Calibri" w:hAnsi="Calibri"/>
                <w:szCs w:val="24"/>
              </w:rPr>
              <w:t xml:space="preserve">Non- partisan candidate forums </w:t>
            </w:r>
          </w:p>
        </w:tc>
        <w:tc>
          <w:tcPr>
            <w:tcW w:w="1861" w:type="dxa"/>
            <w:tcBorders>
              <w:top w:val="single" w:sz="4" w:space="0" w:color="C4BC96"/>
              <w:left w:val="single" w:sz="4" w:space="0" w:color="C4BC96"/>
              <w:bottom w:val="single" w:sz="4" w:space="0" w:color="C4BC96"/>
              <w:right w:val="single" w:sz="4" w:space="0" w:color="C4BC96"/>
            </w:tcBorders>
          </w:tcPr>
          <w:p w14:paraId="560BC024" w14:textId="77777777" w:rsidR="009524E5" w:rsidRPr="00C61327" w:rsidRDefault="009524E5" w:rsidP="008E54EB">
            <w:pPr>
              <w:jc w:val="center"/>
            </w:pPr>
            <w:r w:rsidRPr="00C61327">
              <w:rPr>
                <w:rFonts w:ascii="Calibri" w:eastAsia="Times New Roman" w:hAnsi="Calibri" w:cs="Times New Roman"/>
                <w:b/>
                <w:bCs/>
                <w:color w:val="000000"/>
                <w:sz w:val="20"/>
                <w:szCs w:val="20"/>
              </w:rPr>
              <w:t>X</w:t>
            </w:r>
          </w:p>
        </w:tc>
      </w:tr>
      <w:tr w:rsidR="00B14F47" w:rsidRPr="00C61327" w14:paraId="480B0AFB"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302367FC" w14:textId="34AF95E7" w:rsidR="00B14F47" w:rsidRPr="00C61327" w:rsidRDefault="00B14F47" w:rsidP="009524E5">
            <w:pPr>
              <w:pStyle w:val="ListParagraph"/>
              <w:widowControl w:val="0"/>
              <w:numPr>
                <w:ilvl w:val="0"/>
                <w:numId w:val="19"/>
              </w:numPr>
              <w:autoSpaceDE w:val="0"/>
              <w:autoSpaceDN w:val="0"/>
              <w:adjustRightInd w:val="0"/>
              <w:rPr>
                <w:rFonts w:ascii="Calibri" w:hAnsi="Calibri"/>
                <w:szCs w:val="24"/>
              </w:rPr>
            </w:pPr>
            <w:r w:rsidRPr="00C61327">
              <w:rPr>
                <w:rFonts w:ascii="Calibri" w:hAnsi="Calibri"/>
                <w:szCs w:val="24"/>
              </w:rPr>
              <w:t>Operating a voter assistance hotline</w:t>
            </w:r>
          </w:p>
        </w:tc>
        <w:tc>
          <w:tcPr>
            <w:tcW w:w="1861" w:type="dxa"/>
            <w:tcBorders>
              <w:top w:val="single" w:sz="4" w:space="0" w:color="C4BC96"/>
              <w:left w:val="single" w:sz="4" w:space="0" w:color="C4BC96"/>
              <w:bottom w:val="single" w:sz="4" w:space="0" w:color="C4BC96"/>
              <w:right w:val="single" w:sz="4" w:space="0" w:color="C4BC96"/>
            </w:tcBorders>
          </w:tcPr>
          <w:p w14:paraId="59590B15" w14:textId="2C8FB842" w:rsidR="00B14F47" w:rsidRPr="00C61327" w:rsidRDefault="00B14F47"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r w:rsidR="00B14F47" w:rsidRPr="00C61327" w14:paraId="13BF00C3" w14:textId="77777777" w:rsidTr="008E54EB">
        <w:tc>
          <w:tcPr>
            <w:tcW w:w="7568" w:type="dxa"/>
            <w:tcBorders>
              <w:top w:val="single" w:sz="4" w:space="0" w:color="C4BC96"/>
              <w:left w:val="single" w:sz="4" w:space="0" w:color="C4BC96"/>
              <w:bottom w:val="single" w:sz="4" w:space="0" w:color="C4BC96"/>
              <w:right w:val="single" w:sz="4" w:space="0" w:color="C4BC96"/>
            </w:tcBorders>
          </w:tcPr>
          <w:p w14:paraId="266D1196" w14:textId="12EF0133" w:rsidR="00B14F47" w:rsidRPr="00C61327" w:rsidRDefault="00B14F47" w:rsidP="009524E5">
            <w:pPr>
              <w:pStyle w:val="ListParagraph"/>
              <w:widowControl w:val="0"/>
              <w:numPr>
                <w:ilvl w:val="0"/>
                <w:numId w:val="19"/>
              </w:numPr>
              <w:autoSpaceDE w:val="0"/>
              <w:autoSpaceDN w:val="0"/>
              <w:adjustRightInd w:val="0"/>
              <w:rPr>
                <w:rFonts w:ascii="Calibri" w:hAnsi="Calibri"/>
                <w:szCs w:val="24"/>
              </w:rPr>
            </w:pPr>
            <w:r w:rsidRPr="00C61327">
              <w:rPr>
                <w:rFonts w:ascii="Calibri" w:hAnsi="Calibri"/>
                <w:szCs w:val="24"/>
              </w:rPr>
              <w:t>Issuance of public reports</w:t>
            </w:r>
          </w:p>
        </w:tc>
        <w:tc>
          <w:tcPr>
            <w:tcW w:w="1861" w:type="dxa"/>
            <w:tcBorders>
              <w:top w:val="single" w:sz="4" w:space="0" w:color="C4BC96"/>
              <w:left w:val="single" w:sz="4" w:space="0" w:color="C4BC96"/>
              <w:bottom w:val="single" w:sz="4" w:space="0" w:color="C4BC96"/>
              <w:right w:val="single" w:sz="4" w:space="0" w:color="C4BC96"/>
            </w:tcBorders>
          </w:tcPr>
          <w:p w14:paraId="4148750B" w14:textId="7B987ED8" w:rsidR="00B14F47" w:rsidRPr="00C61327" w:rsidRDefault="00B14F47" w:rsidP="008E54EB">
            <w:pPr>
              <w:jc w:val="center"/>
              <w:rPr>
                <w:rFonts w:ascii="Calibri" w:eastAsia="Times New Roman" w:hAnsi="Calibri" w:cs="Times New Roman"/>
                <w:b/>
                <w:bCs/>
                <w:color w:val="000000"/>
                <w:sz w:val="20"/>
                <w:szCs w:val="20"/>
              </w:rPr>
            </w:pPr>
            <w:r w:rsidRPr="00C61327">
              <w:rPr>
                <w:rFonts w:ascii="Calibri" w:eastAsia="Times New Roman" w:hAnsi="Calibri" w:cs="Times New Roman"/>
                <w:b/>
                <w:bCs/>
                <w:color w:val="000000"/>
                <w:sz w:val="20"/>
                <w:szCs w:val="20"/>
              </w:rPr>
              <w:t>X</w:t>
            </w:r>
          </w:p>
        </w:tc>
      </w:tr>
    </w:tbl>
    <w:p w14:paraId="63CC39DE" w14:textId="58BB93EA" w:rsidR="009524E5" w:rsidRPr="00C61327" w:rsidRDefault="009524E5"/>
    <w:p w14:paraId="76A29A27" w14:textId="77777777" w:rsidR="009D087C" w:rsidRPr="00C61327" w:rsidRDefault="009D087C"/>
    <w:p w14:paraId="5700C772" w14:textId="3DDAF18B" w:rsidR="009D087C" w:rsidRPr="00C61327" w:rsidRDefault="009D087C" w:rsidP="009D087C">
      <w:pPr>
        <w:pStyle w:val="Heading3"/>
        <w:jc w:val="center"/>
        <w:rPr>
          <w:rFonts w:eastAsia="NSimSun"/>
          <w:lang w:val="en-US"/>
        </w:rPr>
      </w:pPr>
      <w:r w:rsidRPr="00C61327">
        <w:rPr>
          <w:rFonts w:eastAsia="NSimSun"/>
          <w:lang w:val="en-US"/>
        </w:rPr>
        <w:t xml:space="preserve">Combined </w:t>
      </w:r>
      <w:r w:rsidR="00605CA4">
        <w:rPr>
          <w:rFonts w:eastAsia="NSimSun"/>
          <w:lang w:val="en-US"/>
        </w:rPr>
        <w:t>Report</w:t>
      </w:r>
      <w:r w:rsidR="00605CA4" w:rsidRPr="00C61327">
        <w:rPr>
          <w:rFonts w:eastAsia="NSimSun"/>
          <w:lang w:val="en-US"/>
        </w:rPr>
        <w:t xml:space="preserve"> </w:t>
      </w:r>
      <w:r w:rsidRPr="00C61327">
        <w:rPr>
          <w:rFonts w:eastAsia="NSimSun"/>
          <w:lang w:val="en-US"/>
        </w:rPr>
        <w:t>for ACL P&amp;A Programs</w:t>
      </w:r>
    </w:p>
    <w:p w14:paraId="53F0553A" w14:textId="77777777" w:rsidR="009D087C" w:rsidRPr="00C61327" w:rsidRDefault="009D087C" w:rsidP="009D087C">
      <w:pPr>
        <w:pStyle w:val="Heading3"/>
        <w:rPr>
          <w:b w:val="0"/>
          <w:sz w:val="24"/>
          <w:szCs w:val="24"/>
        </w:rPr>
      </w:pPr>
    </w:p>
    <w:p w14:paraId="460272BA" w14:textId="7AF558CA" w:rsidR="009D087C" w:rsidRPr="008A5ACE" w:rsidRDefault="009D087C" w:rsidP="009D087C">
      <w:pPr>
        <w:pStyle w:val="Heading3"/>
        <w:rPr>
          <w:rFonts w:eastAsia="NSimSun"/>
          <w:b w:val="0"/>
          <w:i/>
          <w:sz w:val="24"/>
          <w:szCs w:val="24"/>
          <w:lang w:val="en-US"/>
        </w:rPr>
      </w:pPr>
      <w:r w:rsidRPr="008A5ACE">
        <w:rPr>
          <w:b w:val="0"/>
          <w:i/>
          <w:sz w:val="24"/>
          <w:szCs w:val="24"/>
        </w:rPr>
        <w:t xml:space="preserve">This is the place to report information common to the four P&amp;A programs </w:t>
      </w:r>
      <w:r w:rsidRPr="008A5ACE">
        <w:rPr>
          <w:b w:val="0"/>
          <w:i/>
          <w:sz w:val="24"/>
          <w:szCs w:val="24"/>
          <w:lang w:val="en-US"/>
        </w:rPr>
        <w:t>(</w:t>
      </w:r>
      <w:r w:rsidRPr="008A5ACE">
        <w:rPr>
          <w:rFonts w:eastAsia="NSimSun"/>
          <w:b w:val="0"/>
          <w:i/>
          <w:sz w:val="24"/>
          <w:szCs w:val="24"/>
          <w:lang w:val="en-US"/>
        </w:rPr>
        <w:t xml:space="preserve">PADD, PAVA, PAAT and PATBI) under the oversight of the Administration for Community Living (ACL).  </w:t>
      </w:r>
      <w:r w:rsidR="00605CA4" w:rsidRPr="008A5ACE">
        <w:rPr>
          <w:rFonts w:eastAsia="NSimSun"/>
          <w:b w:val="0"/>
          <w:i/>
          <w:sz w:val="24"/>
          <w:szCs w:val="24"/>
          <w:lang w:val="en-US"/>
        </w:rPr>
        <w:t xml:space="preserve">Information </w:t>
      </w:r>
      <w:r w:rsidRPr="008A5ACE">
        <w:rPr>
          <w:rFonts w:eastAsia="NSimSun"/>
          <w:b w:val="0"/>
          <w:i/>
          <w:sz w:val="24"/>
          <w:szCs w:val="24"/>
          <w:lang w:val="en-US"/>
        </w:rPr>
        <w:t xml:space="preserve">is entered once here </w:t>
      </w:r>
      <w:r w:rsidR="00605CA4" w:rsidRPr="008A5ACE">
        <w:rPr>
          <w:rFonts w:eastAsia="NSimSun"/>
          <w:b w:val="0"/>
          <w:i/>
          <w:sz w:val="24"/>
          <w:szCs w:val="24"/>
          <w:lang w:val="en-US"/>
        </w:rPr>
        <w:t xml:space="preserve">and applies to all programs. </w:t>
      </w:r>
      <w:r w:rsidRPr="008A5ACE">
        <w:rPr>
          <w:rFonts w:eastAsia="NSimSun"/>
          <w:b w:val="0"/>
          <w:i/>
          <w:sz w:val="24"/>
          <w:szCs w:val="24"/>
          <w:lang w:val="en-US"/>
        </w:rPr>
        <w:t xml:space="preserve"> </w:t>
      </w:r>
    </w:p>
    <w:p w14:paraId="66F82F8C" w14:textId="77777777" w:rsidR="009D087C" w:rsidRPr="00C61327" w:rsidRDefault="009D087C" w:rsidP="009D087C">
      <w:pPr>
        <w:pStyle w:val="Heading3"/>
        <w:rPr>
          <w:sz w:val="16"/>
          <w:szCs w:val="16"/>
          <w:lang w:val="en-US"/>
        </w:rPr>
      </w:pPr>
      <w:bookmarkStart w:id="67" w:name="_Toc426710041"/>
      <w:bookmarkStart w:id="68" w:name="_Toc389207488"/>
      <w:bookmarkStart w:id="69" w:name="_Toc336941938"/>
      <w:bookmarkStart w:id="70" w:name="_Toc317176131"/>
    </w:p>
    <w:p w14:paraId="5A44EFDD" w14:textId="77777777" w:rsidR="009D087C" w:rsidRPr="00C61327" w:rsidRDefault="009D087C" w:rsidP="009D087C">
      <w:pPr>
        <w:pStyle w:val="Heading3"/>
        <w:jc w:val="center"/>
        <w:rPr>
          <w:lang w:val="en-US"/>
        </w:rPr>
      </w:pPr>
      <w:r w:rsidRPr="00C61327">
        <w:rPr>
          <w:lang w:val="en-US"/>
        </w:rPr>
        <w:t xml:space="preserve">Part 1 - </w:t>
      </w:r>
      <w:r w:rsidRPr="00C61327">
        <w:t>Public Relations and Outreach</w:t>
      </w:r>
      <w:r w:rsidRPr="00C61327">
        <w:rPr>
          <w:lang w:val="en-US"/>
        </w:rPr>
        <w:t xml:space="preserve"> </w:t>
      </w:r>
    </w:p>
    <w:p w14:paraId="21B2E19B" w14:textId="77777777" w:rsidR="009D087C" w:rsidRPr="00C61327" w:rsidRDefault="009D087C" w:rsidP="009D087C">
      <w:pPr>
        <w:rPr>
          <w:lang w:eastAsia="x-none"/>
        </w:rPr>
      </w:pPr>
    </w:p>
    <w:p w14:paraId="6685B57F" w14:textId="77777777" w:rsidR="009D087C" w:rsidRPr="00C61327" w:rsidRDefault="009D087C" w:rsidP="009D087C">
      <w:pPr>
        <w:pStyle w:val="ColorfulList-Accent11"/>
        <w:widowControl w:val="0"/>
        <w:autoSpaceDE w:val="0"/>
        <w:autoSpaceDN w:val="0"/>
        <w:adjustRightInd w:val="0"/>
        <w:ind w:left="1080"/>
        <w:rPr>
          <w:rFonts w:ascii="Calibri" w:hAnsi="Calibri" w:cs="Arial"/>
          <w:strike/>
          <w:szCs w:val="24"/>
        </w:rPr>
      </w:pP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7991"/>
        <w:gridCol w:w="1359"/>
      </w:tblGrid>
      <w:tr w:rsidR="009D087C" w:rsidRPr="00C61327" w14:paraId="4B826685" w14:textId="77777777" w:rsidTr="009D087C">
        <w:trPr>
          <w:trHeight w:val="512"/>
        </w:trPr>
        <w:tc>
          <w:tcPr>
            <w:tcW w:w="8400" w:type="dxa"/>
            <w:tcBorders>
              <w:top w:val="single" w:sz="4" w:space="0" w:color="C4BC96"/>
              <w:left w:val="single" w:sz="4" w:space="0" w:color="C4BC96"/>
              <w:bottom w:val="single" w:sz="4" w:space="0" w:color="C4BC96"/>
              <w:right w:val="single" w:sz="4" w:space="0" w:color="C4BC96"/>
            </w:tcBorders>
            <w:hideMark/>
          </w:tcPr>
          <w:p w14:paraId="3290C033" w14:textId="77777777" w:rsidR="009D087C" w:rsidRPr="00C61327" w:rsidRDefault="009D087C">
            <w:pPr>
              <w:widowControl w:val="0"/>
              <w:autoSpaceDE w:val="0"/>
              <w:autoSpaceDN w:val="0"/>
              <w:adjustRightInd w:val="0"/>
              <w:spacing w:after="160" w:line="256" w:lineRule="auto"/>
              <w:ind w:left="360"/>
              <w:jc w:val="center"/>
              <w:rPr>
                <w:rFonts w:ascii="Calibri" w:hAnsi="Calibri" w:cs="Calibri"/>
                <w:b/>
                <w:sz w:val="24"/>
                <w:szCs w:val="24"/>
              </w:rPr>
            </w:pPr>
            <w:r w:rsidRPr="00C61327">
              <w:rPr>
                <w:rFonts w:ascii="Calibri" w:hAnsi="Calibri" w:cs="Calibri"/>
                <w:b/>
                <w:sz w:val="24"/>
                <w:szCs w:val="24"/>
              </w:rPr>
              <w:t>Performance Measure</w:t>
            </w:r>
          </w:p>
        </w:tc>
        <w:tc>
          <w:tcPr>
            <w:tcW w:w="1382" w:type="dxa"/>
            <w:tcBorders>
              <w:top w:val="single" w:sz="4" w:space="0" w:color="C4BC96"/>
              <w:left w:val="single" w:sz="4" w:space="0" w:color="C4BC96"/>
              <w:bottom w:val="single" w:sz="4" w:space="0" w:color="C4BC96"/>
              <w:right w:val="single" w:sz="4" w:space="0" w:color="C4BC96"/>
            </w:tcBorders>
            <w:hideMark/>
          </w:tcPr>
          <w:p w14:paraId="762A300D" w14:textId="77777777" w:rsidR="009D087C" w:rsidRPr="00C61327" w:rsidRDefault="009D087C">
            <w:pPr>
              <w:spacing w:after="160" w:line="256" w:lineRule="auto"/>
              <w:jc w:val="center"/>
              <w:rPr>
                <w:rFonts w:ascii="Calibri" w:hAnsi="Calibri"/>
                <w:b/>
                <w:sz w:val="24"/>
                <w:szCs w:val="24"/>
              </w:rPr>
            </w:pPr>
            <w:r w:rsidRPr="00C61327">
              <w:rPr>
                <w:rFonts w:ascii="Calibri" w:hAnsi="Calibri"/>
                <w:b/>
                <w:sz w:val="24"/>
                <w:szCs w:val="24"/>
              </w:rPr>
              <w:t>Number</w:t>
            </w:r>
          </w:p>
        </w:tc>
      </w:tr>
      <w:tr w:rsidR="009D087C" w:rsidRPr="00C61327" w14:paraId="5EEEC5DA"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64A3E9A3"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Calibri"/>
                <w:sz w:val="24"/>
                <w:szCs w:val="24"/>
              </w:rPr>
            </w:pPr>
            <w:r w:rsidRPr="00C61327">
              <w:rPr>
                <w:rFonts w:ascii="Calibri" w:hAnsi="Calibri" w:cs="Calibri"/>
                <w:sz w:val="24"/>
                <w:szCs w:val="24"/>
              </w:rPr>
              <w:t>Press releases issued.</w:t>
            </w:r>
          </w:p>
        </w:tc>
        <w:tc>
          <w:tcPr>
            <w:tcW w:w="1382" w:type="dxa"/>
            <w:tcBorders>
              <w:top w:val="single" w:sz="4" w:space="0" w:color="C4BC96"/>
              <w:left w:val="single" w:sz="4" w:space="0" w:color="C4BC96"/>
              <w:bottom w:val="single" w:sz="4" w:space="0" w:color="C4BC96"/>
              <w:right w:val="single" w:sz="4" w:space="0" w:color="C4BC96"/>
            </w:tcBorders>
          </w:tcPr>
          <w:p w14:paraId="7F46EC93" w14:textId="77777777" w:rsidR="009D087C" w:rsidRPr="00C61327" w:rsidRDefault="009D087C">
            <w:pPr>
              <w:spacing w:after="160" w:line="256" w:lineRule="auto"/>
              <w:jc w:val="right"/>
              <w:rPr>
                <w:rFonts w:ascii="Calibri" w:hAnsi="Calibri"/>
                <w:sz w:val="24"/>
                <w:szCs w:val="24"/>
              </w:rPr>
            </w:pPr>
          </w:p>
        </w:tc>
      </w:tr>
      <w:tr w:rsidR="009D087C" w:rsidRPr="00C61327" w14:paraId="07A0F59B"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09291F2E"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cs="Calibri"/>
                <w:sz w:val="24"/>
                <w:szCs w:val="24"/>
              </w:rPr>
              <w:t>Times a P&amp;A representative was interviewed or featured on TV or Radio related to activity funded by this program.</w:t>
            </w:r>
          </w:p>
        </w:tc>
        <w:tc>
          <w:tcPr>
            <w:tcW w:w="1382" w:type="dxa"/>
            <w:tcBorders>
              <w:top w:val="single" w:sz="4" w:space="0" w:color="C4BC96"/>
              <w:left w:val="single" w:sz="4" w:space="0" w:color="C4BC96"/>
              <w:bottom w:val="single" w:sz="4" w:space="0" w:color="C4BC96"/>
              <w:right w:val="single" w:sz="4" w:space="0" w:color="C4BC96"/>
            </w:tcBorders>
          </w:tcPr>
          <w:p w14:paraId="099DD92B" w14:textId="77777777" w:rsidR="009D087C" w:rsidRPr="00C61327" w:rsidRDefault="009D087C">
            <w:pPr>
              <w:spacing w:after="160" w:line="256" w:lineRule="auto"/>
              <w:jc w:val="right"/>
              <w:rPr>
                <w:rFonts w:ascii="Calibri" w:hAnsi="Calibri"/>
                <w:sz w:val="24"/>
                <w:szCs w:val="24"/>
              </w:rPr>
            </w:pPr>
          </w:p>
        </w:tc>
      </w:tr>
      <w:tr w:rsidR="009D087C" w:rsidRPr="00C61327" w14:paraId="486DD9EC" w14:textId="77777777" w:rsidTr="009D087C">
        <w:trPr>
          <w:trHeight w:val="278"/>
        </w:trPr>
        <w:tc>
          <w:tcPr>
            <w:tcW w:w="8400" w:type="dxa"/>
            <w:tcBorders>
              <w:top w:val="single" w:sz="4" w:space="0" w:color="C4BC96"/>
              <w:left w:val="single" w:sz="4" w:space="0" w:color="C4BC96"/>
              <w:bottom w:val="single" w:sz="4" w:space="0" w:color="C4BC96"/>
              <w:right w:val="single" w:sz="4" w:space="0" w:color="C4BC96"/>
            </w:tcBorders>
            <w:hideMark/>
          </w:tcPr>
          <w:p w14:paraId="44FAEA83"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cs="Arial"/>
                <w:sz w:val="24"/>
                <w:szCs w:val="24"/>
              </w:rPr>
              <w:t>Articles about this P&amp;A program or its work in external mass media such as newspapers, radio, podcasts, blogs or television.</w:t>
            </w:r>
          </w:p>
        </w:tc>
        <w:tc>
          <w:tcPr>
            <w:tcW w:w="1382" w:type="dxa"/>
            <w:tcBorders>
              <w:top w:val="single" w:sz="4" w:space="0" w:color="C4BC96"/>
              <w:left w:val="single" w:sz="4" w:space="0" w:color="C4BC96"/>
              <w:bottom w:val="single" w:sz="4" w:space="0" w:color="C4BC96"/>
              <w:right w:val="single" w:sz="4" w:space="0" w:color="C4BC96"/>
            </w:tcBorders>
          </w:tcPr>
          <w:p w14:paraId="69038E10" w14:textId="77777777" w:rsidR="009D087C" w:rsidRPr="00C61327" w:rsidRDefault="009D087C">
            <w:pPr>
              <w:spacing w:after="160" w:line="256" w:lineRule="auto"/>
              <w:jc w:val="right"/>
              <w:rPr>
                <w:rFonts w:ascii="Calibri" w:hAnsi="Calibri"/>
                <w:sz w:val="24"/>
                <w:szCs w:val="24"/>
              </w:rPr>
            </w:pPr>
          </w:p>
        </w:tc>
      </w:tr>
      <w:tr w:rsidR="009D087C" w:rsidRPr="00C61327" w14:paraId="37DFBB6C"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394E11F8"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cs="Arial"/>
                <w:sz w:val="24"/>
                <w:szCs w:val="24"/>
              </w:rPr>
              <w:lastRenderedPageBreak/>
              <w:t>Social media followers.</w:t>
            </w:r>
          </w:p>
        </w:tc>
        <w:tc>
          <w:tcPr>
            <w:tcW w:w="1382" w:type="dxa"/>
            <w:tcBorders>
              <w:top w:val="single" w:sz="4" w:space="0" w:color="C4BC96"/>
              <w:left w:val="single" w:sz="4" w:space="0" w:color="C4BC96"/>
              <w:bottom w:val="single" w:sz="4" w:space="0" w:color="C4BC96"/>
              <w:right w:val="single" w:sz="4" w:space="0" w:color="C4BC96"/>
            </w:tcBorders>
          </w:tcPr>
          <w:p w14:paraId="03142BC4" w14:textId="77777777" w:rsidR="009D087C" w:rsidRPr="00C61327" w:rsidRDefault="009D087C">
            <w:pPr>
              <w:spacing w:after="160" w:line="256" w:lineRule="auto"/>
              <w:jc w:val="right"/>
              <w:rPr>
                <w:rFonts w:ascii="Calibri" w:hAnsi="Calibri"/>
                <w:sz w:val="24"/>
                <w:szCs w:val="24"/>
              </w:rPr>
            </w:pPr>
          </w:p>
        </w:tc>
      </w:tr>
      <w:tr w:rsidR="009D087C" w:rsidRPr="00C61327" w14:paraId="7AF8D6A7"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1D25E113" w14:textId="315C33FF" w:rsidR="009D087C" w:rsidRPr="00C61327" w:rsidRDefault="001217A9" w:rsidP="009D087C">
            <w:pPr>
              <w:widowControl w:val="0"/>
              <w:numPr>
                <w:ilvl w:val="0"/>
                <w:numId w:val="15"/>
              </w:numPr>
              <w:autoSpaceDE w:val="0"/>
              <w:autoSpaceDN w:val="0"/>
              <w:adjustRightInd w:val="0"/>
              <w:spacing w:after="0" w:line="240" w:lineRule="auto"/>
              <w:rPr>
                <w:rFonts w:ascii="Calibri" w:hAnsi="Calibri" w:cs="Arial"/>
                <w:sz w:val="24"/>
                <w:szCs w:val="24"/>
              </w:rPr>
            </w:pPr>
            <w:r w:rsidRPr="008A5ACE">
              <w:t>Absolute unique visitors</w:t>
            </w:r>
            <w:r w:rsidR="009D087C" w:rsidRPr="00C61327">
              <w:rPr>
                <w:rFonts w:ascii="Calibri" w:hAnsi="Calibri" w:cs="Arial"/>
                <w:sz w:val="24"/>
                <w:szCs w:val="24"/>
              </w:rPr>
              <w:t xml:space="preserve"> to blogs/web pages where information about the P&amp;A is posted.  </w:t>
            </w:r>
          </w:p>
        </w:tc>
        <w:tc>
          <w:tcPr>
            <w:tcW w:w="1382" w:type="dxa"/>
            <w:tcBorders>
              <w:top w:val="single" w:sz="4" w:space="0" w:color="C4BC96"/>
              <w:left w:val="single" w:sz="4" w:space="0" w:color="C4BC96"/>
              <w:bottom w:val="single" w:sz="4" w:space="0" w:color="C4BC96"/>
              <w:right w:val="single" w:sz="4" w:space="0" w:color="C4BC96"/>
            </w:tcBorders>
          </w:tcPr>
          <w:p w14:paraId="51386148" w14:textId="77777777" w:rsidR="009D087C" w:rsidRPr="00C61327" w:rsidRDefault="009D087C">
            <w:pPr>
              <w:spacing w:after="160" w:line="256" w:lineRule="auto"/>
              <w:jc w:val="right"/>
              <w:rPr>
                <w:rFonts w:ascii="Calibri" w:hAnsi="Calibri"/>
                <w:sz w:val="24"/>
                <w:szCs w:val="24"/>
              </w:rPr>
            </w:pPr>
          </w:p>
        </w:tc>
      </w:tr>
      <w:tr w:rsidR="009D087C" w:rsidRPr="00C61327" w14:paraId="4BDA9C99"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374FBA28" w14:textId="74EE3DE2" w:rsidR="009D087C" w:rsidRPr="00C61327" w:rsidRDefault="009D087C" w:rsidP="009D087C">
            <w:pPr>
              <w:widowControl w:val="0"/>
              <w:numPr>
                <w:ilvl w:val="0"/>
                <w:numId w:val="15"/>
              </w:numPr>
              <w:autoSpaceDE w:val="0"/>
              <w:autoSpaceDN w:val="0"/>
              <w:adjustRightInd w:val="0"/>
              <w:spacing w:after="0" w:line="240" w:lineRule="auto"/>
              <w:rPr>
                <w:rFonts w:ascii="Calibri" w:hAnsi="Calibri" w:cs="Arial"/>
                <w:sz w:val="24"/>
                <w:szCs w:val="24"/>
              </w:rPr>
            </w:pPr>
            <w:r w:rsidRPr="00C61327">
              <w:rPr>
                <w:rFonts w:ascii="Calibri" w:hAnsi="Calibri"/>
                <w:sz w:val="24"/>
                <w:szCs w:val="24"/>
              </w:rPr>
              <w:t>Circulation of the P&amp;A’s newsletter</w:t>
            </w:r>
            <w:r w:rsidR="00147FF0" w:rsidRPr="00C61327">
              <w:rPr>
                <w:rFonts w:ascii="Calibri" w:hAnsi="Calibri"/>
                <w:sz w:val="24"/>
                <w:szCs w:val="24"/>
              </w:rPr>
              <w:t>, reports</w:t>
            </w:r>
            <w:r w:rsidRPr="00C61327">
              <w:rPr>
                <w:rFonts w:ascii="Calibri" w:hAnsi="Calibri"/>
                <w:sz w:val="24"/>
                <w:szCs w:val="24"/>
              </w:rPr>
              <w:t>and/or listserv updates.</w:t>
            </w:r>
          </w:p>
        </w:tc>
        <w:tc>
          <w:tcPr>
            <w:tcW w:w="1382" w:type="dxa"/>
            <w:tcBorders>
              <w:top w:val="single" w:sz="4" w:space="0" w:color="C4BC96"/>
              <w:left w:val="single" w:sz="4" w:space="0" w:color="C4BC96"/>
              <w:bottom w:val="single" w:sz="4" w:space="0" w:color="C4BC96"/>
              <w:right w:val="single" w:sz="4" w:space="0" w:color="C4BC96"/>
            </w:tcBorders>
          </w:tcPr>
          <w:p w14:paraId="08A5632E" w14:textId="77777777" w:rsidR="009D087C" w:rsidRPr="00C61327" w:rsidRDefault="009D087C">
            <w:pPr>
              <w:spacing w:after="160" w:line="256" w:lineRule="auto"/>
              <w:jc w:val="right"/>
              <w:rPr>
                <w:rFonts w:ascii="Calibri" w:hAnsi="Calibri"/>
                <w:sz w:val="24"/>
                <w:szCs w:val="24"/>
              </w:rPr>
            </w:pPr>
          </w:p>
        </w:tc>
      </w:tr>
      <w:tr w:rsidR="009D087C" w:rsidRPr="00C61327" w14:paraId="243B9BD6"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1CB67EF6"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sz w:val="24"/>
                <w:szCs w:val="24"/>
              </w:rPr>
            </w:pPr>
            <w:r w:rsidRPr="00C61327">
              <w:rPr>
                <w:rFonts w:ascii="Calibri" w:hAnsi="Calibri"/>
                <w:sz w:val="24"/>
                <w:szCs w:val="24"/>
              </w:rPr>
              <w:t>Articles by the P&amp;A about disability rights issues published in newspapers, books, journals or magazines.</w:t>
            </w:r>
          </w:p>
        </w:tc>
        <w:tc>
          <w:tcPr>
            <w:tcW w:w="1382" w:type="dxa"/>
            <w:tcBorders>
              <w:top w:val="single" w:sz="4" w:space="0" w:color="C4BC96"/>
              <w:left w:val="single" w:sz="4" w:space="0" w:color="C4BC96"/>
              <w:bottom w:val="single" w:sz="4" w:space="0" w:color="C4BC96"/>
              <w:right w:val="single" w:sz="4" w:space="0" w:color="C4BC96"/>
            </w:tcBorders>
          </w:tcPr>
          <w:p w14:paraId="203173FE" w14:textId="77777777" w:rsidR="009D087C" w:rsidRPr="00C61327" w:rsidRDefault="009D087C">
            <w:pPr>
              <w:spacing w:after="160" w:line="256" w:lineRule="auto"/>
              <w:jc w:val="right"/>
              <w:rPr>
                <w:rFonts w:ascii="Calibri" w:hAnsi="Calibri"/>
                <w:sz w:val="24"/>
                <w:szCs w:val="24"/>
              </w:rPr>
            </w:pPr>
          </w:p>
        </w:tc>
      </w:tr>
      <w:tr w:rsidR="009D087C" w:rsidRPr="00C61327" w14:paraId="5BF45F94" w14:textId="77777777" w:rsidTr="009D087C">
        <w:tc>
          <w:tcPr>
            <w:tcW w:w="8400" w:type="dxa"/>
            <w:tcBorders>
              <w:top w:val="single" w:sz="4" w:space="0" w:color="C4BC96"/>
              <w:left w:val="single" w:sz="4" w:space="0" w:color="C4BC96"/>
              <w:bottom w:val="single" w:sz="4" w:space="0" w:color="C4BC96"/>
              <w:right w:val="single" w:sz="4" w:space="0" w:color="C4BC96"/>
            </w:tcBorders>
            <w:hideMark/>
          </w:tcPr>
          <w:p w14:paraId="1DD61BF0" w14:textId="77777777" w:rsidR="009D087C" w:rsidRPr="00C61327" w:rsidRDefault="009D087C" w:rsidP="009D087C">
            <w:pPr>
              <w:widowControl w:val="0"/>
              <w:numPr>
                <w:ilvl w:val="0"/>
                <w:numId w:val="15"/>
              </w:numPr>
              <w:autoSpaceDE w:val="0"/>
              <w:autoSpaceDN w:val="0"/>
              <w:adjustRightInd w:val="0"/>
              <w:spacing w:after="0" w:line="240" w:lineRule="auto"/>
              <w:rPr>
                <w:rFonts w:ascii="Calibri" w:hAnsi="Calibri"/>
                <w:sz w:val="24"/>
                <w:szCs w:val="24"/>
              </w:rPr>
            </w:pPr>
            <w:r w:rsidRPr="00C61327">
              <w:rPr>
                <w:rFonts w:ascii="Calibri" w:hAnsi="Calibri"/>
                <w:sz w:val="24"/>
                <w:szCs w:val="24"/>
              </w:rPr>
              <w:t>Links to other disability rights related information sources published on the P&amp;A website.</w:t>
            </w:r>
          </w:p>
        </w:tc>
        <w:tc>
          <w:tcPr>
            <w:tcW w:w="1382" w:type="dxa"/>
            <w:tcBorders>
              <w:top w:val="single" w:sz="4" w:space="0" w:color="C4BC96"/>
              <w:left w:val="single" w:sz="4" w:space="0" w:color="C4BC96"/>
              <w:bottom w:val="single" w:sz="4" w:space="0" w:color="C4BC96"/>
              <w:right w:val="single" w:sz="4" w:space="0" w:color="C4BC96"/>
            </w:tcBorders>
          </w:tcPr>
          <w:p w14:paraId="39FA8CB2" w14:textId="77777777" w:rsidR="009D087C" w:rsidRPr="00C61327" w:rsidRDefault="009D087C">
            <w:pPr>
              <w:spacing w:after="160" w:line="256" w:lineRule="auto"/>
              <w:jc w:val="right"/>
              <w:rPr>
                <w:rFonts w:ascii="Calibri" w:hAnsi="Calibri"/>
                <w:sz w:val="24"/>
                <w:szCs w:val="24"/>
              </w:rPr>
            </w:pPr>
          </w:p>
        </w:tc>
      </w:tr>
      <w:bookmarkEnd w:id="67"/>
      <w:bookmarkEnd w:id="68"/>
      <w:bookmarkEnd w:id="69"/>
      <w:bookmarkEnd w:id="70"/>
    </w:tbl>
    <w:p w14:paraId="4903A594" w14:textId="77777777" w:rsidR="009D087C" w:rsidRPr="00C61327" w:rsidRDefault="009D087C" w:rsidP="009D087C">
      <w:pPr>
        <w:rPr>
          <w:color w:val="C00000"/>
          <w:sz w:val="24"/>
          <w:szCs w:val="24"/>
        </w:rPr>
      </w:pPr>
    </w:p>
    <w:p w14:paraId="2BF3FF6D" w14:textId="77777777" w:rsidR="009D087C" w:rsidRPr="00C61327" w:rsidRDefault="009D087C" w:rsidP="009D087C">
      <w:pPr>
        <w:rPr>
          <w:color w:val="C00000"/>
          <w:sz w:val="24"/>
          <w:szCs w:val="24"/>
        </w:rPr>
      </w:pPr>
    </w:p>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588"/>
        <w:gridCol w:w="810"/>
        <w:gridCol w:w="752"/>
        <w:gridCol w:w="929"/>
        <w:gridCol w:w="929"/>
      </w:tblGrid>
      <w:tr w:rsidR="009D087C" w:rsidRPr="00C61327" w14:paraId="240BB115" w14:textId="77777777" w:rsidTr="009D087C">
        <w:trPr>
          <w:trHeight w:val="485"/>
        </w:trPr>
        <w:tc>
          <w:tcPr>
            <w:tcW w:w="6588" w:type="dxa"/>
            <w:tcBorders>
              <w:top w:val="single" w:sz="4" w:space="0" w:color="C4BC96"/>
              <w:left w:val="single" w:sz="4" w:space="0" w:color="C4BC96"/>
              <w:bottom w:val="single" w:sz="4" w:space="0" w:color="C4BC96"/>
              <w:right w:val="single" w:sz="4" w:space="0" w:color="C4BC96"/>
            </w:tcBorders>
            <w:hideMark/>
          </w:tcPr>
          <w:p w14:paraId="4A9AB836" w14:textId="77777777" w:rsidR="009D087C" w:rsidRPr="00C61327" w:rsidRDefault="009D087C">
            <w:pPr>
              <w:widowControl w:val="0"/>
              <w:autoSpaceDE w:val="0"/>
              <w:autoSpaceDN w:val="0"/>
              <w:adjustRightInd w:val="0"/>
              <w:spacing w:after="0" w:line="240" w:lineRule="auto"/>
              <w:ind w:left="450"/>
              <w:jc w:val="center"/>
              <w:rPr>
                <w:rFonts w:ascii="Calibri" w:hAnsi="Calibri"/>
                <w:sz w:val="24"/>
                <w:szCs w:val="24"/>
              </w:rPr>
            </w:pPr>
            <w:r w:rsidRPr="00C61327">
              <w:rPr>
                <w:rFonts w:ascii="Calibri" w:hAnsi="Calibri" w:cs="Calibri"/>
                <w:b/>
                <w:sz w:val="24"/>
                <w:szCs w:val="24"/>
              </w:rPr>
              <w:t>Performance Measure</w:t>
            </w:r>
          </w:p>
        </w:tc>
        <w:tc>
          <w:tcPr>
            <w:tcW w:w="3420" w:type="dxa"/>
            <w:gridSpan w:val="4"/>
            <w:tcBorders>
              <w:top w:val="single" w:sz="4" w:space="0" w:color="C4BC96"/>
              <w:left w:val="single" w:sz="4" w:space="0" w:color="C4BC96"/>
              <w:bottom w:val="single" w:sz="4" w:space="0" w:color="C4BC96"/>
              <w:right w:val="single" w:sz="4" w:space="0" w:color="C4BC96"/>
            </w:tcBorders>
            <w:hideMark/>
          </w:tcPr>
          <w:p w14:paraId="2C99D1A0" w14:textId="77777777" w:rsidR="009D087C" w:rsidRPr="00C61327" w:rsidRDefault="009D087C">
            <w:pPr>
              <w:spacing w:after="160" w:line="256" w:lineRule="auto"/>
              <w:jc w:val="center"/>
              <w:rPr>
                <w:rFonts w:ascii="Calibri" w:hAnsi="Calibri"/>
                <w:b/>
                <w:sz w:val="24"/>
                <w:szCs w:val="24"/>
              </w:rPr>
            </w:pPr>
            <w:r w:rsidRPr="00C61327">
              <w:rPr>
                <w:rFonts w:ascii="Calibri" w:hAnsi="Calibri"/>
                <w:b/>
                <w:sz w:val="24"/>
                <w:szCs w:val="24"/>
              </w:rPr>
              <w:t>Number</w:t>
            </w:r>
          </w:p>
        </w:tc>
      </w:tr>
      <w:tr w:rsidR="009D087C" w:rsidRPr="00C61327" w14:paraId="6831BFD3" w14:textId="77777777" w:rsidTr="009D087C">
        <w:trPr>
          <w:trHeight w:val="485"/>
        </w:trPr>
        <w:tc>
          <w:tcPr>
            <w:tcW w:w="6588" w:type="dxa"/>
            <w:tcBorders>
              <w:top w:val="single" w:sz="4" w:space="0" w:color="C4BC96"/>
              <w:left w:val="single" w:sz="4" w:space="0" w:color="C4BC96"/>
              <w:bottom w:val="single" w:sz="4" w:space="0" w:color="C4BC96"/>
              <w:right w:val="single" w:sz="4" w:space="0" w:color="C4BC96"/>
            </w:tcBorders>
            <w:hideMark/>
          </w:tcPr>
          <w:p w14:paraId="6F9530D1" w14:textId="77777777" w:rsidR="009D087C" w:rsidRPr="00C61327" w:rsidRDefault="009D087C">
            <w:pPr>
              <w:widowControl w:val="0"/>
              <w:autoSpaceDE w:val="0"/>
              <w:autoSpaceDN w:val="0"/>
              <w:adjustRightInd w:val="0"/>
              <w:spacing w:after="0" w:line="240" w:lineRule="auto"/>
              <w:ind w:left="450"/>
              <w:rPr>
                <w:rFonts w:ascii="Calibri" w:hAnsi="Calibri"/>
                <w:sz w:val="24"/>
                <w:szCs w:val="24"/>
              </w:rPr>
            </w:pPr>
            <w:r w:rsidRPr="00C61327">
              <w:rPr>
                <w:rFonts w:ascii="Calibri" w:hAnsi="Calibri"/>
                <w:sz w:val="24"/>
                <w:szCs w:val="24"/>
              </w:rPr>
              <w:t xml:space="preserve">Exhibitions and Presentations </w:t>
            </w:r>
          </w:p>
        </w:tc>
        <w:tc>
          <w:tcPr>
            <w:tcW w:w="810" w:type="dxa"/>
            <w:tcBorders>
              <w:top w:val="single" w:sz="4" w:space="0" w:color="C4BC96"/>
              <w:left w:val="single" w:sz="4" w:space="0" w:color="C4BC96"/>
              <w:bottom w:val="single" w:sz="4" w:space="0" w:color="C4BC96"/>
              <w:right w:val="single" w:sz="4" w:space="0" w:color="C4BC96"/>
            </w:tcBorders>
            <w:hideMark/>
          </w:tcPr>
          <w:p w14:paraId="497EB8FD"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 xml:space="preserve">PADD </w:t>
            </w:r>
          </w:p>
        </w:tc>
        <w:tc>
          <w:tcPr>
            <w:tcW w:w="752" w:type="dxa"/>
            <w:tcBorders>
              <w:top w:val="single" w:sz="4" w:space="0" w:color="C4BC96"/>
              <w:left w:val="single" w:sz="4" w:space="0" w:color="C4BC96"/>
              <w:bottom w:val="single" w:sz="4" w:space="0" w:color="C4BC96"/>
              <w:right w:val="single" w:sz="4" w:space="0" w:color="C4BC96"/>
            </w:tcBorders>
            <w:hideMark/>
          </w:tcPr>
          <w:p w14:paraId="1D8B8D84"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PAAT</w:t>
            </w:r>
          </w:p>
        </w:tc>
        <w:tc>
          <w:tcPr>
            <w:tcW w:w="929" w:type="dxa"/>
            <w:tcBorders>
              <w:top w:val="single" w:sz="4" w:space="0" w:color="C4BC96"/>
              <w:left w:val="single" w:sz="4" w:space="0" w:color="C4BC96"/>
              <w:bottom w:val="single" w:sz="4" w:space="0" w:color="C4BC96"/>
              <w:right w:val="single" w:sz="4" w:space="0" w:color="C4BC96"/>
            </w:tcBorders>
            <w:hideMark/>
          </w:tcPr>
          <w:p w14:paraId="0DC0BEFF"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 xml:space="preserve">PATBI </w:t>
            </w:r>
          </w:p>
        </w:tc>
        <w:tc>
          <w:tcPr>
            <w:tcW w:w="929" w:type="dxa"/>
            <w:tcBorders>
              <w:top w:val="single" w:sz="4" w:space="0" w:color="C4BC96"/>
              <w:left w:val="single" w:sz="4" w:space="0" w:color="C4BC96"/>
              <w:bottom w:val="single" w:sz="4" w:space="0" w:color="C4BC96"/>
              <w:right w:val="single" w:sz="4" w:space="0" w:color="C4BC96"/>
            </w:tcBorders>
            <w:hideMark/>
          </w:tcPr>
          <w:p w14:paraId="366BFF66" w14:textId="77777777" w:rsidR="009D087C" w:rsidRPr="00C61327" w:rsidRDefault="009D087C">
            <w:pPr>
              <w:spacing w:after="160" w:line="256" w:lineRule="auto"/>
              <w:jc w:val="right"/>
              <w:rPr>
                <w:rFonts w:ascii="Calibri" w:hAnsi="Calibri"/>
                <w:sz w:val="24"/>
                <w:szCs w:val="24"/>
              </w:rPr>
            </w:pPr>
            <w:r w:rsidRPr="00C61327">
              <w:rPr>
                <w:rFonts w:ascii="Calibri" w:hAnsi="Calibri"/>
                <w:sz w:val="24"/>
                <w:szCs w:val="24"/>
              </w:rPr>
              <w:t>PAVA</w:t>
            </w:r>
          </w:p>
        </w:tc>
      </w:tr>
      <w:tr w:rsidR="009D087C" w:rsidRPr="00C61327" w14:paraId="23E19F1A" w14:textId="77777777" w:rsidTr="009D087C">
        <w:tc>
          <w:tcPr>
            <w:tcW w:w="6588" w:type="dxa"/>
            <w:tcBorders>
              <w:top w:val="single" w:sz="4" w:space="0" w:color="C4BC96"/>
              <w:left w:val="single" w:sz="4" w:space="0" w:color="C4BC96"/>
              <w:bottom w:val="single" w:sz="4" w:space="0" w:color="C4BC96"/>
              <w:right w:val="single" w:sz="4" w:space="0" w:color="C4BC96"/>
            </w:tcBorders>
            <w:hideMark/>
          </w:tcPr>
          <w:p w14:paraId="5798DE56" w14:textId="77777777" w:rsidR="009D087C" w:rsidRPr="00C61327" w:rsidRDefault="009D087C">
            <w:pPr>
              <w:widowControl w:val="0"/>
              <w:autoSpaceDE w:val="0"/>
              <w:autoSpaceDN w:val="0"/>
              <w:adjustRightInd w:val="0"/>
              <w:spacing w:after="0" w:line="240" w:lineRule="auto"/>
              <w:rPr>
                <w:rFonts w:ascii="Calibri" w:hAnsi="Calibri"/>
                <w:sz w:val="24"/>
                <w:szCs w:val="24"/>
              </w:rPr>
            </w:pPr>
            <w:r w:rsidRPr="00C61327">
              <w:rPr>
                <w:rFonts w:ascii="Calibri" w:hAnsi="Calibri"/>
                <w:sz w:val="24"/>
                <w:szCs w:val="24"/>
              </w:rPr>
              <w:t>1.  Times the P&amp;A exhibited at conferences, community fairs, etc.</w:t>
            </w:r>
          </w:p>
        </w:tc>
        <w:tc>
          <w:tcPr>
            <w:tcW w:w="810" w:type="dxa"/>
            <w:tcBorders>
              <w:top w:val="single" w:sz="4" w:space="0" w:color="C4BC96"/>
              <w:left w:val="single" w:sz="4" w:space="0" w:color="C4BC96"/>
              <w:bottom w:val="single" w:sz="4" w:space="0" w:color="C4BC96"/>
              <w:right w:val="single" w:sz="4" w:space="0" w:color="C4BC96"/>
            </w:tcBorders>
          </w:tcPr>
          <w:p w14:paraId="1E967D89" w14:textId="77777777" w:rsidR="009D087C" w:rsidRPr="00C61327" w:rsidRDefault="009D087C">
            <w:pPr>
              <w:spacing w:after="160" w:line="256" w:lineRule="auto"/>
              <w:jc w:val="right"/>
              <w:rPr>
                <w:rFonts w:ascii="Calibri" w:hAnsi="Calibri"/>
                <w:sz w:val="24"/>
                <w:szCs w:val="24"/>
              </w:rPr>
            </w:pPr>
          </w:p>
        </w:tc>
        <w:tc>
          <w:tcPr>
            <w:tcW w:w="752" w:type="dxa"/>
            <w:tcBorders>
              <w:top w:val="single" w:sz="4" w:space="0" w:color="C4BC96"/>
              <w:left w:val="single" w:sz="4" w:space="0" w:color="C4BC96"/>
              <w:bottom w:val="single" w:sz="4" w:space="0" w:color="C4BC96"/>
              <w:right w:val="single" w:sz="4" w:space="0" w:color="C4BC96"/>
            </w:tcBorders>
          </w:tcPr>
          <w:p w14:paraId="0E5AA0A7"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45D1DCC4"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1F0F2A97" w14:textId="77777777" w:rsidR="009D087C" w:rsidRPr="00C61327" w:rsidRDefault="009D087C">
            <w:pPr>
              <w:spacing w:after="160" w:line="256" w:lineRule="auto"/>
              <w:jc w:val="right"/>
              <w:rPr>
                <w:rFonts w:ascii="Calibri" w:hAnsi="Calibri"/>
                <w:sz w:val="24"/>
                <w:szCs w:val="24"/>
              </w:rPr>
            </w:pPr>
          </w:p>
        </w:tc>
      </w:tr>
      <w:tr w:rsidR="009D087C" w:rsidRPr="00C61327" w14:paraId="0DA4989F" w14:textId="77777777" w:rsidTr="009D087C">
        <w:tc>
          <w:tcPr>
            <w:tcW w:w="6588" w:type="dxa"/>
            <w:tcBorders>
              <w:top w:val="single" w:sz="4" w:space="0" w:color="C4BC96"/>
              <w:left w:val="single" w:sz="4" w:space="0" w:color="C4BC96"/>
              <w:bottom w:val="single" w:sz="4" w:space="0" w:color="C4BC96"/>
              <w:right w:val="single" w:sz="4" w:space="0" w:color="C4BC96"/>
            </w:tcBorders>
            <w:hideMark/>
          </w:tcPr>
          <w:p w14:paraId="21A15D6C" w14:textId="77777777" w:rsidR="009D087C" w:rsidRPr="00C61327" w:rsidRDefault="009D087C">
            <w:pPr>
              <w:widowControl w:val="0"/>
              <w:autoSpaceDE w:val="0"/>
              <w:autoSpaceDN w:val="0"/>
              <w:adjustRightInd w:val="0"/>
              <w:spacing w:after="0" w:line="240" w:lineRule="auto"/>
              <w:rPr>
                <w:rFonts w:ascii="Calibri" w:hAnsi="Calibri"/>
                <w:sz w:val="24"/>
                <w:szCs w:val="24"/>
              </w:rPr>
            </w:pPr>
            <w:r w:rsidRPr="00C61327">
              <w:rPr>
                <w:rFonts w:ascii="Calibri" w:hAnsi="Calibri"/>
                <w:sz w:val="24"/>
                <w:szCs w:val="24"/>
              </w:rPr>
              <w:t>2.   Presentations made to community groups.</w:t>
            </w:r>
          </w:p>
        </w:tc>
        <w:tc>
          <w:tcPr>
            <w:tcW w:w="810" w:type="dxa"/>
            <w:tcBorders>
              <w:top w:val="single" w:sz="4" w:space="0" w:color="C4BC96"/>
              <w:left w:val="single" w:sz="4" w:space="0" w:color="C4BC96"/>
              <w:bottom w:val="single" w:sz="4" w:space="0" w:color="C4BC96"/>
              <w:right w:val="single" w:sz="4" w:space="0" w:color="C4BC96"/>
            </w:tcBorders>
          </w:tcPr>
          <w:p w14:paraId="4689BBD2" w14:textId="77777777" w:rsidR="009D087C" w:rsidRPr="00C61327" w:rsidRDefault="009D087C">
            <w:pPr>
              <w:spacing w:after="160" w:line="256" w:lineRule="auto"/>
              <w:jc w:val="right"/>
              <w:rPr>
                <w:rFonts w:ascii="Calibri" w:hAnsi="Calibri"/>
                <w:sz w:val="24"/>
                <w:szCs w:val="24"/>
              </w:rPr>
            </w:pPr>
          </w:p>
        </w:tc>
        <w:tc>
          <w:tcPr>
            <w:tcW w:w="752" w:type="dxa"/>
            <w:tcBorders>
              <w:top w:val="single" w:sz="4" w:space="0" w:color="C4BC96"/>
              <w:left w:val="single" w:sz="4" w:space="0" w:color="C4BC96"/>
              <w:bottom w:val="single" w:sz="4" w:space="0" w:color="C4BC96"/>
              <w:right w:val="single" w:sz="4" w:space="0" w:color="C4BC96"/>
            </w:tcBorders>
          </w:tcPr>
          <w:p w14:paraId="2CF73AFC"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239EAB44" w14:textId="77777777" w:rsidR="009D087C" w:rsidRPr="00C61327" w:rsidRDefault="009D087C">
            <w:pPr>
              <w:spacing w:after="160" w:line="256" w:lineRule="auto"/>
              <w:jc w:val="right"/>
              <w:rPr>
                <w:rFonts w:ascii="Calibri" w:hAnsi="Calibri"/>
                <w:sz w:val="24"/>
                <w:szCs w:val="24"/>
              </w:rPr>
            </w:pPr>
          </w:p>
        </w:tc>
        <w:tc>
          <w:tcPr>
            <w:tcW w:w="929" w:type="dxa"/>
            <w:tcBorders>
              <w:top w:val="single" w:sz="4" w:space="0" w:color="C4BC96"/>
              <w:left w:val="single" w:sz="4" w:space="0" w:color="C4BC96"/>
              <w:bottom w:val="single" w:sz="4" w:space="0" w:color="C4BC96"/>
              <w:right w:val="single" w:sz="4" w:space="0" w:color="C4BC96"/>
            </w:tcBorders>
          </w:tcPr>
          <w:p w14:paraId="191D21C1" w14:textId="77777777" w:rsidR="009D087C" w:rsidRPr="00C61327" w:rsidRDefault="009D087C">
            <w:pPr>
              <w:spacing w:after="160" w:line="256" w:lineRule="auto"/>
              <w:jc w:val="right"/>
              <w:rPr>
                <w:rFonts w:ascii="Calibri" w:hAnsi="Calibri"/>
                <w:sz w:val="24"/>
                <w:szCs w:val="24"/>
              </w:rPr>
            </w:pPr>
          </w:p>
        </w:tc>
      </w:tr>
    </w:tbl>
    <w:p w14:paraId="7E7FC561" w14:textId="77777777" w:rsidR="009D087C" w:rsidRPr="00C61327" w:rsidRDefault="009D087C" w:rsidP="009D087C">
      <w:pPr>
        <w:rPr>
          <w:color w:val="C00000"/>
          <w:sz w:val="24"/>
          <w:szCs w:val="24"/>
        </w:rPr>
      </w:pPr>
    </w:p>
    <w:p w14:paraId="06C40E3B" w14:textId="77777777" w:rsidR="009D087C" w:rsidRPr="00C61327" w:rsidRDefault="009D087C" w:rsidP="009D087C">
      <w:pPr>
        <w:rPr>
          <w:color w:val="C00000"/>
          <w:sz w:val="24"/>
          <w:szCs w:val="24"/>
        </w:rPr>
      </w:pPr>
    </w:p>
    <w:p w14:paraId="2A62A7CE" w14:textId="77777777" w:rsidR="009D087C" w:rsidRPr="00C61327" w:rsidRDefault="009D087C" w:rsidP="009D087C">
      <w:pPr>
        <w:rPr>
          <w:color w:val="C00000"/>
          <w:sz w:val="24"/>
          <w:szCs w:val="24"/>
        </w:rPr>
      </w:pPr>
    </w:p>
    <w:p w14:paraId="25CC506C" w14:textId="77777777" w:rsidR="009D087C" w:rsidRPr="00C61327" w:rsidRDefault="009D087C" w:rsidP="009D087C">
      <w:pPr>
        <w:jc w:val="center"/>
        <w:rPr>
          <w:b/>
          <w:sz w:val="32"/>
          <w:szCs w:val="32"/>
          <w:lang w:eastAsia="x-none"/>
        </w:rPr>
      </w:pPr>
      <w:r w:rsidRPr="00C61327">
        <w:rPr>
          <w:b/>
          <w:sz w:val="32"/>
          <w:szCs w:val="32"/>
          <w:lang w:eastAsia="x-none"/>
        </w:rPr>
        <w:t>Part 2 - Collaboration</w:t>
      </w:r>
    </w:p>
    <w:p w14:paraId="2A35F6C2" w14:textId="5563AA7E" w:rsidR="009D087C" w:rsidRPr="00C61327" w:rsidRDefault="009D087C" w:rsidP="006805FA">
      <w:pPr>
        <w:ind w:left="-90" w:hanging="90"/>
        <w:jc w:val="both"/>
        <w:rPr>
          <w:rFonts w:ascii="Calibri" w:hAnsi="Calibri" w:cs="Calibri"/>
          <w:color w:val="000000"/>
          <w:sz w:val="24"/>
          <w:szCs w:val="24"/>
          <w:shd w:val="clear" w:color="auto" w:fill="FFFFFF"/>
        </w:rPr>
      </w:pPr>
      <w:r w:rsidRPr="00C61327">
        <w:rPr>
          <w:rFonts w:ascii="Calibri" w:hAnsi="Calibri" w:cs="Calibri"/>
          <w:color w:val="000000"/>
          <w:sz w:val="24"/>
          <w:szCs w:val="24"/>
          <w:shd w:val="clear" w:color="auto" w:fill="FFFFFF"/>
        </w:rPr>
        <w:t xml:space="preserve"> The purpose for this section is to streamline the reporting of major collaborative efforts and avoid duplication in the reporting of activity.  Step 1 is to enter the name and description of all major collaborations.  Then when writing Results Narratives as a part of reporting on priority implementation in any of the ACL P&amp;A PPRs, it will only be necessary to select name of the collaboration from a dropdown </w:t>
      </w:r>
      <w:r w:rsidR="006805FA">
        <w:rPr>
          <w:rFonts w:ascii="Calibri" w:hAnsi="Calibri" w:cs="Calibri"/>
          <w:color w:val="000000"/>
          <w:sz w:val="24"/>
          <w:szCs w:val="24"/>
          <w:shd w:val="clear" w:color="auto" w:fill="FFFFFF"/>
        </w:rPr>
        <w:t xml:space="preserve">menu </w:t>
      </w:r>
      <w:r w:rsidRPr="00C61327">
        <w:rPr>
          <w:rFonts w:ascii="Calibri" w:hAnsi="Calibri" w:cs="Calibri"/>
          <w:color w:val="000000"/>
          <w:sz w:val="24"/>
          <w:szCs w:val="24"/>
          <w:shd w:val="clear" w:color="auto" w:fill="FFFFFF"/>
        </w:rPr>
        <w:t xml:space="preserve">when work it contributed to is being described.  </w:t>
      </w:r>
    </w:p>
    <w:p w14:paraId="73483ACD" w14:textId="77777777" w:rsidR="009D087C" w:rsidRPr="00C61327" w:rsidRDefault="009D087C" w:rsidP="006805FA">
      <w:pPr>
        <w:ind w:left="-90" w:hanging="90"/>
        <w:jc w:val="both"/>
        <w:rPr>
          <w:rFonts w:ascii="Calibri" w:hAnsi="Calibri" w:cs="Calibri"/>
          <w:color w:val="000000"/>
          <w:sz w:val="24"/>
          <w:szCs w:val="24"/>
          <w:shd w:val="clear" w:color="auto" w:fill="FFFFFF"/>
        </w:rPr>
      </w:pPr>
      <w:r w:rsidRPr="00C61327">
        <w:rPr>
          <w:rFonts w:ascii="Calibri" w:hAnsi="Calibri" w:cs="Calibri"/>
          <w:color w:val="000000"/>
          <w:sz w:val="24"/>
          <w:szCs w:val="24"/>
          <w:shd w:val="clear" w:color="auto" w:fill="FFFFFF"/>
        </w:rPr>
        <w:t xml:space="preserve">  Required collaborations include the client assistance program (unless housed within the P&amp;A), long term care ombudsman (unless housed within the P&amp;A), developmental disabilities council, center(s) for excellence (university affiliated program) and any parent training centers. Listing other collaborations is optional but can be very useful in demonstrating the extent and effectiveness of collaborative efforts.</w:t>
      </w:r>
    </w:p>
    <w:p w14:paraId="3E70D2EE" w14:textId="77777777" w:rsidR="006805FA" w:rsidRDefault="006805FA" w:rsidP="006805FA">
      <w:pPr>
        <w:ind w:left="-90"/>
        <w:jc w:val="both"/>
        <w:rPr>
          <w:rFonts w:ascii="Calibri" w:hAnsi="Calibri" w:cs="Calibri"/>
          <w:color w:val="000000"/>
          <w:sz w:val="24"/>
          <w:szCs w:val="24"/>
          <w:shd w:val="clear" w:color="auto" w:fill="FFFFFF"/>
        </w:rPr>
      </w:pPr>
    </w:p>
    <w:p w14:paraId="426AC3CB" w14:textId="77777777" w:rsidR="006805FA" w:rsidRDefault="006805FA" w:rsidP="006805FA">
      <w:pPr>
        <w:ind w:left="-90"/>
        <w:jc w:val="both"/>
        <w:rPr>
          <w:rFonts w:ascii="Calibri" w:hAnsi="Calibri" w:cs="Calibri"/>
          <w:color w:val="000000"/>
          <w:sz w:val="24"/>
          <w:szCs w:val="24"/>
          <w:shd w:val="clear" w:color="auto" w:fill="FFFFFF"/>
        </w:rPr>
      </w:pPr>
    </w:p>
    <w:p w14:paraId="3504D1DE" w14:textId="7867D531" w:rsidR="009D087C" w:rsidRPr="006805FA" w:rsidRDefault="009D087C" w:rsidP="006805FA">
      <w:pPr>
        <w:ind w:left="-90"/>
        <w:jc w:val="both"/>
        <w:rPr>
          <w:rFonts w:ascii="Calibri" w:hAnsi="Calibri" w:cs="Calibri"/>
          <w:i/>
          <w:color w:val="000000"/>
          <w:sz w:val="24"/>
          <w:szCs w:val="24"/>
          <w:shd w:val="clear" w:color="auto" w:fill="FFFFFF"/>
        </w:rPr>
      </w:pPr>
      <w:r w:rsidRPr="006805FA">
        <w:rPr>
          <w:rFonts w:ascii="Calibri" w:hAnsi="Calibri" w:cs="Calibri"/>
          <w:i/>
          <w:color w:val="000000"/>
          <w:sz w:val="24"/>
          <w:szCs w:val="24"/>
          <w:shd w:val="clear" w:color="auto" w:fill="FFFFFF"/>
        </w:rPr>
        <w:lastRenderedPageBreak/>
        <w:t>Check one or more of the following boxes if the P&amp;A houses any of these programs.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60"/>
        <w:gridCol w:w="3330"/>
      </w:tblGrid>
      <w:tr w:rsidR="009D087C" w:rsidRPr="00C61327" w14:paraId="3A8674A3" w14:textId="77777777" w:rsidTr="009D087C">
        <w:tc>
          <w:tcPr>
            <w:tcW w:w="3240" w:type="dxa"/>
            <w:tcBorders>
              <w:top w:val="single" w:sz="4" w:space="0" w:color="auto"/>
              <w:left w:val="single" w:sz="4" w:space="0" w:color="auto"/>
              <w:bottom w:val="single" w:sz="4" w:space="0" w:color="auto"/>
              <w:right w:val="single" w:sz="4" w:space="0" w:color="auto"/>
            </w:tcBorders>
            <w:hideMark/>
          </w:tcPr>
          <w:p w14:paraId="4AA56D4B" w14:textId="2E488C25" w:rsidR="009D087C" w:rsidRDefault="009D087C">
            <w:pPr>
              <w:spacing w:after="160" w:line="256" w:lineRule="auto"/>
              <w:jc w:val="center"/>
              <w:rPr>
                <w:rFonts w:ascii="Calibri" w:hAnsi="Calibri" w:cs="Calibri"/>
                <w:szCs w:val="24"/>
              </w:rPr>
            </w:pPr>
            <w:r w:rsidRPr="00C61327">
              <w:rPr>
                <w:rFonts w:ascii="Segoe UI Symbol" w:eastAsia="MS Gothic" w:hAnsi="Segoe UI Symbol" w:cs="Segoe UI Symbol"/>
                <w:bCs/>
              </w:rPr>
              <w:t xml:space="preserve">☐ </w:t>
            </w:r>
            <w:r w:rsidRPr="00C61327">
              <w:rPr>
                <w:rFonts w:ascii="Calibri" w:hAnsi="Calibri" w:cs="Calibri"/>
                <w:szCs w:val="24"/>
              </w:rPr>
              <w:t>Client Assistance Program</w:t>
            </w:r>
            <w:r w:rsidR="008A5ACE">
              <w:rPr>
                <w:rStyle w:val="FootnoteReference"/>
                <w:rFonts w:ascii="Calibri" w:hAnsi="Calibri" w:cs="Calibri"/>
                <w:szCs w:val="24"/>
              </w:rPr>
              <w:footnoteReference w:id="12"/>
            </w:r>
          </w:p>
          <w:p w14:paraId="14F4142F" w14:textId="3134D762" w:rsidR="000E78AF" w:rsidRPr="00C61327" w:rsidRDefault="000E78AF" w:rsidP="000E78AF">
            <w:pPr>
              <w:spacing w:after="160" w:line="256" w:lineRule="auto"/>
              <w:jc w:val="center"/>
              <w:rPr>
                <w:rFonts w:ascii="Calibri" w:hAnsi="Calibri" w:cs="Calibri"/>
                <w:szCs w:val="24"/>
              </w:rPr>
            </w:pPr>
            <w:r w:rsidRPr="00C61327">
              <w:rPr>
                <w:rFonts w:ascii="Segoe UI Symbol" w:eastAsia="MS Gothic" w:hAnsi="Segoe UI Symbol" w:cs="Segoe UI Symbol"/>
                <w:bCs/>
              </w:rPr>
              <w:t xml:space="preserve">☐ </w:t>
            </w:r>
            <w:r w:rsidRPr="000E78AF">
              <w:rPr>
                <w:rFonts w:ascii="Calibri" w:hAnsi="Calibri" w:cs="Calibri"/>
                <w:szCs w:val="24"/>
              </w:rPr>
              <w:t>State Grants for Assistive Technology P</w:t>
            </w:r>
            <w:r>
              <w:rPr>
                <w:rFonts w:ascii="Calibri" w:hAnsi="Calibri" w:cs="Calibri"/>
                <w:szCs w:val="24"/>
              </w:rPr>
              <w:t>rogram</w:t>
            </w:r>
            <w:r w:rsidR="008A5ACE">
              <w:rPr>
                <w:rStyle w:val="FootnoteReference"/>
                <w:rFonts w:ascii="Calibri" w:hAnsi="Calibri" w:cs="Calibri"/>
                <w:szCs w:val="24"/>
              </w:rPr>
              <w:footnoteReference w:id="13"/>
            </w:r>
          </w:p>
        </w:tc>
        <w:tc>
          <w:tcPr>
            <w:tcW w:w="3960" w:type="dxa"/>
            <w:tcBorders>
              <w:top w:val="single" w:sz="4" w:space="0" w:color="auto"/>
              <w:left w:val="single" w:sz="4" w:space="0" w:color="auto"/>
              <w:bottom w:val="single" w:sz="4" w:space="0" w:color="auto"/>
              <w:right w:val="single" w:sz="4" w:space="0" w:color="auto"/>
            </w:tcBorders>
            <w:hideMark/>
          </w:tcPr>
          <w:p w14:paraId="72B6FD14" w14:textId="5390C31D" w:rsidR="009D087C" w:rsidRPr="00C61327" w:rsidRDefault="009D087C">
            <w:pPr>
              <w:spacing w:after="160" w:line="256" w:lineRule="auto"/>
              <w:jc w:val="center"/>
              <w:rPr>
                <w:rFonts w:ascii="Calibri" w:eastAsia="MS Gothic" w:hAnsi="Calibri" w:cs="Segoe UI Symbol"/>
                <w:bCs/>
              </w:rPr>
            </w:pPr>
            <w:r w:rsidRPr="00C61327">
              <w:rPr>
                <w:rFonts w:ascii="Segoe UI Symbol" w:eastAsia="MS Gothic" w:hAnsi="Segoe UI Symbol" w:cs="Segoe UI Symbol"/>
                <w:bCs/>
              </w:rPr>
              <w:t xml:space="preserve">☐ </w:t>
            </w:r>
            <w:r w:rsidRPr="00C61327">
              <w:rPr>
                <w:rFonts w:ascii="Calibri" w:eastAsia="MS Gothic" w:hAnsi="Calibri" w:cs="Segoe UI Symbol"/>
                <w:bCs/>
              </w:rPr>
              <w:t>Long Term Care Ombudsman</w:t>
            </w:r>
            <w:r w:rsidR="008A5ACE">
              <w:rPr>
                <w:rStyle w:val="FootnoteReference"/>
                <w:rFonts w:ascii="Calibri" w:eastAsia="MS Gothic" w:hAnsi="Calibri" w:cs="Segoe UI Symbol"/>
                <w:bCs/>
              </w:rPr>
              <w:footnoteReference w:id="14"/>
            </w:r>
          </w:p>
        </w:tc>
        <w:tc>
          <w:tcPr>
            <w:tcW w:w="3330" w:type="dxa"/>
            <w:tcBorders>
              <w:top w:val="single" w:sz="4" w:space="0" w:color="auto"/>
              <w:left w:val="single" w:sz="4" w:space="0" w:color="auto"/>
              <w:bottom w:val="single" w:sz="4" w:space="0" w:color="auto"/>
              <w:right w:val="single" w:sz="4" w:space="0" w:color="auto"/>
            </w:tcBorders>
            <w:hideMark/>
          </w:tcPr>
          <w:p w14:paraId="2E0F6E53" w14:textId="44712241" w:rsidR="009D087C" w:rsidRDefault="009D087C">
            <w:pPr>
              <w:spacing w:after="160" w:line="256" w:lineRule="auto"/>
              <w:jc w:val="center"/>
              <w:rPr>
                <w:rFonts w:ascii="Calibri" w:hAnsi="Calibri" w:cs="Calibri"/>
                <w:szCs w:val="24"/>
              </w:rPr>
            </w:pPr>
            <w:r w:rsidRPr="00C61327">
              <w:rPr>
                <w:rFonts w:ascii="Segoe UI Symbol" w:eastAsia="MS Gothic" w:hAnsi="Segoe UI Symbol" w:cs="Segoe UI Symbol"/>
                <w:bCs/>
              </w:rPr>
              <w:t xml:space="preserve">☐ </w:t>
            </w:r>
            <w:r w:rsidRPr="00C61327">
              <w:rPr>
                <w:rFonts w:ascii="Calibri" w:hAnsi="Calibri" w:cs="Calibri"/>
                <w:szCs w:val="24"/>
              </w:rPr>
              <w:t>Parent Training Center</w:t>
            </w:r>
            <w:r w:rsidR="008A5ACE">
              <w:rPr>
                <w:rStyle w:val="FootnoteReference"/>
                <w:rFonts w:ascii="Calibri" w:hAnsi="Calibri" w:cs="Calibri"/>
                <w:szCs w:val="24"/>
              </w:rPr>
              <w:footnoteReference w:id="15"/>
            </w:r>
          </w:p>
          <w:p w14:paraId="7117D655" w14:textId="77777777" w:rsidR="000E78AF" w:rsidRPr="00C61327" w:rsidRDefault="000E78AF">
            <w:pPr>
              <w:spacing w:after="160" w:line="256" w:lineRule="auto"/>
              <w:jc w:val="center"/>
              <w:rPr>
                <w:rFonts w:ascii="Calibri" w:hAnsi="Calibri" w:cs="Calibri"/>
                <w:szCs w:val="24"/>
              </w:rPr>
            </w:pPr>
          </w:p>
        </w:tc>
      </w:tr>
    </w:tbl>
    <w:p w14:paraId="5335717F" w14:textId="249B46B7" w:rsidR="009D087C" w:rsidRDefault="009D087C" w:rsidP="009D087C">
      <w:pPr>
        <w:ind w:left="-90"/>
        <w:rPr>
          <w:rFonts w:ascii="Calibri" w:eastAsia="NSimSun" w:hAnsi="Calibri" w:cs="Calibri"/>
          <w:i/>
          <w:szCs w:val="24"/>
        </w:rPr>
      </w:pPr>
    </w:p>
    <w:p w14:paraId="73F4A388" w14:textId="23C0297B" w:rsidR="006805FA" w:rsidRPr="00C61327" w:rsidRDefault="006805FA" w:rsidP="009D087C">
      <w:pPr>
        <w:ind w:left="-90"/>
        <w:rPr>
          <w:rFonts w:ascii="Calibri" w:eastAsia="NSimSun" w:hAnsi="Calibri" w:cs="Calibri"/>
          <w:i/>
          <w:szCs w:val="24"/>
        </w:rPr>
      </w:pPr>
      <w:r>
        <w:rPr>
          <w:rFonts w:ascii="Calibri" w:eastAsia="NSimSun" w:hAnsi="Calibri" w:cs="Calibri"/>
          <w:i/>
          <w:szCs w:val="24"/>
        </w:rPr>
        <w:t>Multiple collaborations may be entered.</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026"/>
      </w:tblGrid>
      <w:tr w:rsidR="009D087C" w:rsidRPr="00C61327" w14:paraId="32083450" w14:textId="77777777" w:rsidTr="009D087C">
        <w:tc>
          <w:tcPr>
            <w:tcW w:w="2504" w:type="dxa"/>
            <w:tcBorders>
              <w:top w:val="single" w:sz="4" w:space="0" w:color="auto"/>
              <w:left w:val="single" w:sz="4" w:space="0" w:color="auto"/>
              <w:bottom w:val="single" w:sz="4" w:space="0" w:color="auto"/>
              <w:right w:val="single" w:sz="4" w:space="0" w:color="auto"/>
            </w:tcBorders>
            <w:hideMark/>
          </w:tcPr>
          <w:p w14:paraId="444FFEA3" w14:textId="77777777" w:rsidR="009D087C" w:rsidRPr="00C61327" w:rsidRDefault="009D087C">
            <w:pPr>
              <w:spacing w:after="160" w:line="256" w:lineRule="auto"/>
              <w:rPr>
                <w:rFonts w:ascii="Calibri" w:eastAsia="NSimSun" w:hAnsi="Calibri" w:cs="Calibri"/>
                <w:b/>
                <w:szCs w:val="24"/>
              </w:rPr>
            </w:pPr>
            <w:r w:rsidRPr="00C61327">
              <w:rPr>
                <w:rFonts w:ascii="Calibri" w:eastAsia="NSimSun" w:hAnsi="Calibri" w:cs="Calibri"/>
                <w:b/>
                <w:szCs w:val="24"/>
              </w:rPr>
              <w:t>Name of Collaboration</w:t>
            </w:r>
          </w:p>
        </w:tc>
        <w:tc>
          <w:tcPr>
            <w:tcW w:w="8026" w:type="dxa"/>
            <w:tcBorders>
              <w:top w:val="single" w:sz="4" w:space="0" w:color="auto"/>
              <w:left w:val="single" w:sz="4" w:space="0" w:color="auto"/>
              <w:bottom w:val="single" w:sz="4" w:space="0" w:color="auto"/>
              <w:right w:val="single" w:sz="4" w:space="0" w:color="auto"/>
            </w:tcBorders>
          </w:tcPr>
          <w:p w14:paraId="4BE88376" w14:textId="77777777" w:rsidR="009D087C" w:rsidRPr="00C61327" w:rsidRDefault="009D087C">
            <w:pPr>
              <w:spacing w:after="160" w:line="256" w:lineRule="auto"/>
              <w:rPr>
                <w:rFonts w:ascii="Calibri" w:eastAsia="NSimSun" w:hAnsi="Calibri" w:cs="Calibri"/>
                <w:b/>
                <w:szCs w:val="24"/>
              </w:rPr>
            </w:pPr>
          </w:p>
        </w:tc>
      </w:tr>
      <w:tr w:rsidR="009D087C" w:rsidRPr="00C61327" w14:paraId="444CD2EB" w14:textId="77777777" w:rsidTr="009D087C">
        <w:tc>
          <w:tcPr>
            <w:tcW w:w="10530" w:type="dxa"/>
            <w:gridSpan w:val="2"/>
            <w:tcBorders>
              <w:top w:val="single" w:sz="4" w:space="0" w:color="auto"/>
              <w:left w:val="single" w:sz="4" w:space="0" w:color="auto"/>
              <w:bottom w:val="single" w:sz="4" w:space="0" w:color="auto"/>
              <w:right w:val="single" w:sz="4" w:space="0" w:color="auto"/>
            </w:tcBorders>
            <w:hideMark/>
          </w:tcPr>
          <w:p w14:paraId="7FCBB0DC" w14:textId="77777777" w:rsidR="009D087C" w:rsidRPr="00C61327" w:rsidRDefault="009D087C">
            <w:pPr>
              <w:spacing w:after="160" w:line="256" w:lineRule="auto"/>
              <w:rPr>
                <w:rFonts w:ascii="Calibri" w:eastAsia="NSimSun" w:hAnsi="Calibri" w:cs="Calibri"/>
                <w:b/>
                <w:sz w:val="16"/>
                <w:szCs w:val="16"/>
              </w:rPr>
            </w:pPr>
            <w:r w:rsidRPr="00C61327">
              <w:rPr>
                <w:rFonts w:ascii="Calibri" w:hAnsi="Calibri"/>
                <w:b/>
              </w:rPr>
              <w:t>Which funding sources may benefit from this collaboration:</w:t>
            </w:r>
            <w:r w:rsidRPr="00C61327">
              <w:rPr>
                <w:rFonts w:ascii="Calibri" w:hAnsi="Calibri"/>
              </w:rPr>
              <w:t xml:space="preserve">  </w:t>
            </w:r>
            <w:r w:rsidRPr="00C61327">
              <w:rPr>
                <w:rFonts w:ascii="Calibri" w:hAnsi="Calibri" w:cs="Calibri"/>
                <w:szCs w:val="24"/>
              </w:rPr>
              <w:t xml:space="preserve">□ </w:t>
            </w:r>
            <w:r w:rsidRPr="00C61327">
              <w:rPr>
                <w:rFonts w:ascii="Calibri" w:hAnsi="Calibri"/>
              </w:rPr>
              <w:t xml:space="preserve">PADD </w:t>
            </w:r>
            <w:r w:rsidRPr="00C61327">
              <w:rPr>
                <w:rFonts w:ascii="Calibri" w:hAnsi="Calibri" w:cs="Calibri"/>
                <w:szCs w:val="24"/>
              </w:rPr>
              <w:t xml:space="preserve">□ </w:t>
            </w:r>
            <w:r w:rsidRPr="00C61327">
              <w:rPr>
                <w:rFonts w:ascii="Calibri" w:hAnsi="Calibri"/>
              </w:rPr>
              <w:t xml:space="preserve">PATBI </w:t>
            </w:r>
            <w:r w:rsidRPr="00C61327">
              <w:rPr>
                <w:rFonts w:ascii="Calibri" w:hAnsi="Calibri" w:cs="Calibri"/>
                <w:szCs w:val="24"/>
              </w:rPr>
              <w:t xml:space="preserve">□ </w:t>
            </w:r>
            <w:r w:rsidRPr="00C61327">
              <w:rPr>
                <w:rFonts w:ascii="Calibri" w:hAnsi="Calibri"/>
              </w:rPr>
              <w:t xml:space="preserve">PAAT </w:t>
            </w:r>
            <w:r w:rsidRPr="00C61327">
              <w:rPr>
                <w:rFonts w:ascii="Calibri" w:hAnsi="Calibri" w:cs="Calibri"/>
                <w:szCs w:val="24"/>
              </w:rPr>
              <w:t>□ PAVA</w:t>
            </w:r>
          </w:p>
        </w:tc>
      </w:tr>
      <w:tr w:rsidR="009D087C" w:rsidRPr="00C61327" w14:paraId="5C9F47A8" w14:textId="77777777" w:rsidTr="009D087C">
        <w:tc>
          <w:tcPr>
            <w:tcW w:w="10530" w:type="dxa"/>
            <w:gridSpan w:val="2"/>
            <w:tcBorders>
              <w:top w:val="single" w:sz="4" w:space="0" w:color="auto"/>
              <w:left w:val="single" w:sz="4" w:space="0" w:color="auto"/>
              <w:bottom w:val="single" w:sz="4" w:space="0" w:color="auto"/>
              <w:right w:val="single" w:sz="4" w:space="0" w:color="auto"/>
            </w:tcBorders>
          </w:tcPr>
          <w:p w14:paraId="524469E5" w14:textId="77777777" w:rsidR="009D087C" w:rsidRPr="00C61327" w:rsidRDefault="009D087C">
            <w:pPr>
              <w:rPr>
                <w:rFonts w:ascii="Calibri" w:eastAsia="NSimSun" w:hAnsi="Calibri" w:cs="Calibri"/>
                <w:b/>
                <w:sz w:val="16"/>
                <w:szCs w:val="16"/>
              </w:rPr>
            </w:pPr>
          </w:p>
          <w:p w14:paraId="259F5EF1" w14:textId="77777777" w:rsidR="009D087C" w:rsidRPr="00C61327" w:rsidRDefault="009D087C">
            <w:pPr>
              <w:rPr>
                <w:rFonts w:ascii="Calibri" w:eastAsia="NSimSun" w:hAnsi="Calibri" w:cs="Calibri"/>
                <w:b/>
                <w:szCs w:val="24"/>
              </w:rPr>
            </w:pPr>
            <w:r w:rsidRPr="00C61327">
              <w:rPr>
                <w:rFonts w:ascii="Calibri" w:eastAsia="NSimSun" w:hAnsi="Calibri" w:cs="Calibri"/>
                <w:b/>
                <w:szCs w:val="24"/>
              </w:rPr>
              <w:t>Description of collaboration</w:t>
            </w:r>
          </w:p>
          <w:p w14:paraId="6E0A1AD7" w14:textId="77777777" w:rsidR="009D087C" w:rsidRPr="00C61327" w:rsidRDefault="009D087C">
            <w:pPr>
              <w:rPr>
                <w:rFonts w:ascii="Calibri" w:eastAsia="NSimSun" w:hAnsi="Calibri" w:cs="Calibri"/>
                <w:b/>
                <w:szCs w:val="24"/>
              </w:rPr>
            </w:pPr>
          </w:p>
          <w:p w14:paraId="14B49B66" w14:textId="77777777" w:rsidR="009D087C" w:rsidRPr="00C61327" w:rsidRDefault="009D087C">
            <w:pPr>
              <w:rPr>
                <w:rFonts w:ascii="Calibri" w:eastAsia="NSimSun" w:hAnsi="Calibri" w:cs="Calibri"/>
                <w:b/>
                <w:szCs w:val="24"/>
              </w:rPr>
            </w:pPr>
            <w:r w:rsidRPr="00C61327">
              <w:rPr>
                <w:rFonts w:ascii="Calibri" w:eastAsia="NSimSun" w:hAnsi="Calibri" w:cs="Calibri"/>
                <w:b/>
                <w:szCs w:val="24"/>
              </w:rPr>
              <w:t>Role of P&amp;A within the collaboration</w:t>
            </w:r>
          </w:p>
          <w:p w14:paraId="6FBA641B" w14:textId="77777777" w:rsidR="009D087C" w:rsidRPr="00C61327" w:rsidRDefault="009D087C">
            <w:pPr>
              <w:spacing w:after="160" w:line="256" w:lineRule="auto"/>
              <w:rPr>
                <w:rFonts w:ascii="Calibri" w:eastAsia="NSimSun" w:hAnsi="Calibri" w:cs="Calibri"/>
                <w:b/>
                <w:szCs w:val="24"/>
              </w:rPr>
            </w:pPr>
          </w:p>
        </w:tc>
      </w:tr>
    </w:tbl>
    <w:p w14:paraId="658CEEF1" w14:textId="77777777" w:rsidR="009D087C" w:rsidRPr="00C61327" w:rsidRDefault="009D087C" w:rsidP="009D087C">
      <w:pPr>
        <w:pStyle w:val="Heading3"/>
        <w:rPr>
          <w:lang w:val="en-US"/>
        </w:rPr>
      </w:pPr>
    </w:p>
    <w:p w14:paraId="53323D3A" w14:textId="77777777" w:rsidR="009D087C" w:rsidRPr="00C61327" w:rsidRDefault="009D087C" w:rsidP="009D087C">
      <w:pPr>
        <w:rPr>
          <w:color w:val="C00000"/>
          <w:sz w:val="24"/>
          <w:szCs w:val="24"/>
        </w:rPr>
      </w:pPr>
    </w:p>
    <w:p w14:paraId="4963AC0B" w14:textId="77777777" w:rsidR="009D087C" w:rsidRPr="00C61327" w:rsidRDefault="009D087C" w:rsidP="009D087C">
      <w:pPr>
        <w:pStyle w:val="Heading3"/>
        <w:jc w:val="center"/>
        <w:rPr>
          <w:lang w:val="en-US"/>
        </w:rPr>
      </w:pPr>
      <w:bookmarkStart w:id="71" w:name="_Toc426710042"/>
      <w:bookmarkStart w:id="72" w:name="_Toc389207489"/>
      <w:bookmarkStart w:id="73" w:name="_Toc336941939"/>
      <w:bookmarkStart w:id="74" w:name="_Toc317176132"/>
      <w:r w:rsidRPr="00C61327">
        <w:t xml:space="preserve">Part 3 – </w:t>
      </w:r>
      <w:r w:rsidRPr="00C61327">
        <w:rPr>
          <w:lang w:val="en-US"/>
        </w:rPr>
        <w:t>Board, Staff, and Advisory Council Demographics</w:t>
      </w:r>
    </w:p>
    <w:p w14:paraId="0FCBF0E6" w14:textId="77777777" w:rsidR="009D087C" w:rsidRPr="00C61327" w:rsidRDefault="009D087C" w:rsidP="009D087C">
      <w:pPr>
        <w:rPr>
          <w:lang w:eastAsia="x-none"/>
        </w:rPr>
      </w:pPr>
    </w:p>
    <w:p w14:paraId="1DE5654C" w14:textId="77777777" w:rsidR="009D087C" w:rsidRPr="00C61327" w:rsidRDefault="009D087C" w:rsidP="009D087C">
      <w:pPr>
        <w:pStyle w:val="Heading3"/>
        <w:rPr>
          <w:sz w:val="28"/>
          <w:szCs w:val="28"/>
          <w:lang w:val="en-US"/>
        </w:rPr>
      </w:pPr>
      <w:r w:rsidRPr="00C61327">
        <w:rPr>
          <w:sz w:val="28"/>
          <w:szCs w:val="28"/>
          <w:lang w:val="en-US"/>
        </w:rPr>
        <w:t>A.   Advisory Council</w:t>
      </w:r>
    </w:p>
    <w:p w14:paraId="046BE1DD" w14:textId="77777777" w:rsidR="009D087C" w:rsidRPr="00C61327" w:rsidRDefault="009D087C" w:rsidP="009D087C">
      <w:pPr>
        <w:rPr>
          <w:rFonts w:ascii="Calibri" w:eastAsia="NSimSun" w:hAnsi="Calibri" w:cs="Calibri"/>
          <w:b/>
          <w:sz w:val="24"/>
          <w:szCs w:val="24"/>
        </w:rPr>
      </w:pPr>
      <w:r w:rsidRPr="00C61327">
        <w:rPr>
          <w:rFonts w:ascii="Calibri" w:eastAsia="NSimSun" w:hAnsi="Calibri" w:cs="Calibri"/>
          <w:b/>
          <w:sz w:val="24"/>
          <w:szCs w:val="24"/>
        </w:rPr>
        <w:t>Does your P&amp;A have a governing board?</w:t>
      </w:r>
    </w:p>
    <w:p w14:paraId="39C4992D" w14:textId="3A0AC8E4" w:rsidR="009D087C" w:rsidRPr="00C61327" w:rsidRDefault="009D087C" w:rsidP="009D087C">
      <w:pPr>
        <w:rPr>
          <w:rFonts w:ascii="Calibri" w:eastAsia="NSimSun" w:hAnsi="Calibri" w:cs="Calibri"/>
          <w:b/>
          <w:sz w:val="24"/>
          <w:szCs w:val="24"/>
        </w:rPr>
      </w:pPr>
      <w:r w:rsidRPr="00C61327">
        <w:rPr>
          <w:rFonts w:ascii="Calibri" w:eastAsia="NSimSun" w:hAnsi="Calibri" w:cs="Calibri"/>
          <w:b/>
          <w:sz w:val="24"/>
          <w:szCs w:val="24"/>
        </w:rPr>
        <w:t xml:space="preserve"> </w:t>
      </w:r>
      <w:r w:rsidR="008A5ACE" w:rsidRPr="00F15C48">
        <w:rPr>
          <w:rFonts w:ascii="Calibri" w:hAnsi="Calibri" w:cs="Calibri"/>
          <w:b/>
          <w:sz w:val="24"/>
          <w:szCs w:val="24"/>
        </w:rPr>
        <w:t>□</w:t>
      </w:r>
      <w:r w:rsidR="008A5ACE">
        <w:rPr>
          <w:rFonts w:ascii="Calibri" w:hAnsi="Calibri" w:cs="Calibri"/>
          <w:b/>
          <w:sz w:val="24"/>
          <w:szCs w:val="24"/>
        </w:rPr>
        <w:t xml:space="preserve"> </w:t>
      </w:r>
      <w:r w:rsidRPr="00C61327">
        <w:rPr>
          <w:rFonts w:ascii="Calibri" w:eastAsia="NSimSun" w:hAnsi="Calibri" w:cs="Calibri"/>
          <w:b/>
          <w:sz w:val="24"/>
          <w:szCs w:val="24"/>
        </w:rPr>
        <w:t xml:space="preserve">Yes     </w:t>
      </w:r>
      <w:r w:rsidR="008A5ACE" w:rsidRPr="00F15C48">
        <w:rPr>
          <w:rFonts w:ascii="Calibri" w:hAnsi="Calibri" w:cs="Calibri"/>
          <w:b/>
          <w:sz w:val="24"/>
          <w:szCs w:val="24"/>
        </w:rPr>
        <w:t>□</w:t>
      </w:r>
      <w:r w:rsidR="008A5ACE">
        <w:rPr>
          <w:rFonts w:ascii="Calibri" w:hAnsi="Calibri" w:cs="Calibri"/>
          <w:b/>
          <w:sz w:val="24"/>
          <w:szCs w:val="24"/>
        </w:rPr>
        <w:t xml:space="preserve"> </w:t>
      </w:r>
      <w:r w:rsidRPr="00C61327">
        <w:rPr>
          <w:rFonts w:ascii="Calibri" w:eastAsia="NSimSun" w:hAnsi="Calibri" w:cs="Calibri"/>
          <w:b/>
          <w:sz w:val="24"/>
          <w:szCs w:val="24"/>
        </w:rPr>
        <w:t>No</w:t>
      </w:r>
    </w:p>
    <w:p w14:paraId="46352E89" w14:textId="77777777" w:rsidR="009D087C" w:rsidRPr="00C61327" w:rsidRDefault="009D087C" w:rsidP="009D087C">
      <w:pPr>
        <w:rPr>
          <w:rFonts w:ascii="Calibri" w:eastAsia="NSimSun" w:hAnsi="Calibri" w:cs="Calibri"/>
          <w:b/>
          <w:sz w:val="24"/>
          <w:szCs w:val="24"/>
        </w:rPr>
      </w:pPr>
      <w:r w:rsidRPr="00C61327">
        <w:rPr>
          <w:rFonts w:ascii="Calibri" w:eastAsia="NSimSun" w:hAnsi="Calibri" w:cs="Calibri"/>
          <w:b/>
          <w:sz w:val="24"/>
          <w:szCs w:val="24"/>
        </w:rPr>
        <w:t xml:space="preserve">Does your P&amp;A have an advisory council(s) ? </w:t>
      </w:r>
    </w:p>
    <w:p w14:paraId="1E5942CA" w14:textId="6CBBB981" w:rsidR="008A5ACE" w:rsidRDefault="008A5ACE" w:rsidP="009D087C">
      <w:pPr>
        <w:rPr>
          <w:rFonts w:ascii="Calibri" w:hAnsi="Calibri" w:cs="Calibri"/>
          <w:b/>
          <w:sz w:val="24"/>
          <w:szCs w:val="24"/>
        </w:rPr>
      </w:pPr>
      <w:r w:rsidRPr="00F15C48">
        <w:rPr>
          <w:rFonts w:ascii="Calibri" w:hAnsi="Calibri" w:cs="Calibri"/>
          <w:b/>
          <w:sz w:val="24"/>
          <w:szCs w:val="24"/>
        </w:rPr>
        <w:t>□</w:t>
      </w:r>
      <w:r>
        <w:rPr>
          <w:rFonts w:ascii="Calibri" w:hAnsi="Calibri" w:cs="Calibri"/>
          <w:b/>
          <w:sz w:val="24"/>
          <w:szCs w:val="24"/>
        </w:rPr>
        <w:t xml:space="preserve"> </w:t>
      </w:r>
      <w:r w:rsidR="009D087C" w:rsidRPr="008A5ACE">
        <w:rPr>
          <w:rFonts w:ascii="Calibri" w:eastAsia="NSimSun" w:hAnsi="Calibri" w:cs="Calibri"/>
          <w:b/>
          <w:sz w:val="24"/>
          <w:szCs w:val="24"/>
        </w:rPr>
        <w:t xml:space="preserve">General     </w:t>
      </w:r>
      <w:r w:rsidRPr="008A5ACE">
        <w:rPr>
          <w:rFonts w:ascii="Calibri" w:hAnsi="Calibri" w:cs="Calibri"/>
          <w:b/>
          <w:sz w:val="24"/>
          <w:szCs w:val="24"/>
        </w:rPr>
        <w:t xml:space="preserve">□ </w:t>
      </w:r>
      <w:r w:rsidRPr="008A5ACE">
        <w:rPr>
          <w:rFonts w:ascii="Calibri" w:hAnsi="Calibri"/>
          <w:b/>
          <w:sz w:val="24"/>
          <w:szCs w:val="24"/>
        </w:rPr>
        <w:t xml:space="preserve">PADD </w:t>
      </w:r>
      <w:r w:rsidRPr="008A5ACE">
        <w:rPr>
          <w:rFonts w:ascii="Calibri" w:hAnsi="Calibri" w:cs="Calibri"/>
          <w:b/>
          <w:sz w:val="24"/>
          <w:szCs w:val="24"/>
        </w:rPr>
        <w:t xml:space="preserve">□ </w:t>
      </w:r>
      <w:r w:rsidRPr="008A5ACE">
        <w:rPr>
          <w:rFonts w:ascii="Calibri" w:hAnsi="Calibri"/>
          <w:b/>
          <w:sz w:val="24"/>
          <w:szCs w:val="24"/>
        </w:rPr>
        <w:t xml:space="preserve">PATBI </w:t>
      </w:r>
      <w:r w:rsidRPr="008A5ACE">
        <w:rPr>
          <w:rFonts w:ascii="Calibri" w:hAnsi="Calibri" w:cs="Calibri"/>
          <w:b/>
          <w:sz w:val="24"/>
          <w:szCs w:val="24"/>
        </w:rPr>
        <w:t xml:space="preserve">□ </w:t>
      </w:r>
      <w:r w:rsidRPr="008A5ACE">
        <w:rPr>
          <w:rFonts w:ascii="Calibri" w:hAnsi="Calibri"/>
          <w:b/>
          <w:sz w:val="24"/>
          <w:szCs w:val="24"/>
        </w:rPr>
        <w:t xml:space="preserve">PAAT </w:t>
      </w:r>
      <w:r w:rsidRPr="008A5ACE">
        <w:rPr>
          <w:rFonts w:ascii="Calibri" w:hAnsi="Calibri" w:cs="Calibri"/>
          <w:b/>
          <w:sz w:val="24"/>
          <w:szCs w:val="24"/>
        </w:rPr>
        <w:t>□ PAVA</w:t>
      </w:r>
    </w:p>
    <w:tbl>
      <w:tblPr>
        <w:tblW w:w="10147" w:type="dxa"/>
        <w:tblInd w:w="18"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10147"/>
      </w:tblGrid>
      <w:tr w:rsidR="009D087C" w:rsidRPr="00C61327" w14:paraId="7A72412F" w14:textId="77777777" w:rsidTr="009D087C">
        <w:tc>
          <w:tcPr>
            <w:tcW w:w="10147" w:type="dxa"/>
            <w:tcBorders>
              <w:top w:val="single" w:sz="4" w:space="0" w:color="AEAAAA"/>
              <w:left w:val="single" w:sz="4" w:space="0" w:color="AEAAAA"/>
              <w:bottom w:val="single" w:sz="4" w:space="0" w:color="AEAAAA"/>
              <w:right w:val="single" w:sz="4" w:space="0" w:color="AEAAAA"/>
            </w:tcBorders>
            <w:shd w:val="pct5" w:color="auto" w:fill="auto"/>
            <w:hideMark/>
          </w:tcPr>
          <w:p w14:paraId="1FB4E998" w14:textId="77777777" w:rsidR="009D087C" w:rsidRPr="00C61327" w:rsidRDefault="009D087C">
            <w:pPr>
              <w:spacing w:after="160" w:line="256" w:lineRule="auto"/>
              <w:ind w:hanging="90"/>
              <w:rPr>
                <w:rFonts w:ascii="Calibri" w:eastAsia="NSimSun" w:hAnsi="Calibri" w:cs="Calibri"/>
                <w:b/>
                <w:sz w:val="24"/>
                <w:szCs w:val="24"/>
              </w:rPr>
            </w:pPr>
            <w:r w:rsidRPr="00C61327">
              <w:rPr>
                <w:rFonts w:ascii="Calibri" w:eastAsia="NSimSun" w:hAnsi="Calibri" w:cs="Calibri"/>
                <w:b/>
                <w:sz w:val="24"/>
                <w:szCs w:val="24"/>
              </w:rPr>
              <w:t>If yes, describe the role of the council(s)</w:t>
            </w:r>
          </w:p>
        </w:tc>
      </w:tr>
      <w:tr w:rsidR="009D087C" w:rsidRPr="00C61327" w14:paraId="3C5DC2BD" w14:textId="77777777" w:rsidTr="009D087C">
        <w:tc>
          <w:tcPr>
            <w:tcW w:w="10147" w:type="dxa"/>
            <w:tcBorders>
              <w:top w:val="single" w:sz="4" w:space="0" w:color="AEAAAA"/>
              <w:left w:val="single" w:sz="4" w:space="0" w:color="AEAAAA"/>
              <w:bottom w:val="single" w:sz="4" w:space="0" w:color="AEAAAA"/>
              <w:right w:val="single" w:sz="4" w:space="0" w:color="AEAAAA"/>
            </w:tcBorders>
          </w:tcPr>
          <w:p w14:paraId="694FFB04" w14:textId="77777777" w:rsidR="009D087C" w:rsidRPr="00C61327" w:rsidRDefault="009D087C">
            <w:pPr>
              <w:spacing w:after="160" w:line="256" w:lineRule="auto"/>
            </w:pPr>
          </w:p>
        </w:tc>
      </w:tr>
    </w:tbl>
    <w:p w14:paraId="740490EB" w14:textId="77777777" w:rsidR="009D087C" w:rsidRPr="00C61327" w:rsidRDefault="009D087C" w:rsidP="009D087C">
      <w:pPr>
        <w:rPr>
          <w:lang w:eastAsia="x-none"/>
        </w:rPr>
      </w:pPr>
    </w:p>
    <w:p w14:paraId="6E38736A" w14:textId="77777777" w:rsidR="009D087C" w:rsidRPr="00C61327" w:rsidRDefault="009D087C" w:rsidP="009D087C">
      <w:pPr>
        <w:pStyle w:val="Heading3"/>
        <w:rPr>
          <w:sz w:val="28"/>
          <w:szCs w:val="28"/>
        </w:rPr>
      </w:pPr>
      <w:r w:rsidRPr="00C61327">
        <w:rPr>
          <w:sz w:val="28"/>
          <w:szCs w:val="28"/>
          <w:lang w:val="en-US"/>
        </w:rPr>
        <w:t xml:space="preserve">B.  </w:t>
      </w:r>
      <w:r w:rsidRPr="00C61327">
        <w:rPr>
          <w:sz w:val="28"/>
          <w:szCs w:val="28"/>
        </w:rPr>
        <w:t>Board, staff and advisory council race and ethnicity</w:t>
      </w:r>
      <w:bookmarkEnd w:id="71"/>
      <w:bookmarkEnd w:id="72"/>
      <w:bookmarkEnd w:id="73"/>
      <w:bookmarkEnd w:id="74"/>
    </w:p>
    <w:p w14:paraId="06B0A704" w14:textId="77777777" w:rsidR="009D087C" w:rsidRPr="00C61327" w:rsidRDefault="009D087C" w:rsidP="009D087C">
      <w:pPr>
        <w:rPr>
          <w:sz w:val="16"/>
          <w:szCs w:val="16"/>
          <w:lang w:val="x-none" w:eastAsia="x-none"/>
        </w:rPr>
      </w:pPr>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764"/>
        <w:gridCol w:w="1656"/>
        <w:gridCol w:w="1890"/>
      </w:tblGrid>
      <w:tr w:rsidR="009D087C" w:rsidRPr="00C61327" w14:paraId="337E293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42040185"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Race/Ethnicity</w:t>
            </w:r>
          </w:p>
        </w:tc>
        <w:tc>
          <w:tcPr>
            <w:tcW w:w="1764" w:type="dxa"/>
            <w:tcBorders>
              <w:top w:val="single" w:sz="4" w:space="0" w:color="C4BC96"/>
              <w:left w:val="single" w:sz="4" w:space="0" w:color="C4BC96"/>
              <w:bottom w:val="single" w:sz="4" w:space="0" w:color="C4BC96"/>
              <w:right w:val="single" w:sz="4" w:space="0" w:color="C4BC96"/>
            </w:tcBorders>
            <w:hideMark/>
          </w:tcPr>
          <w:p w14:paraId="2EBB2695"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Board</w:t>
            </w:r>
          </w:p>
        </w:tc>
        <w:tc>
          <w:tcPr>
            <w:tcW w:w="1656" w:type="dxa"/>
            <w:tcBorders>
              <w:top w:val="single" w:sz="4" w:space="0" w:color="C4BC96"/>
              <w:left w:val="single" w:sz="4" w:space="0" w:color="C4BC96"/>
              <w:bottom w:val="single" w:sz="4" w:space="0" w:color="C4BC96"/>
              <w:right w:val="single" w:sz="4" w:space="0" w:color="C4BC96"/>
            </w:tcBorders>
            <w:hideMark/>
          </w:tcPr>
          <w:p w14:paraId="5CC3DEBF"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Employees</w:t>
            </w:r>
          </w:p>
        </w:tc>
        <w:tc>
          <w:tcPr>
            <w:tcW w:w="1890" w:type="dxa"/>
            <w:tcBorders>
              <w:top w:val="single" w:sz="4" w:space="0" w:color="C4BC96"/>
              <w:left w:val="single" w:sz="4" w:space="0" w:color="C4BC96"/>
              <w:bottom w:val="single" w:sz="4" w:space="0" w:color="C4BC96"/>
              <w:right w:val="single" w:sz="4" w:space="0" w:color="C4BC96"/>
            </w:tcBorders>
            <w:hideMark/>
          </w:tcPr>
          <w:p w14:paraId="61451D33" w14:textId="77777777" w:rsidR="009D087C" w:rsidRPr="00C61327" w:rsidRDefault="009D087C">
            <w:pPr>
              <w:spacing w:after="160" w:line="256" w:lineRule="auto"/>
              <w:jc w:val="center"/>
              <w:rPr>
                <w:rFonts w:ascii="Calibri" w:hAnsi="Calibri" w:cs="Calibri"/>
                <w:b/>
                <w:sz w:val="24"/>
                <w:szCs w:val="24"/>
              </w:rPr>
            </w:pPr>
            <w:r w:rsidRPr="00C61327">
              <w:rPr>
                <w:rFonts w:ascii="Calibri" w:hAnsi="Calibri" w:cs="Calibri"/>
                <w:b/>
                <w:sz w:val="24"/>
                <w:szCs w:val="24"/>
              </w:rPr>
              <w:t>Advisory Council</w:t>
            </w:r>
            <w:r w:rsidRPr="00C61327">
              <w:rPr>
                <w:rStyle w:val="FootnoteReference"/>
                <w:rFonts w:ascii="Calibri" w:hAnsi="Calibri" w:cs="Calibri"/>
                <w:b/>
                <w:sz w:val="24"/>
                <w:szCs w:val="24"/>
              </w:rPr>
              <w:footnoteReference w:id="16"/>
            </w:r>
          </w:p>
        </w:tc>
      </w:tr>
      <w:tr w:rsidR="009D087C" w:rsidRPr="00C61327" w14:paraId="25976664"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0A00B85E" w14:textId="77777777" w:rsidR="009D087C" w:rsidRPr="00C61327" w:rsidRDefault="009D087C">
            <w:pPr>
              <w:spacing w:after="160" w:line="256" w:lineRule="auto"/>
              <w:rPr>
                <w:rFonts w:ascii="Calibri" w:hAnsi="Calibri" w:cs="Calibri"/>
                <w:i/>
                <w:sz w:val="24"/>
                <w:szCs w:val="24"/>
              </w:rPr>
            </w:pPr>
            <w:r w:rsidRPr="00C61327">
              <w:rPr>
                <w:rFonts w:ascii="Calibri" w:hAnsi="Calibri" w:cs="Calibri"/>
                <w:sz w:val="24"/>
                <w:szCs w:val="24"/>
              </w:rPr>
              <w:t xml:space="preserve">1) Hispanic/Latino </w:t>
            </w:r>
            <w:r w:rsidRPr="00C61327">
              <w:rPr>
                <w:rFonts w:ascii="Calibri" w:hAnsi="Calibri" w:cs="Calibri"/>
                <w:i/>
                <w:sz w:val="24"/>
                <w:szCs w:val="24"/>
              </w:rPr>
              <w:t>(of any race)</w:t>
            </w:r>
          </w:p>
        </w:tc>
        <w:tc>
          <w:tcPr>
            <w:tcW w:w="1764" w:type="dxa"/>
            <w:tcBorders>
              <w:top w:val="single" w:sz="4" w:space="0" w:color="C4BC96"/>
              <w:left w:val="single" w:sz="4" w:space="0" w:color="C4BC96"/>
              <w:bottom w:val="single" w:sz="4" w:space="0" w:color="C4BC96"/>
              <w:right w:val="single" w:sz="4" w:space="0" w:color="C4BC96"/>
            </w:tcBorders>
          </w:tcPr>
          <w:p w14:paraId="58ADB242" w14:textId="77777777" w:rsidR="009D087C" w:rsidRPr="00C61327" w:rsidRDefault="009D087C">
            <w:pPr>
              <w:spacing w:after="160" w:line="256" w:lineRule="auto"/>
              <w:jc w:val="right"/>
              <w:rPr>
                <w:rFonts w:ascii="Calibri" w:hAnsi="Calibri" w:cs="Calibri"/>
                <w:sz w:val="24"/>
                <w:szCs w:val="24"/>
                <w:u w:val="single"/>
              </w:rPr>
            </w:pPr>
          </w:p>
        </w:tc>
        <w:tc>
          <w:tcPr>
            <w:tcW w:w="1656" w:type="dxa"/>
            <w:tcBorders>
              <w:top w:val="single" w:sz="4" w:space="0" w:color="C4BC96"/>
              <w:left w:val="single" w:sz="4" w:space="0" w:color="C4BC96"/>
              <w:bottom w:val="single" w:sz="4" w:space="0" w:color="C4BC96"/>
              <w:right w:val="single" w:sz="4" w:space="0" w:color="C4BC96"/>
            </w:tcBorders>
          </w:tcPr>
          <w:p w14:paraId="1A9C6C17" w14:textId="77777777" w:rsidR="009D087C" w:rsidRPr="00C61327" w:rsidRDefault="009D087C">
            <w:pPr>
              <w:ind w:left="1440"/>
              <w:jc w:val="right"/>
              <w:rPr>
                <w:rFonts w:ascii="Calibri" w:hAnsi="Calibri" w:cs="Calibri"/>
                <w:sz w:val="24"/>
                <w:szCs w:val="24"/>
                <w:u w:val="single"/>
              </w:rPr>
            </w:pPr>
          </w:p>
          <w:p w14:paraId="7DEB6739" w14:textId="77777777" w:rsidR="009D087C" w:rsidRPr="00C61327" w:rsidRDefault="009D087C">
            <w:pPr>
              <w:spacing w:after="160" w:line="256" w:lineRule="auto"/>
              <w:jc w:val="right"/>
              <w:rPr>
                <w:rFonts w:ascii="Calibri" w:hAnsi="Calibri" w:cs="Calibri"/>
                <w:sz w:val="24"/>
                <w:szCs w:val="24"/>
                <w:u w:val="single"/>
              </w:rPr>
            </w:pPr>
          </w:p>
        </w:tc>
        <w:tc>
          <w:tcPr>
            <w:tcW w:w="1890" w:type="dxa"/>
            <w:tcBorders>
              <w:top w:val="single" w:sz="4" w:space="0" w:color="C4BC96"/>
              <w:left w:val="single" w:sz="4" w:space="0" w:color="C4BC96"/>
              <w:bottom w:val="single" w:sz="4" w:space="0" w:color="C4BC96"/>
              <w:right w:val="single" w:sz="4" w:space="0" w:color="C4BC96"/>
            </w:tcBorders>
          </w:tcPr>
          <w:p w14:paraId="4AE3F0BD" w14:textId="77777777" w:rsidR="009D087C" w:rsidRPr="00C61327" w:rsidRDefault="009D087C">
            <w:pPr>
              <w:spacing w:after="160" w:line="256" w:lineRule="auto"/>
              <w:jc w:val="right"/>
              <w:rPr>
                <w:rFonts w:ascii="Calibri" w:hAnsi="Calibri" w:cs="Calibri"/>
                <w:sz w:val="24"/>
                <w:szCs w:val="24"/>
                <w:u w:val="single"/>
              </w:rPr>
            </w:pPr>
          </w:p>
        </w:tc>
      </w:tr>
    </w:tbl>
    <w:p w14:paraId="3C3FDB1A" w14:textId="77777777" w:rsidR="009D087C" w:rsidRPr="00C61327" w:rsidRDefault="009D087C" w:rsidP="009D087C">
      <w:pPr>
        <w:rPr>
          <w:rFonts w:ascii="Calibri" w:hAnsi="Calibri" w:cs="Calibri"/>
          <w:sz w:val="24"/>
          <w:szCs w:val="24"/>
          <w:u w:val="single"/>
        </w:rPr>
      </w:pPr>
      <w:r w:rsidRPr="00C61327">
        <w:rPr>
          <w:rFonts w:ascii="Calibri" w:hAnsi="Calibri" w:cs="Calibri"/>
          <w:sz w:val="24"/>
          <w:szCs w:val="24"/>
          <w:u w:val="single"/>
        </w:rPr>
        <w:t xml:space="preserve">             </w:t>
      </w:r>
    </w:p>
    <w:tbl>
      <w:tblPr>
        <w:tblW w:w="0" w:type="auto"/>
        <w:tblInd w:w="1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4A0" w:firstRow="1" w:lastRow="0" w:firstColumn="1" w:lastColumn="0" w:noHBand="0" w:noVBand="1"/>
      </w:tblPr>
      <w:tblGrid>
        <w:gridCol w:w="3330"/>
        <w:gridCol w:w="1800"/>
        <w:gridCol w:w="1620"/>
        <w:gridCol w:w="1890"/>
      </w:tblGrid>
      <w:tr w:rsidR="009D087C" w:rsidRPr="00C61327" w14:paraId="19012D80"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78C546F0" w14:textId="77777777" w:rsidR="009D087C" w:rsidRPr="00C61327" w:rsidRDefault="009D087C">
            <w:pPr>
              <w:jc w:val="center"/>
              <w:rPr>
                <w:rFonts w:ascii="Calibri" w:hAnsi="Calibri" w:cs="Calibri"/>
                <w:sz w:val="24"/>
                <w:szCs w:val="24"/>
              </w:rPr>
            </w:pPr>
            <w:r w:rsidRPr="00C61327">
              <w:rPr>
                <w:rFonts w:ascii="Calibri" w:hAnsi="Calibri" w:cs="Calibri"/>
                <w:sz w:val="24"/>
                <w:szCs w:val="24"/>
              </w:rPr>
              <w:t>Race/Ethnicity</w:t>
            </w:r>
          </w:p>
          <w:p w14:paraId="433F64DE" w14:textId="77777777" w:rsidR="009D087C" w:rsidRPr="00C61327" w:rsidRDefault="009D087C">
            <w:pPr>
              <w:spacing w:after="160" w:line="256" w:lineRule="auto"/>
              <w:jc w:val="center"/>
              <w:rPr>
                <w:rFonts w:ascii="Calibri" w:hAnsi="Calibri" w:cs="Calibri"/>
                <w:i/>
                <w:sz w:val="24"/>
                <w:szCs w:val="24"/>
              </w:rPr>
            </w:pPr>
            <w:r w:rsidRPr="00C61327">
              <w:rPr>
                <w:rFonts w:ascii="Calibri" w:hAnsi="Calibri" w:cs="Calibri"/>
                <w:i/>
                <w:sz w:val="24"/>
                <w:szCs w:val="24"/>
              </w:rPr>
              <w:t>(NOT Latino/Hispanic)</w:t>
            </w:r>
          </w:p>
        </w:tc>
        <w:tc>
          <w:tcPr>
            <w:tcW w:w="1800" w:type="dxa"/>
            <w:tcBorders>
              <w:top w:val="single" w:sz="4" w:space="0" w:color="C4BC96"/>
              <w:left w:val="single" w:sz="4" w:space="0" w:color="C4BC96"/>
              <w:bottom w:val="single" w:sz="4" w:space="0" w:color="C4BC96"/>
              <w:right w:val="single" w:sz="4" w:space="0" w:color="C4BC96"/>
            </w:tcBorders>
          </w:tcPr>
          <w:p w14:paraId="720D5FE7" w14:textId="77777777" w:rsidR="009D087C" w:rsidRPr="00C61327" w:rsidRDefault="009D087C">
            <w:pPr>
              <w:spacing w:after="160" w:line="256" w:lineRule="auto"/>
              <w:jc w:val="center"/>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06251729" w14:textId="77777777" w:rsidR="009D087C" w:rsidRPr="00C61327" w:rsidRDefault="009D087C">
            <w:pPr>
              <w:spacing w:after="160" w:line="256" w:lineRule="auto"/>
              <w:jc w:val="center"/>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57F62548" w14:textId="77777777" w:rsidR="009D087C" w:rsidRPr="00C61327" w:rsidRDefault="009D087C">
            <w:pPr>
              <w:spacing w:after="160" w:line="256" w:lineRule="auto"/>
              <w:jc w:val="center"/>
              <w:rPr>
                <w:rFonts w:ascii="Calibri" w:hAnsi="Calibri" w:cs="Calibri"/>
                <w:sz w:val="24"/>
                <w:szCs w:val="24"/>
              </w:rPr>
            </w:pPr>
          </w:p>
        </w:tc>
      </w:tr>
      <w:tr w:rsidR="009D087C" w:rsidRPr="00C61327" w14:paraId="4DB91F7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5D3B4204"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2) American Indian/ Alaskan Native</w:t>
            </w:r>
          </w:p>
        </w:tc>
        <w:tc>
          <w:tcPr>
            <w:tcW w:w="1800" w:type="dxa"/>
            <w:tcBorders>
              <w:top w:val="single" w:sz="4" w:space="0" w:color="C4BC96"/>
              <w:left w:val="single" w:sz="4" w:space="0" w:color="C4BC96"/>
              <w:bottom w:val="single" w:sz="4" w:space="0" w:color="C4BC96"/>
              <w:right w:val="single" w:sz="4" w:space="0" w:color="C4BC96"/>
            </w:tcBorders>
          </w:tcPr>
          <w:p w14:paraId="45608E56" w14:textId="77777777" w:rsidR="009D087C" w:rsidRPr="00C61327" w:rsidRDefault="009D087C">
            <w:pPr>
              <w:spacing w:after="160" w:line="256" w:lineRule="auto"/>
              <w:jc w:val="right"/>
              <w:rPr>
                <w:rFonts w:ascii="Calibri" w:hAnsi="Calibri" w:cs="Calibri"/>
                <w:sz w:val="24"/>
                <w:szCs w:val="24"/>
                <w:u w:val="single"/>
              </w:rPr>
            </w:pPr>
          </w:p>
        </w:tc>
        <w:tc>
          <w:tcPr>
            <w:tcW w:w="1620" w:type="dxa"/>
            <w:tcBorders>
              <w:top w:val="single" w:sz="4" w:space="0" w:color="C4BC96"/>
              <w:left w:val="single" w:sz="4" w:space="0" w:color="C4BC96"/>
              <w:bottom w:val="single" w:sz="4" w:space="0" w:color="C4BC96"/>
              <w:right w:val="single" w:sz="4" w:space="0" w:color="C4BC96"/>
            </w:tcBorders>
          </w:tcPr>
          <w:p w14:paraId="24414EE3" w14:textId="77777777" w:rsidR="009D087C" w:rsidRPr="00C61327" w:rsidRDefault="009D087C">
            <w:pPr>
              <w:spacing w:after="160" w:line="256" w:lineRule="auto"/>
              <w:jc w:val="right"/>
              <w:rPr>
                <w:rFonts w:ascii="Calibri" w:hAnsi="Calibri" w:cs="Calibri"/>
                <w:sz w:val="24"/>
                <w:szCs w:val="24"/>
                <w:u w:val="single"/>
              </w:rPr>
            </w:pPr>
          </w:p>
        </w:tc>
        <w:tc>
          <w:tcPr>
            <w:tcW w:w="1890" w:type="dxa"/>
            <w:tcBorders>
              <w:top w:val="single" w:sz="4" w:space="0" w:color="C4BC96"/>
              <w:left w:val="single" w:sz="4" w:space="0" w:color="C4BC96"/>
              <w:bottom w:val="single" w:sz="4" w:space="0" w:color="C4BC96"/>
              <w:right w:val="single" w:sz="4" w:space="0" w:color="C4BC96"/>
            </w:tcBorders>
          </w:tcPr>
          <w:p w14:paraId="787C258A" w14:textId="77777777" w:rsidR="009D087C" w:rsidRPr="00C61327" w:rsidRDefault="009D087C">
            <w:pPr>
              <w:spacing w:after="160" w:line="256" w:lineRule="auto"/>
              <w:jc w:val="right"/>
              <w:rPr>
                <w:rFonts w:ascii="Calibri" w:hAnsi="Calibri" w:cs="Calibri"/>
                <w:sz w:val="24"/>
                <w:szCs w:val="24"/>
                <w:u w:val="single"/>
              </w:rPr>
            </w:pPr>
          </w:p>
        </w:tc>
      </w:tr>
      <w:tr w:rsidR="009D087C" w:rsidRPr="00C61327" w14:paraId="7EA55CA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51F9B7BB"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3) Asian</w:t>
            </w:r>
          </w:p>
        </w:tc>
        <w:tc>
          <w:tcPr>
            <w:tcW w:w="1800" w:type="dxa"/>
            <w:tcBorders>
              <w:top w:val="single" w:sz="4" w:space="0" w:color="C4BC96"/>
              <w:left w:val="single" w:sz="4" w:space="0" w:color="C4BC96"/>
              <w:bottom w:val="single" w:sz="4" w:space="0" w:color="C4BC96"/>
              <w:right w:val="single" w:sz="4" w:space="0" w:color="C4BC96"/>
            </w:tcBorders>
          </w:tcPr>
          <w:p w14:paraId="740A590C" w14:textId="77777777" w:rsidR="009D087C" w:rsidRPr="00C61327" w:rsidRDefault="009D087C">
            <w:pPr>
              <w:spacing w:after="160" w:line="256" w:lineRule="auto"/>
              <w:jc w:val="right"/>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4C071293" w14:textId="77777777" w:rsidR="009D087C" w:rsidRPr="00C61327" w:rsidRDefault="009D087C">
            <w:pPr>
              <w:spacing w:after="160" w:line="256" w:lineRule="auto"/>
              <w:jc w:val="right"/>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46607CED" w14:textId="77777777" w:rsidR="009D087C" w:rsidRPr="00C61327" w:rsidRDefault="009D087C">
            <w:pPr>
              <w:spacing w:after="160" w:line="256" w:lineRule="auto"/>
              <w:jc w:val="right"/>
              <w:rPr>
                <w:rFonts w:ascii="Calibri" w:hAnsi="Calibri" w:cs="Calibri"/>
                <w:sz w:val="24"/>
                <w:szCs w:val="24"/>
              </w:rPr>
            </w:pPr>
          </w:p>
        </w:tc>
      </w:tr>
      <w:tr w:rsidR="009D087C" w:rsidRPr="00C61327" w14:paraId="7C0355F4"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28E124C0"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4) Black/African American</w:t>
            </w:r>
          </w:p>
        </w:tc>
        <w:tc>
          <w:tcPr>
            <w:tcW w:w="1800" w:type="dxa"/>
            <w:tcBorders>
              <w:top w:val="single" w:sz="4" w:space="0" w:color="C4BC96"/>
              <w:left w:val="single" w:sz="4" w:space="0" w:color="C4BC96"/>
              <w:bottom w:val="single" w:sz="4" w:space="0" w:color="C4BC96"/>
              <w:right w:val="single" w:sz="4" w:space="0" w:color="C4BC96"/>
            </w:tcBorders>
          </w:tcPr>
          <w:p w14:paraId="604BB3BD" w14:textId="77777777" w:rsidR="009D087C" w:rsidRPr="00C61327" w:rsidRDefault="009D087C">
            <w:pPr>
              <w:spacing w:after="160" w:line="256" w:lineRule="auto"/>
              <w:jc w:val="right"/>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533B3945" w14:textId="77777777" w:rsidR="009D087C" w:rsidRPr="00C61327" w:rsidRDefault="009D087C">
            <w:pPr>
              <w:spacing w:after="160" w:line="256" w:lineRule="auto"/>
              <w:jc w:val="right"/>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2210DD37" w14:textId="77777777" w:rsidR="009D087C" w:rsidRPr="00C61327" w:rsidRDefault="009D087C">
            <w:pPr>
              <w:spacing w:after="160" w:line="256" w:lineRule="auto"/>
              <w:jc w:val="right"/>
              <w:rPr>
                <w:rFonts w:ascii="Calibri" w:hAnsi="Calibri" w:cs="Calibri"/>
                <w:sz w:val="24"/>
                <w:szCs w:val="24"/>
              </w:rPr>
            </w:pPr>
          </w:p>
        </w:tc>
      </w:tr>
      <w:tr w:rsidR="009D087C" w:rsidRPr="00C61327" w14:paraId="7BCC1DB9"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27055CB7" w14:textId="77777777" w:rsidR="009D087C" w:rsidRPr="00C61327" w:rsidRDefault="009D087C">
            <w:pPr>
              <w:rPr>
                <w:rFonts w:ascii="Calibri" w:hAnsi="Calibri" w:cs="Calibri"/>
                <w:sz w:val="24"/>
                <w:szCs w:val="24"/>
              </w:rPr>
            </w:pPr>
            <w:r w:rsidRPr="00C61327">
              <w:rPr>
                <w:rFonts w:ascii="Calibri" w:hAnsi="Calibri" w:cs="Calibri"/>
                <w:sz w:val="24"/>
                <w:szCs w:val="24"/>
              </w:rPr>
              <w:t>5) Native Hawaiian/</w:t>
            </w:r>
          </w:p>
          <w:p w14:paraId="13C2A1B0" w14:textId="77777777" w:rsidR="009D087C" w:rsidRPr="00C61327" w:rsidRDefault="009D087C">
            <w:pPr>
              <w:tabs>
                <w:tab w:val="center" w:pos="4680"/>
                <w:tab w:val="right" w:pos="9360"/>
              </w:tabs>
              <w:spacing w:after="160" w:line="256" w:lineRule="auto"/>
              <w:rPr>
                <w:rFonts w:ascii="Calibri" w:hAnsi="Calibri" w:cs="Calibri"/>
                <w:sz w:val="24"/>
                <w:szCs w:val="24"/>
              </w:rPr>
            </w:pPr>
            <w:r w:rsidRPr="00C61327">
              <w:rPr>
                <w:rFonts w:ascii="Calibri" w:hAnsi="Calibri" w:cs="Calibri"/>
                <w:sz w:val="24"/>
                <w:szCs w:val="24"/>
              </w:rPr>
              <w:t>Other Pacific Islander</w:t>
            </w:r>
          </w:p>
        </w:tc>
        <w:tc>
          <w:tcPr>
            <w:tcW w:w="1800" w:type="dxa"/>
            <w:tcBorders>
              <w:top w:val="single" w:sz="4" w:space="0" w:color="C4BC96"/>
              <w:left w:val="single" w:sz="4" w:space="0" w:color="C4BC96"/>
              <w:bottom w:val="single" w:sz="4" w:space="0" w:color="C4BC96"/>
              <w:right w:val="single" w:sz="4" w:space="0" w:color="C4BC96"/>
            </w:tcBorders>
          </w:tcPr>
          <w:p w14:paraId="2CC1A22C" w14:textId="77777777" w:rsidR="009D087C" w:rsidRPr="00C61327" w:rsidRDefault="009D087C">
            <w:pPr>
              <w:spacing w:after="160" w:line="256" w:lineRule="auto"/>
              <w:jc w:val="right"/>
              <w:rPr>
                <w:rFonts w:ascii="Calibri" w:hAnsi="Calibri" w:cs="Calibri"/>
                <w:sz w:val="24"/>
                <w:szCs w:val="24"/>
              </w:rPr>
            </w:pPr>
          </w:p>
        </w:tc>
        <w:tc>
          <w:tcPr>
            <w:tcW w:w="1620" w:type="dxa"/>
            <w:tcBorders>
              <w:top w:val="single" w:sz="4" w:space="0" w:color="C4BC96"/>
              <w:left w:val="single" w:sz="4" w:space="0" w:color="C4BC96"/>
              <w:bottom w:val="single" w:sz="4" w:space="0" w:color="C4BC96"/>
              <w:right w:val="single" w:sz="4" w:space="0" w:color="C4BC96"/>
            </w:tcBorders>
          </w:tcPr>
          <w:p w14:paraId="1B774588" w14:textId="77777777" w:rsidR="009D087C" w:rsidRPr="00C61327" w:rsidRDefault="009D087C">
            <w:pPr>
              <w:spacing w:after="160" w:line="256" w:lineRule="auto"/>
              <w:jc w:val="right"/>
              <w:rPr>
                <w:rFonts w:ascii="Calibri" w:hAnsi="Calibri" w:cs="Calibri"/>
                <w:sz w:val="24"/>
                <w:szCs w:val="24"/>
              </w:rPr>
            </w:pPr>
          </w:p>
        </w:tc>
        <w:tc>
          <w:tcPr>
            <w:tcW w:w="1890" w:type="dxa"/>
            <w:tcBorders>
              <w:top w:val="single" w:sz="4" w:space="0" w:color="C4BC96"/>
              <w:left w:val="single" w:sz="4" w:space="0" w:color="C4BC96"/>
              <w:bottom w:val="single" w:sz="4" w:space="0" w:color="C4BC96"/>
              <w:right w:val="single" w:sz="4" w:space="0" w:color="C4BC96"/>
            </w:tcBorders>
          </w:tcPr>
          <w:p w14:paraId="49B33A30" w14:textId="77777777" w:rsidR="009D087C" w:rsidRPr="00C61327" w:rsidRDefault="009D087C">
            <w:pPr>
              <w:spacing w:after="160" w:line="256" w:lineRule="auto"/>
              <w:jc w:val="right"/>
              <w:rPr>
                <w:rFonts w:ascii="Calibri" w:hAnsi="Calibri" w:cs="Calibri"/>
                <w:sz w:val="24"/>
                <w:szCs w:val="24"/>
              </w:rPr>
            </w:pPr>
          </w:p>
        </w:tc>
      </w:tr>
      <w:tr w:rsidR="009D087C" w:rsidRPr="00C61327" w14:paraId="7E7AC52C"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609D3DB0"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6) White</w:t>
            </w:r>
          </w:p>
        </w:tc>
        <w:tc>
          <w:tcPr>
            <w:tcW w:w="1800" w:type="dxa"/>
            <w:tcBorders>
              <w:top w:val="single" w:sz="4" w:space="0" w:color="C4BC96"/>
              <w:left w:val="single" w:sz="4" w:space="0" w:color="C4BC96"/>
              <w:bottom w:val="single" w:sz="4" w:space="0" w:color="C4BC96"/>
              <w:right w:val="single" w:sz="4" w:space="0" w:color="C4BC96"/>
            </w:tcBorders>
          </w:tcPr>
          <w:p w14:paraId="0B546FF8"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41582734"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6DE4D2E0" w14:textId="77777777" w:rsidR="009D087C" w:rsidRPr="00C61327" w:rsidRDefault="009D087C">
            <w:pPr>
              <w:spacing w:after="160" w:line="256" w:lineRule="auto"/>
              <w:jc w:val="right"/>
              <w:rPr>
                <w:rFonts w:ascii="Calibri" w:hAnsi="Calibri" w:cs="Calibri"/>
                <w:szCs w:val="24"/>
              </w:rPr>
            </w:pPr>
          </w:p>
        </w:tc>
      </w:tr>
      <w:tr w:rsidR="009D087C" w:rsidRPr="00C61327" w14:paraId="74CE1832"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46EB151B"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7) Two or more races</w:t>
            </w:r>
          </w:p>
        </w:tc>
        <w:tc>
          <w:tcPr>
            <w:tcW w:w="1800" w:type="dxa"/>
            <w:tcBorders>
              <w:top w:val="single" w:sz="4" w:space="0" w:color="C4BC96"/>
              <w:left w:val="single" w:sz="4" w:space="0" w:color="C4BC96"/>
              <w:bottom w:val="single" w:sz="4" w:space="0" w:color="C4BC96"/>
              <w:right w:val="single" w:sz="4" w:space="0" w:color="C4BC96"/>
            </w:tcBorders>
          </w:tcPr>
          <w:p w14:paraId="43958AD8"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5AFC58BC"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1DE4FD17" w14:textId="77777777" w:rsidR="009D087C" w:rsidRPr="00C61327" w:rsidRDefault="009D087C">
            <w:pPr>
              <w:spacing w:after="160" w:line="256" w:lineRule="auto"/>
              <w:jc w:val="right"/>
              <w:rPr>
                <w:rFonts w:ascii="Calibri" w:hAnsi="Calibri" w:cs="Calibri"/>
                <w:szCs w:val="24"/>
              </w:rPr>
            </w:pPr>
          </w:p>
        </w:tc>
      </w:tr>
      <w:tr w:rsidR="009D087C" w:rsidRPr="00C61327" w14:paraId="5A0517C7"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218322E3"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8) Race/Ethnicity Unknown</w:t>
            </w:r>
          </w:p>
        </w:tc>
        <w:tc>
          <w:tcPr>
            <w:tcW w:w="1800" w:type="dxa"/>
            <w:tcBorders>
              <w:top w:val="single" w:sz="4" w:space="0" w:color="C4BC96"/>
              <w:left w:val="single" w:sz="4" w:space="0" w:color="C4BC96"/>
              <w:bottom w:val="single" w:sz="4" w:space="0" w:color="C4BC96"/>
              <w:right w:val="single" w:sz="4" w:space="0" w:color="C4BC96"/>
            </w:tcBorders>
          </w:tcPr>
          <w:p w14:paraId="3EDE2785"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6B9EF6F9"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4C75B09B" w14:textId="77777777" w:rsidR="009D087C" w:rsidRPr="00C61327" w:rsidRDefault="009D087C">
            <w:pPr>
              <w:spacing w:after="160" w:line="256" w:lineRule="auto"/>
              <w:jc w:val="right"/>
              <w:rPr>
                <w:rFonts w:ascii="Calibri" w:hAnsi="Calibri" w:cs="Calibri"/>
                <w:szCs w:val="24"/>
              </w:rPr>
            </w:pPr>
          </w:p>
        </w:tc>
      </w:tr>
      <w:tr w:rsidR="009D087C" w:rsidRPr="00C61327" w14:paraId="73892DAB" w14:textId="77777777" w:rsidTr="009D087C">
        <w:tc>
          <w:tcPr>
            <w:tcW w:w="3330" w:type="dxa"/>
            <w:tcBorders>
              <w:top w:val="single" w:sz="4" w:space="0" w:color="C4BC96"/>
              <w:left w:val="single" w:sz="4" w:space="0" w:color="C4BC96"/>
              <w:bottom w:val="single" w:sz="4" w:space="0" w:color="C4BC96"/>
              <w:right w:val="single" w:sz="4" w:space="0" w:color="C4BC96"/>
            </w:tcBorders>
            <w:hideMark/>
          </w:tcPr>
          <w:p w14:paraId="106E1599" w14:textId="77777777" w:rsidR="009D087C" w:rsidRPr="00C61327" w:rsidRDefault="009D087C">
            <w:pPr>
              <w:tabs>
                <w:tab w:val="center" w:pos="4680"/>
                <w:tab w:val="right" w:pos="9360"/>
              </w:tabs>
              <w:spacing w:after="160" w:line="256" w:lineRule="auto"/>
              <w:rPr>
                <w:rFonts w:ascii="Calibri" w:hAnsi="Calibri" w:cs="Calibri"/>
                <w:b/>
                <w:szCs w:val="24"/>
              </w:rPr>
            </w:pPr>
            <w:r w:rsidRPr="00C61327">
              <w:rPr>
                <w:rFonts w:ascii="Calibri" w:hAnsi="Calibri" w:cs="Calibri"/>
                <w:b/>
                <w:szCs w:val="24"/>
              </w:rPr>
              <w:t>TOTAL</w:t>
            </w:r>
          </w:p>
        </w:tc>
        <w:tc>
          <w:tcPr>
            <w:tcW w:w="1800" w:type="dxa"/>
            <w:tcBorders>
              <w:top w:val="single" w:sz="4" w:space="0" w:color="C4BC96"/>
              <w:left w:val="single" w:sz="4" w:space="0" w:color="C4BC96"/>
              <w:bottom w:val="single" w:sz="4" w:space="0" w:color="C4BC96"/>
              <w:right w:val="single" w:sz="4" w:space="0" w:color="C4BC96"/>
            </w:tcBorders>
          </w:tcPr>
          <w:p w14:paraId="6A3F3C10" w14:textId="77777777" w:rsidR="009D087C" w:rsidRPr="00C61327" w:rsidRDefault="009D087C">
            <w:pPr>
              <w:spacing w:after="160" w:line="256" w:lineRule="auto"/>
              <w:jc w:val="right"/>
              <w:rPr>
                <w:rFonts w:ascii="Calibri" w:hAnsi="Calibri" w:cs="Calibri"/>
                <w:szCs w:val="24"/>
              </w:rPr>
            </w:pPr>
          </w:p>
        </w:tc>
        <w:tc>
          <w:tcPr>
            <w:tcW w:w="1620" w:type="dxa"/>
            <w:tcBorders>
              <w:top w:val="single" w:sz="4" w:space="0" w:color="C4BC96"/>
              <w:left w:val="single" w:sz="4" w:space="0" w:color="C4BC96"/>
              <w:bottom w:val="single" w:sz="4" w:space="0" w:color="C4BC96"/>
              <w:right w:val="single" w:sz="4" w:space="0" w:color="C4BC96"/>
            </w:tcBorders>
          </w:tcPr>
          <w:p w14:paraId="16F01578" w14:textId="77777777" w:rsidR="009D087C" w:rsidRPr="00C61327" w:rsidRDefault="009D087C">
            <w:pPr>
              <w:spacing w:after="160" w:line="256" w:lineRule="auto"/>
              <w:jc w:val="right"/>
              <w:rPr>
                <w:rFonts w:ascii="Calibri" w:hAnsi="Calibri" w:cs="Calibri"/>
                <w:szCs w:val="24"/>
              </w:rPr>
            </w:pPr>
          </w:p>
        </w:tc>
        <w:tc>
          <w:tcPr>
            <w:tcW w:w="1890" w:type="dxa"/>
            <w:tcBorders>
              <w:top w:val="single" w:sz="4" w:space="0" w:color="C4BC96"/>
              <w:left w:val="single" w:sz="4" w:space="0" w:color="C4BC96"/>
              <w:bottom w:val="single" w:sz="4" w:space="0" w:color="C4BC96"/>
              <w:right w:val="single" w:sz="4" w:space="0" w:color="C4BC96"/>
            </w:tcBorders>
          </w:tcPr>
          <w:p w14:paraId="13746667" w14:textId="77777777" w:rsidR="009D087C" w:rsidRPr="00C61327" w:rsidRDefault="009D087C">
            <w:pPr>
              <w:spacing w:after="160" w:line="256" w:lineRule="auto"/>
              <w:jc w:val="right"/>
              <w:rPr>
                <w:rFonts w:ascii="Calibri" w:hAnsi="Calibri" w:cs="Calibri"/>
                <w:szCs w:val="24"/>
              </w:rPr>
            </w:pPr>
          </w:p>
        </w:tc>
      </w:tr>
    </w:tbl>
    <w:p w14:paraId="70A9F86C" w14:textId="77777777" w:rsidR="009D087C" w:rsidRPr="00C61327" w:rsidRDefault="009D087C" w:rsidP="009D087C">
      <w:pPr>
        <w:pStyle w:val="Heading3"/>
        <w:rPr>
          <w:sz w:val="28"/>
          <w:szCs w:val="28"/>
          <w:lang w:val="en-US"/>
        </w:rPr>
      </w:pPr>
      <w:bookmarkStart w:id="75" w:name="_Toc426710043"/>
      <w:bookmarkStart w:id="76" w:name="_Toc389207490"/>
      <w:bookmarkStart w:id="77" w:name="_Toc336941940"/>
      <w:bookmarkStart w:id="78" w:name="_Toc317176133"/>
    </w:p>
    <w:p w14:paraId="43AC3873" w14:textId="5F853AAE" w:rsidR="009D087C" w:rsidRPr="00C61327" w:rsidRDefault="009D087C" w:rsidP="009D087C">
      <w:pPr>
        <w:pStyle w:val="Heading3"/>
        <w:rPr>
          <w:sz w:val="28"/>
          <w:szCs w:val="28"/>
          <w:lang w:val="en-US"/>
        </w:rPr>
      </w:pPr>
      <w:r w:rsidRPr="00C61327">
        <w:rPr>
          <w:sz w:val="28"/>
          <w:szCs w:val="28"/>
        </w:rPr>
        <w:t>C.  Consumer involvement in P&amp;A governance</w:t>
      </w:r>
      <w:bookmarkEnd w:id="75"/>
      <w:bookmarkEnd w:id="76"/>
      <w:bookmarkEnd w:id="77"/>
      <w:bookmarkEnd w:id="78"/>
      <w:r w:rsidR="00E0782C" w:rsidRPr="00C61327">
        <w:rPr>
          <w:sz w:val="28"/>
          <w:szCs w:val="28"/>
          <w:lang w:val="en-US"/>
        </w:rPr>
        <w:t xml:space="preserve"> </w:t>
      </w:r>
    </w:p>
    <w:p w14:paraId="15291C93" w14:textId="04ABB8A7" w:rsidR="00E0782C" w:rsidRPr="00C61327" w:rsidRDefault="00E0782C" w:rsidP="00D879EC">
      <w:pPr>
        <w:rPr>
          <w:lang w:eastAsia="x-none"/>
        </w:rPr>
      </w:pPr>
      <w:r w:rsidRPr="00C61327">
        <w:rPr>
          <w:lang w:eastAsia="x-none"/>
        </w:rPr>
        <w:t>(Please report the total number of board members for your Board and/or Advisory Council. Then report how many members fall into each consumer group.  Members c</w:t>
      </w:r>
      <w:r w:rsidR="00711EC3" w:rsidRPr="00C61327">
        <w:rPr>
          <w:lang w:eastAsia="x-none"/>
        </w:rPr>
        <w:t>an be counted as more than one type of consumer)</w:t>
      </w:r>
    </w:p>
    <w:p w14:paraId="6539F470" w14:textId="77777777" w:rsidR="00E0782C" w:rsidRPr="00C61327" w:rsidRDefault="00E0782C" w:rsidP="00D879EC">
      <w:pPr>
        <w:rPr>
          <w:lang w:eastAsia="x-none"/>
        </w:rPr>
      </w:pPr>
    </w:p>
    <w:p w14:paraId="7B636000" w14:textId="77777777" w:rsidR="00E0782C" w:rsidRPr="00C61327" w:rsidRDefault="00E0782C" w:rsidP="00D879E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440"/>
        <w:gridCol w:w="1908"/>
      </w:tblGrid>
      <w:tr w:rsidR="009D087C" w:rsidRPr="00C61327" w14:paraId="2D579017" w14:textId="77777777" w:rsidTr="009D087C">
        <w:tc>
          <w:tcPr>
            <w:tcW w:w="4158" w:type="dxa"/>
            <w:tcBorders>
              <w:top w:val="single" w:sz="4" w:space="0" w:color="auto"/>
              <w:left w:val="single" w:sz="4" w:space="0" w:color="auto"/>
              <w:bottom w:val="single" w:sz="4" w:space="0" w:color="auto"/>
              <w:right w:val="single" w:sz="4" w:space="0" w:color="auto"/>
            </w:tcBorders>
          </w:tcPr>
          <w:p w14:paraId="40FE7F4D" w14:textId="77777777" w:rsidR="009D087C" w:rsidRPr="00C61327" w:rsidRDefault="009D087C">
            <w:pPr>
              <w:spacing w:after="160" w:line="256" w:lineRule="auto"/>
              <w:rPr>
                <w:rFonts w:ascii="Calibri" w:eastAsia="NSimSun" w:hAnsi="Calibri" w:cs="Calibri"/>
                <w:b/>
                <w:szCs w:val="24"/>
              </w:rPr>
            </w:pPr>
          </w:p>
        </w:tc>
        <w:tc>
          <w:tcPr>
            <w:tcW w:w="1440" w:type="dxa"/>
            <w:tcBorders>
              <w:top w:val="single" w:sz="4" w:space="0" w:color="auto"/>
              <w:left w:val="single" w:sz="4" w:space="0" w:color="auto"/>
              <w:bottom w:val="single" w:sz="4" w:space="0" w:color="auto"/>
              <w:right w:val="single" w:sz="4" w:space="0" w:color="auto"/>
            </w:tcBorders>
            <w:hideMark/>
          </w:tcPr>
          <w:p w14:paraId="7E66798C" w14:textId="77777777" w:rsidR="009D087C" w:rsidRPr="00C61327" w:rsidRDefault="009D087C">
            <w:pPr>
              <w:jc w:val="center"/>
              <w:rPr>
                <w:rFonts w:ascii="Calibri" w:eastAsia="NSimSun" w:hAnsi="Calibri" w:cs="Calibri"/>
                <w:b/>
                <w:szCs w:val="24"/>
              </w:rPr>
            </w:pPr>
            <w:r w:rsidRPr="00C61327">
              <w:rPr>
                <w:rFonts w:ascii="Calibri" w:eastAsia="NSimSun" w:hAnsi="Calibri" w:cs="Calibri"/>
                <w:b/>
                <w:szCs w:val="24"/>
              </w:rPr>
              <w:t>Board</w:t>
            </w:r>
          </w:p>
          <w:p w14:paraId="3C51E220" w14:textId="77777777" w:rsidR="009D087C" w:rsidRPr="00C61327" w:rsidRDefault="009D087C">
            <w:pPr>
              <w:spacing w:after="160" w:line="256" w:lineRule="auto"/>
              <w:jc w:val="center"/>
              <w:rPr>
                <w:rFonts w:ascii="Calibri" w:eastAsia="NSimSun" w:hAnsi="Calibri" w:cs="Calibri"/>
                <w:i/>
                <w:szCs w:val="24"/>
              </w:rPr>
            </w:pPr>
            <w:r w:rsidRPr="00C61327">
              <w:rPr>
                <w:rFonts w:ascii="Calibri" w:eastAsia="NSimSun" w:hAnsi="Calibri" w:cs="Calibri"/>
                <w:i/>
                <w:szCs w:val="24"/>
              </w:rPr>
              <w:t>If applicable</w:t>
            </w:r>
          </w:p>
        </w:tc>
        <w:tc>
          <w:tcPr>
            <w:tcW w:w="1908" w:type="dxa"/>
            <w:tcBorders>
              <w:top w:val="single" w:sz="4" w:space="0" w:color="auto"/>
              <w:left w:val="single" w:sz="4" w:space="0" w:color="auto"/>
              <w:bottom w:val="single" w:sz="4" w:space="0" w:color="auto"/>
              <w:right w:val="single" w:sz="4" w:space="0" w:color="auto"/>
            </w:tcBorders>
            <w:hideMark/>
          </w:tcPr>
          <w:p w14:paraId="2C5CBF9E" w14:textId="11ECD085" w:rsidR="009D087C" w:rsidRPr="00C61327" w:rsidRDefault="009D087C">
            <w:pPr>
              <w:jc w:val="center"/>
              <w:rPr>
                <w:rFonts w:ascii="Calibri" w:eastAsia="NSimSun" w:hAnsi="Calibri" w:cs="Calibri"/>
                <w:b/>
                <w:szCs w:val="24"/>
              </w:rPr>
            </w:pPr>
            <w:r w:rsidRPr="00C61327">
              <w:rPr>
                <w:rFonts w:ascii="Calibri" w:eastAsia="NSimSun" w:hAnsi="Calibri" w:cs="Calibri"/>
                <w:b/>
                <w:szCs w:val="24"/>
              </w:rPr>
              <w:t>Advisory Council</w:t>
            </w:r>
            <w:r w:rsidR="008A5ACE">
              <w:rPr>
                <w:rStyle w:val="FootnoteReference"/>
                <w:rFonts w:ascii="Calibri" w:eastAsia="NSimSun" w:hAnsi="Calibri" w:cs="Calibri"/>
                <w:b/>
                <w:szCs w:val="24"/>
              </w:rPr>
              <w:footnoteReference w:id="17"/>
            </w:r>
          </w:p>
          <w:p w14:paraId="7D2FC9A4" w14:textId="77777777" w:rsidR="009D087C" w:rsidRPr="00C61327" w:rsidRDefault="009D087C">
            <w:pPr>
              <w:spacing w:after="160" w:line="256" w:lineRule="auto"/>
              <w:jc w:val="center"/>
              <w:rPr>
                <w:rFonts w:ascii="Calibri" w:eastAsia="NSimSun" w:hAnsi="Calibri" w:cs="Calibri"/>
                <w:b/>
                <w:szCs w:val="24"/>
              </w:rPr>
            </w:pPr>
            <w:r w:rsidRPr="00C61327">
              <w:rPr>
                <w:rFonts w:ascii="Calibri" w:hAnsi="Calibri" w:cs="Calibri"/>
                <w:i/>
                <w:sz w:val="20"/>
              </w:rPr>
              <w:t>If Applicable</w:t>
            </w:r>
          </w:p>
        </w:tc>
      </w:tr>
      <w:tr w:rsidR="00E0782C" w:rsidRPr="00C61327" w14:paraId="2F00A8EB" w14:textId="77777777" w:rsidTr="009D087C">
        <w:tc>
          <w:tcPr>
            <w:tcW w:w="4158" w:type="dxa"/>
            <w:tcBorders>
              <w:top w:val="single" w:sz="4" w:space="0" w:color="auto"/>
              <w:left w:val="single" w:sz="4" w:space="0" w:color="auto"/>
              <w:bottom w:val="single" w:sz="4" w:space="0" w:color="auto"/>
              <w:right w:val="single" w:sz="4" w:space="0" w:color="auto"/>
            </w:tcBorders>
          </w:tcPr>
          <w:p w14:paraId="0B1E9EE7" w14:textId="0B266CEE"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b/>
                <w:szCs w:val="24"/>
              </w:rPr>
              <w:t>TOTAL Numbers of Members (nonduplicative)</w:t>
            </w:r>
          </w:p>
        </w:tc>
        <w:tc>
          <w:tcPr>
            <w:tcW w:w="1440" w:type="dxa"/>
            <w:tcBorders>
              <w:top w:val="single" w:sz="4" w:space="0" w:color="auto"/>
              <w:left w:val="single" w:sz="4" w:space="0" w:color="auto"/>
              <w:bottom w:val="single" w:sz="4" w:space="0" w:color="auto"/>
              <w:right w:val="single" w:sz="4" w:space="0" w:color="auto"/>
            </w:tcBorders>
          </w:tcPr>
          <w:p w14:paraId="30C2C8B4"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3B9A717D"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22BB3B61"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133F9168"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PADD Eligible Primary Consumers</w:t>
            </w:r>
          </w:p>
        </w:tc>
        <w:tc>
          <w:tcPr>
            <w:tcW w:w="1440" w:type="dxa"/>
            <w:tcBorders>
              <w:top w:val="single" w:sz="4" w:space="0" w:color="auto"/>
              <w:left w:val="single" w:sz="4" w:space="0" w:color="auto"/>
              <w:bottom w:val="single" w:sz="4" w:space="0" w:color="auto"/>
              <w:right w:val="single" w:sz="4" w:space="0" w:color="auto"/>
            </w:tcBorders>
          </w:tcPr>
          <w:p w14:paraId="08BA0E76"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64C989E0"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718A2694"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03E1CC63"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PADD Eligible Secondary Consumers</w:t>
            </w:r>
          </w:p>
        </w:tc>
        <w:tc>
          <w:tcPr>
            <w:tcW w:w="1440" w:type="dxa"/>
            <w:tcBorders>
              <w:top w:val="single" w:sz="4" w:space="0" w:color="auto"/>
              <w:left w:val="single" w:sz="4" w:space="0" w:color="auto"/>
              <w:bottom w:val="single" w:sz="4" w:space="0" w:color="auto"/>
              <w:right w:val="single" w:sz="4" w:space="0" w:color="auto"/>
            </w:tcBorders>
          </w:tcPr>
          <w:p w14:paraId="086AA4C5"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7E3FD2E2"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3EE9A8C8"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5BF6ECFB"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PATBI Eligible Primary Consumers</w:t>
            </w:r>
          </w:p>
        </w:tc>
        <w:tc>
          <w:tcPr>
            <w:tcW w:w="1440" w:type="dxa"/>
            <w:tcBorders>
              <w:top w:val="single" w:sz="4" w:space="0" w:color="auto"/>
              <w:left w:val="single" w:sz="4" w:space="0" w:color="auto"/>
              <w:bottom w:val="single" w:sz="4" w:space="0" w:color="auto"/>
              <w:right w:val="single" w:sz="4" w:space="0" w:color="auto"/>
            </w:tcBorders>
          </w:tcPr>
          <w:p w14:paraId="2AEE44B5"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11CEA055"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27CA0849"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24FCDA92"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PATBI Eligible Secondary Consumers</w:t>
            </w:r>
          </w:p>
        </w:tc>
        <w:tc>
          <w:tcPr>
            <w:tcW w:w="1440" w:type="dxa"/>
            <w:tcBorders>
              <w:top w:val="single" w:sz="4" w:space="0" w:color="auto"/>
              <w:left w:val="single" w:sz="4" w:space="0" w:color="auto"/>
              <w:bottom w:val="single" w:sz="4" w:space="0" w:color="auto"/>
              <w:right w:val="single" w:sz="4" w:space="0" w:color="auto"/>
            </w:tcBorders>
          </w:tcPr>
          <w:p w14:paraId="1359EBAF"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7BB3477A"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4EF747F3"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0CACA0D4"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AT Users</w:t>
            </w:r>
          </w:p>
        </w:tc>
        <w:tc>
          <w:tcPr>
            <w:tcW w:w="1440" w:type="dxa"/>
            <w:tcBorders>
              <w:top w:val="single" w:sz="4" w:space="0" w:color="auto"/>
              <w:left w:val="single" w:sz="4" w:space="0" w:color="auto"/>
              <w:bottom w:val="single" w:sz="4" w:space="0" w:color="auto"/>
              <w:right w:val="single" w:sz="4" w:space="0" w:color="auto"/>
            </w:tcBorders>
          </w:tcPr>
          <w:p w14:paraId="55A2A35B"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5B61B8B1"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7CD122F1" w14:textId="77777777" w:rsidTr="009D087C">
        <w:tc>
          <w:tcPr>
            <w:tcW w:w="4158" w:type="dxa"/>
            <w:tcBorders>
              <w:top w:val="single" w:sz="4" w:space="0" w:color="auto"/>
              <w:left w:val="single" w:sz="4" w:space="0" w:color="auto"/>
              <w:bottom w:val="single" w:sz="4" w:space="0" w:color="auto"/>
              <w:right w:val="single" w:sz="4" w:space="0" w:color="auto"/>
            </w:tcBorders>
            <w:hideMark/>
          </w:tcPr>
          <w:p w14:paraId="7F901375" w14:textId="25A7934C"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PAIMI or PAIR or PABSS Eligible  Primary Consumers</w:t>
            </w:r>
          </w:p>
        </w:tc>
        <w:tc>
          <w:tcPr>
            <w:tcW w:w="1440" w:type="dxa"/>
            <w:tcBorders>
              <w:top w:val="single" w:sz="4" w:space="0" w:color="auto"/>
              <w:left w:val="single" w:sz="4" w:space="0" w:color="auto"/>
              <w:bottom w:val="single" w:sz="4" w:space="0" w:color="auto"/>
              <w:right w:val="single" w:sz="4" w:space="0" w:color="auto"/>
            </w:tcBorders>
          </w:tcPr>
          <w:p w14:paraId="55477C12"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326F8F17"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1242242C" w14:textId="77777777" w:rsidTr="009D087C">
        <w:trPr>
          <w:trHeight w:val="521"/>
        </w:trPr>
        <w:tc>
          <w:tcPr>
            <w:tcW w:w="4158" w:type="dxa"/>
            <w:tcBorders>
              <w:top w:val="single" w:sz="4" w:space="0" w:color="auto"/>
              <w:left w:val="single" w:sz="4" w:space="0" w:color="auto"/>
              <w:bottom w:val="single" w:sz="4" w:space="0" w:color="auto"/>
              <w:right w:val="single" w:sz="4" w:space="0" w:color="auto"/>
            </w:tcBorders>
            <w:hideMark/>
          </w:tcPr>
          <w:p w14:paraId="7E368397" w14:textId="28CA99CF"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PAIMI or PAIR or PABSS Other Eligible Secondary Consumers</w:t>
            </w:r>
          </w:p>
        </w:tc>
        <w:tc>
          <w:tcPr>
            <w:tcW w:w="1440" w:type="dxa"/>
            <w:tcBorders>
              <w:top w:val="single" w:sz="4" w:space="0" w:color="auto"/>
              <w:left w:val="single" w:sz="4" w:space="0" w:color="auto"/>
              <w:bottom w:val="single" w:sz="4" w:space="0" w:color="auto"/>
              <w:right w:val="single" w:sz="4" w:space="0" w:color="auto"/>
            </w:tcBorders>
          </w:tcPr>
          <w:p w14:paraId="0C63246E"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52794B14" w14:textId="77777777" w:rsidR="00E0782C" w:rsidRPr="00C61327" w:rsidRDefault="00E0782C">
            <w:pPr>
              <w:spacing w:after="160" w:line="256" w:lineRule="auto"/>
              <w:jc w:val="right"/>
              <w:rPr>
                <w:rFonts w:ascii="Calibri" w:eastAsia="NSimSun" w:hAnsi="Calibri" w:cs="Calibri"/>
                <w:szCs w:val="24"/>
              </w:rPr>
            </w:pPr>
          </w:p>
        </w:tc>
      </w:tr>
      <w:tr w:rsidR="00E0782C" w:rsidRPr="00C61327" w14:paraId="64044C26" w14:textId="77777777" w:rsidTr="009D087C">
        <w:trPr>
          <w:trHeight w:val="395"/>
        </w:trPr>
        <w:tc>
          <w:tcPr>
            <w:tcW w:w="4158" w:type="dxa"/>
            <w:tcBorders>
              <w:top w:val="single" w:sz="4" w:space="0" w:color="auto"/>
              <w:left w:val="single" w:sz="4" w:space="0" w:color="auto"/>
              <w:bottom w:val="single" w:sz="4" w:space="0" w:color="auto"/>
              <w:right w:val="single" w:sz="4" w:space="0" w:color="auto"/>
            </w:tcBorders>
            <w:hideMark/>
          </w:tcPr>
          <w:p w14:paraId="0E7260AA" w14:textId="77777777" w:rsidR="00E0782C" w:rsidRPr="00C61327" w:rsidRDefault="00E0782C">
            <w:pPr>
              <w:spacing w:after="160" w:line="256" w:lineRule="auto"/>
              <w:rPr>
                <w:rFonts w:ascii="Calibri" w:eastAsia="NSimSun" w:hAnsi="Calibri" w:cs="Calibri"/>
                <w:szCs w:val="24"/>
              </w:rPr>
            </w:pPr>
            <w:r w:rsidRPr="00C61327">
              <w:rPr>
                <w:rFonts w:ascii="Calibri" w:eastAsia="NSimSun" w:hAnsi="Calibri" w:cs="Calibri"/>
                <w:szCs w:val="24"/>
              </w:rPr>
              <w:t>Other Members</w:t>
            </w:r>
          </w:p>
        </w:tc>
        <w:tc>
          <w:tcPr>
            <w:tcW w:w="1440" w:type="dxa"/>
            <w:tcBorders>
              <w:top w:val="single" w:sz="4" w:space="0" w:color="auto"/>
              <w:left w:val="single" w:sz="4" w:space="0" w:color="auto"/>
              <w:bottom w:val="single" w:sz="4" w:space="0" w:color="auto"/>
              <w:right w:val="single" w:sz="4" w:space="0" w:color="auto"/>
            </w:tcBorders>
          </w:tcPr>
          <w:p w14:paraId="54F30178" w14:textId="77777777" w:rsidR="00E0782C" w:rsidRPr="00C61327" w:rsidRDefault="00E0782C">
            <w:pPr>
              <w:spacing w:after="160" w:line="256" w:lineRule="auto"/>
              <w:jc w:val="right"/>
              <w:rPr>
                <w:rFonts w:ascii="Calibri" w:eastAsia="NSimSun" w:hAnsi="Calibri" w:cs="Calibri"/>
                <w:szCs w:val="24"/>
              </w:rPr>
            </w:pPr>
          </w:p>
        </w:tc>
        <w:tc>
          <w:tcPr>
            <w:tcW w:w="1908" w:type="dxa"/>
            <w:tcBorders>
              <w:top w:val="single" w:sz="4" w:space="0" w:color="auto"/>
              <w:left w:val="single" w:sz="4" w:space="0" w:color="auto"/>
              <w:bottom w:val="single" w:sz="4" w:space="0" w:color="auto"/>
              <w:right w:val="single" w:sz="4" w:space="0" w:color="auto"/>
            </w:tcBorders>
          </w:tcPr>
          <w:p w14:paraId="098C3CC7" w14:textId="77777777" w:rsidR="00E0782C" w:rsidRPr="00C61327" w:rsidRDefault="00E0782C">
            <w:pPr>
              <w:spacing w:after="160" w:line="256" w:lineRule="auto"/>
              <w:jc w:val="right"/>
              <w:rPr>
                <w:rFonts w:ascii="Calibri" w:eastAsia="NSimSun" w:hAnsi="Calibri" w:cs="Calibri"/>
                <w:szCs w:val="24"/>
              </w:rPr>
            </w:pPr>
          </w:p>
        </w:tc>
      </w:tr>
    </w:tbl>
    <w:p w14:paraId="0458BA68" w14:textId="77777777" w:rsidR="009D087C" w:rsidRPr="00C61327" w:rsidRDefault="009D087C" w:rsidP="009D087C">
      <w:pPr>
        <w:pStyle w:val="Heading3"/>
        <w:jc w:val="both"/>
        <w:rPr>
          <w:rFonts w:eastAsia="NSimSun" w:cs="Calibri"/>
          <w:color w:val="000000" w:themeColor="text1"/>
          <w:szCs w:val="24"/>
          <w:lang w:val="en-US"/>
        </w:rPr>
      </w:pPr>
    </w:p>
    <w:p w14:paraId="3B30DD76" w14:textId="77777777" w:rsidR="008A5ACE" w:rsidRDefault="009D087C" w:rsidP="009D087C">
      <w:pPr>
        <w:pStyle w:val="Heading3"/>
        <w:rPr>
          <w:rFonts w:eastAsia="NSimSun" w:cs="Calibri"/>
          <w:b w:val="0"/>
          <w:color w:val="000000" w:themeColor="text1"/>
          <w:sz w:val="24"/>
          <w:szCs w:val="24"/>
          <w:lang w:val="en-US"/>
        </w:rPr>
      </w:pPr>
      <w:r w:rsidRPr="00C61327">
        <w:rPr>
          <w:rFonts w:eastAsia="NSimSun" w:cs="Calibri"/>
          <w:b w:val="0"/>
          <w:color w:val="000000" w:themeColor="text1"/>
          <w:sz w:val="24"/>
          <w:szCs w:val="24"/>
          <w:lang w:val="en-US"/>
        </w:rPr>
        <w:t xml:space="preserve">Does the P&amp;A Board meet the requirements of section 144 of the DD  Act? </w:t>
      </w:r>
      <w:r w:rsidRPr="00C61327">
        <w:rPr>
          <w:rStyle w:val="FootnoteReference"/>
          <w:rFonts w:eastAsia="NSimSun" w:cs="Calibri"/>
          <w:b w:val="0"/>
          <w:color w:val="000000" w:themeColor="text1"/>
          <w:sz w:val="24"/>
          <w:szCs w:val="24"/>
          <w:lang w:val="en-US"/>
        </w:rPr>
        <w:footnoteReference w:id="18"/>
      </w:r>
      <w:r w:rsidRPr="00C61327">
        <w:rPr>
          <w:rFonts w:eastAsia="NSimSun" w:cs="Calibri"/>
          <w:b w:val="0"/>
          <w:color w:val="000000" w:themeColor="text1"/>
          <w:sz w:val="24"/>
          <w:szCs w:val="24"/>
          <w:lang w:val="en-US"/>
        </w:rPr>
        <w:t xml:space="preserve"> </w:t>
      </w:r>
    </w:p>
    <w:p w14:paraId="74212FA7" w14:textId="77777777" w:rsidR="008A5ACE" w:rsidRPr="00C61327" w:rsidRDefault="008A5ACE" w:rsidP="008A5ACE">
      <w:pPr>
        <w:rPr>
          <w:rFonts w:ascii="Calibri" w:eastAsia="NSimSun" w:hAnsi="Calibri" w:cs="Calibri"/>
          <w:b/>
          <w:sz w:val="24"/>
          <w:szCs w:val="24"/>
        </w:rPr>
      </w:pPr>
      <w:r w:rsidRPr="00F15C48">
        <w:rPr>
          <w:rFonts w:ascii="Calibri" w:hAnsi="Calibri" w:cs="Calibri"/>
          <w:b/>
          <w:sz w:val="24"/>
          <w:szCs w:val="24"/>
        </w:rPr>
        <w:t>□</w:t>
      </w:r>
      <w:r>
        <w:rPr>
          <w:rFonts w:ascii="Calibri" w:hAnsi="Calibri" w:cs="Calibri"/>
          <w:b/>
          <w:sz w:val="24"/>
          <w:szCs w:val="24"/>
        </w:rPr>
        <w:t xml:space="preserve"> </w:t>
      </w:r>
      <w:r w:rsidRPr="00C61327">
        <w:rPr>
          <w:rFonts w:ascii="Calibri" w:eastAsia="NSimSun" w:hAnsi="Calibri" w:cs="Calibri"/>
          <w:b/>
          <w:sz w:val="24"/>
          <w:szCs w:val="24"/>
        </w:rPr>
        <w:t xml:space="preserve">Yes     </w:t>
      </w:r>
      <w:r w:rsidRPr="00F15C48">
        <w:rPr>
          <w:rFonts w:ascii="Calibri" w:hAnsi="Calibri" w:cs="Calibri"/>
          <w:b/>
          <w:sz w:val="24"/>
          <w:szCs w:val="24"/>
        </w:rPr>
        <w:t>□</w:t>
      </w:r>
      <w:r>
        <w:rPr>
          <w:rFonts w:ascii="Calibri" w:hAnsi="Calibri" w:cs="Calibri"/>
          <w:b/>
          <w:sz w:val="24"/>
          <w:szCs w:val="24"/>
        </w:rPr>
        <w:t xml:space="preserve"> </w:t>
      </w:r>
      <w:r w:rsidRPr="00C61327">
        <w:rPr>
          <w:rFonts w:ascii="Calibri" w:eastAsia="NSimSun" w:hAnsi="Calibri" w:cs="Calibri"/>
          <w:b/>
          <w:sz w:val="24"/>
          <w:szCs w:val="24"/>
        </w:rPr>
        <w:t>No</w:t>
      </w:r>
    </w:p>
    <w:p w14:paraId="5AF3C8E6" w14:textId="54DFA95E" w:rsidR="009D087C" w:rsidRPr="008A5ACE" w:rsidRDefault="008A5ACE" w:rsidP="008A5ACE">
      <w:pPr>
        <w:pStyle w:val="Heading3"/>
        <w:rPr>
          <w:rFonts w:eastAsia="NSimSun" w:cs="Calibri"/>
          <w:b w:val="0"/>
          <w:color w:val="000000" w:themeColor="text1"/>
          <w:sz w:val="24"/>
          <w:szCs w:val="24"/>
          <w:lang w:val="en-US"/>
        </w:rPr>
      </w:pPr>
      <w:r w:rsidRPr="00C61327" w:rsidDel="008A5ACE">
        <w:rPr>
          <w:rFonts w:eastAsia="NSimSun" w:cs="Calibri"/>
          <w:b w:val="0"/>
          <w:color w:val="000000" w:themeColor="text1"/>
          <w:sz w:val="24"/>
          <w:szCs w:val="24"/>
          <w:lang w:val="en-US"/>
        </w:rPr>
        <w:t xml:space="preserve"> </w:t>
      </w:r>
      <w:r w:rsidR="009D087C" w:rsidRPr="00C61327">
        <w:rPr>
          <w:rFonts w:eastAsia="NSimSun" w:cs="Calibri"/>
          <w:color w:val="000000" w:themeColor="text1"/>
          <w:szCs w:val="24"/>
        </w:rPr>
        <w:br w:type="page"/>
      </w:r>
      <w:bookmarkStart w:id="79" w:name="_Toc426710044"/>
      <w:bookmarkStart w:id="80" w:name="_Toc389207491"/>
      <w:bookmarkStart w:id="81" w:name="_Toc336941941"/>
      <w:r w:rsidR="009D087C" w:rsidRPr="00C61327">
        <w:rPr>
          <w:rFonts w:eastAsia="NSimSun" w:cs="Calibri"/>
          <w:color w:val="000000" w:themeColor="text1"/>
          <w:szCs w:val="24"/>
        </w:rPr>
        <w:lastRenderedPageBreak/>
        <w:t xml:space="preserve"> </w:t>
      </w:r>
      <w:bookmarkEnd w:id="79"/>
      <w:bookmarkEnd w:id="80"/>
      <w:bookmarkEnd w:id="81"/>
      <w:r w:rsidR="009D087C" w:rsidRPr="00C61327">
        <w:t xml:space="preserve">Part 4 – </w:t>
      </w:r>
      <w:r w:rsidR="009D087C" w:rsidRPr="00C61327">
        <w:rPr>
          <w:lang w:val="en-US"/>
        </w:rPr>
        <w:t>General Information</w:t>
      </w:r>
    </w:p>
    <w:p w14:paraId="556F0455" w14:textId="77777777" w:rsidR="009D087C" w:rsidRPr="00C61327" w:rsidRDefault="009D087C" w:rsidP="009D087C">
      <w:pPr>
        <w:pStyle w:val="Heading3"/>
        <w:rPr>
          <w:lang w:val="en-US"/>
        </w:rPr>
      </w:pPr>
      <w:bookmarkStart w:id="82" w:name="_Toc426710045"/>
      <w:bookmarkStart w:id="83" w:name="_Toc389207492"/>
      <w:r w:rsidRPr="00C61327">
        <w:rPr>
          <w:lang w:val="en-US"/>
        </w:rPr>
        <w:t xml:space="preserve"> </w:t>
      </w:r>
    </w:p>
    <w:p w14:paraId="1F06167C" w14:textId="77777777" w:rsidR="009D087C" w:rsidRPr="00C61327" w:rsidRDefault="009D087C" w:rsidP="009D087C">
      <w:pPr>
        <w:pStyle w:val="Heading3"/>
        <w:rPr>
          <w:sz w:val="28"/>
          <w:szCs w:val="28"/>
        </w:rPr>
      </w:pPr>
      <w:r w:rsidRPr="00C61327">
        <w:rPr>
          <w:lang w:val="en-US"/>
        </w:rPr>
        <w:t xml:space="preserve">  </w:t>
      </w:r>
      <w:r w:rsidRPr="00C61327">
        <w:rPr>
          <w:sz w:val="28"/>
          <w:szCs w:val="28"/>
          <w:lang w:val="en-US"/>
        </w:rPr>
        <w:t>A.</w:t>
      </w:r>
      <w:r w:rsidRPr="00C61327">
        <w:rPr>
          <w:sz w:val="28"/>
          <w:szCs w:val="28"/>
        </w:rPr>
        <w:t xml:space="preserve"> P&amp;A Identification</w:t>
      </w:r>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5599"/>
      </w:tblGrid>
      <w:tr w:rsidR="009D087C" w:rsidRPr="00C61327" w14:paraId="25206108" w14:textId="77777777" w:rsidTr="009D087C">
        <w:trPr>
          <w:trHeight w:val="54"/>
        </w:trPr>
        <w:tc>
          <w:tcPr>
            <w:tcW w:w="3960" w:type="dxa"/>
            <w:tcBorders>
              <w:top w:val="single" w:sz="4" w:space="0" w:color="auto"/>
              <w:left w:val="single" w:sz="4" w:space="0" w:color="auto"/>
              <w:bottom w:val="single" w:sz="4" w:space="0" w:color="auto"/>
              <w:right w:val="single" w:sz="4" w:space="0" w:color="auto"/>
            </w:tcBorders>
            <w:hideMark/>
          </w:tcPr>
          <w:p w14:paraId="47995236" w14:textId="77777777" w:rsidR="009D087C" w:rsidRPr="00C61327" w:rsidRDefault="009D087C">
            <w:pPr>
              <w:spacing w:after="160" w:line="256" w:lineRule="auto"/>
              <w:rPr>
                <w:rFonts w:ascii="Calibri" w:eastAsia="NSimSun" w:hAnsi="Calibri" w:cs="Calibri"/>
              </w:rPr>
            </w:pPr>
            <w:r w:rsidRPr="00C61327">
              <w:rPr>
                <w:rFonts w:ascii="Calibri" w:hAnsi="Calibri" w:cs="Calibri"/>
                <w:bCs/>
                <w:szCs w:val="24"/>
              </w:rPr>
              <w:t>Name of state, territory or jurisdiction</w:t>
            </w:r>
          </w:p>
        </w:tc>
        <w:tc>
          <w:tcPr>
            <w:tcW w:w="6300" w:type="dxa"/>
            <w:tcBorders>
              <w:top w:val="single" w:sz="4" w:space="0" w:color="auto"/>
              <w:left w:val="single" w:sz="4" w:space="0" w:color="auto"/>
              <w:bottom w:val="single" w:sz="4" w:space="0" w:color="auto"/>
              <w:right w:val="single" w:sz="4" w:space="0" w:color="auto"/>
            </w:tcBorders>
          </w:tcPr>
          <w:p w14:paraId="5FF3C02D" w14:textId="77777777" w:rsidR="009D087C" w:rsidRPr="00C61327" w:rsidRDefault="009D087C">
            <w:pPr>
              <w:spacing w:after="160" w:line="256" w:lineRule="auto"/>
              <w:rPr>
                <w:rFonts w:ascii="Calibri" w:eastAsia="NSimSun" w:hAnsi="Calibri" w:cs="Calibri"/>
              </w:rPr>
            </w:pPr>
          </w:p>
        </w:tc>
      </w:tr>
      <w:tr w:rsidR="009D087C" w:rsidRPr="00C61327" w14:paraId="49716C77" w14:textId="77777777" w:rsidTr="009D087C">
        <w:tc>
          <w:tcPr>
            <w:tcW w:w="3960" w:type="dxa"/>
            <w:tcBorders>
              <w:top w:val="single" w:sz="4" w:space="0" w:color="auto"/>
              <w:left w:val="single" w:sz="4" w:space="0" w:color="auto"/>
              <w:bottom w:val="single" w:sz="4" w:space="0" w:color="auto"/>
              <w:right w:val="single" w:sz="4" w:space="0" w:color="auto"/>
            </w:tcBorders>
            <w:hideMark/>
          </w:tcPr>
          <w:p w14:paraId="66372BD9" w14:textId="77777777" w:rsidR="009D087C" w:rsidRPr="00C61327" w:rsidRDefault="009D087C">
            <w:pPr>
              <w:spacing w:after="160" w:line="256" w:lineRule="auto"/>
              <w:rPr>
                <w:rFonts w:ascii="Calibri" w:hAnsi="Calibri" w:cs="Calibri"/>
                <w:bCs/>
                <w:szCs w:val="24"/>
              </w:rPr>
            </w:pPr>
            <w:r w:rsidRPr="00C61327">
              <w:rPr>
                <w:rFonts w:ascii="Calibri" w:hAnsi="Calibri" w:cs="Calibri"/>
                <w:bCs/>
                <w:szCs w:val="24"/>
              </w:rPr>
              <w:t>Name of P&amp;A system</w:t>
            </w:r>
          </w:p>
        </w:tc>
        <w:tc>
          <w:tcPr>
            <w:tcW w:w="6300" w:type="dxa"/>
            <w:tcBorders>
              <w:top w:val="single" w:sz="4" w:space="0" w:color="auto"/>
              <w:left w:val="single" w:sz="4" w:space="0" w:color="auto"/>
              <w:bottom w:val="single" w:sz="4" w:space="0" w:color="auto"/>
              <w:right w:val="single" w:sz="4" w:space="0" w:color="auto"/>
            </w:tcBorders>
          </w:tcPr>
          <w:p w14:paraId="6D9A09A8" w14:textId="77777777" w:rsidR="009D087C" w:rsidRPr="00C61327" w:rsidRDefault="009D087C">
            <w:pPr>
              <w:spacing w:after="160" w:line="256" w:lineRule="auto"/>
              <w:rPr>
                <w:rFonts w:ascii="Calibri" w:eastAsia="NSimSun" w:hAnsi="Calibri" w:cs="Calibri"/>
              </w:rPr>
            </w:pPr>
          </w:p>
        </w:tc>
      </w:tr>
    </w:tbl>
    <w:p w14:paraId="1F5AE394" w14:textId="77777777" w:rsidR="009D087C" w:rsidRPr="00C61327" w:rsidRDefault="009D087C" w:rsidP="009D087C">
      <w:pPr>
        <w:rPr>
          <w:rFonts w:ascii="Calibri" w:eastAsia="NSimSun" w:hAnsi="Calibri" w:cs="Calibri"/>
          <w:sz w:val="16"/>
          <w:szCs w:val="16"/>
        </w:rPr>
      </w:pPr>
    </w:p>
    <w:p w14:paraId="7CD97024" w14:textId="77777777" w:rsidR="009D087C" w:rsidRPr="00C61327" w:rsidRDefault="009D087C" w:rsidP="009D087C">
      <w:pPr>
        <w:pStyle w:val="Heading3"/>
        <w:rPr>
          <w:sz w:val="28"/>
          <w:szCs w:val="28"/>
          <w:lang w:val="en-US"/>
        </w:rPr>
      </w:pPr>
      <w:bookmarkStart w:id="84" w:name="_Toc426710046"/>
      <w:bookmarkStart w:id="85" w:name="_Toc389207493"/>
      <w:r w:rsidRPr="00C61327">
        <w:rPr>
          <w:lang w:val="en-US"/>
        </w:rPr>
        <w:t xml:space="preserve">  </w:t>
      </w:r>
      <w:r w:rsidRPr="00C61327">
        <w:rPr>
          <w:sz w:val="28"/>
          <w:szCs w:val="28"/>
          <w:lang w:val="en-US"/>
        </w:rPr>
        <w:t>B</w:t>
      </w:r>
      <w:r w:rsidRPr="00C61327">
        <w:rPr>
          <w:sz w:val="28"/>
          <w:szCs w:val="28"/>
        </w:rPr>
        <w:t>.  Main Office</w:t>
      </w:r>
      <w:bookmarkEnd w:id="84"/>
      <w:bookmarkEnd w:id="85"/>
      <w:r w:rsidRPr="00C61327">
        <w:rPr>
          <w:sz w:val="28"/>
          <w:szCs w:val="28"/>
          <w:lang w:val="en-US"/>
        </w:rPr>
        <w:t xml:space="preserve"> (or Office of Record)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689"/>
      </w:tblGrid>
      <w:tr w:rsidR="009D087C" w:rsidRPr="00C61327" w14:paraId="5291355D" w14:textId="77777777" w:rsidTr="009D087C">
        <w:tc>
          <w:tcPr>
            <w:tcW w:w="5040" w:type="dxa"/>
            <w:tcBorders>
              <w:top w:val="single" w:sz="4" w:space="0" w:color="auto"/>
              <w:left w:val="single" w:sz="4" w:space="0" w:color="auto"/>
              <w:bottom w:val="single" w:sz="4" w:space="0" w:color="auto"/>
              <w:right w:val="single" w:sz="4" w:space="0" w:color="auto"/>
            </w:tcBorders>
            <w:hideMark/>
          </w:tcPr>
          <w:p w14:paraId="3CB00AF1" w14:textId="77777777" w:rsidR="009D087C" w:rsidRPr="00C61327" w:rsidRDefault="009D087C">
            <w:pPr>
              <w:spacing w:after="160" w:line="256" w:lineRule="auto"/>
              <w:rPr>
                <w:rFonts w:ascii="Calibri" w:hAnsi="Calibri" w:cs="Calibri"/>
                <w:bCs/>
                <w:szCs w:val="24"/>
              </w:rPr>
            </w:pPr>
            <w:r w:rsidRPr="00C61327">
              <w:rPr>
                <w:rFonts w:ascii="Calibri" w:hAnsi="Calibri" w:cs="Calibri"/>
                <w:bCs/>
                <w:szCs w:val="24"/>
              </w:rPr>
              <w:t>Mailing Address &amp; Phone Number of Main Office</w:t>
            </w:r>
          </w:p>
        </w:tc>
        <w:tc>
          <w:tcPr>
            <w:tcW w:w="5292" w:type="dxa"/>
            <w:tcBorders>
              <w:top w:val="single" w:sz="4" w:space="0" w:color="auto"/>
              <w:left w:val="single" w:sz="4" w:space="0" w:color="auto"/>
              <w:bottom w:val="single" w:sz="4" w:space="0" w:color="auto"/>
              <w:right w:val="single" w:sz="4" w:space="0" w:color="auto"/>
            </w:tcBorders>
          </w:tcPr>
          <w:p w14:paraId="48A08EC0" w14:textId="77777777" w:rsidR="009D087C" w:rsidRPr="00C61327" w:rsidRDefault="009D087C">
            <w:pPr>
              <w:spacing w:after="160" w:line="256" w:lineRule="auto"/>
              <w:rPr>
                <w:rFonts w:ascii="Calibri" w:hAnsi="Calibri" w:cs="Calibri"/>
                <w:bCs/>
                <w:szCs w:val="24"/>
              </w:rPr>
            </w:pPr>
          </w:p>
        </w:tc>
      </w:tr>
    </w:tbl>
    <w:p w14:paraId="27B913EB" w14:textId="77777777" w:rsidR="009D087C" w:rsidRPr="00C61327" w:rsidRDefault="009D087C" w:rsidP="009D087C">
      <w:pPr>
        <w:rPr>
          <w:rFonts w:ascii="Calibri" w:hAnsi="Calibri" w:cs="Calibri"/>
          <w:bCs/>
          <w:sz w:val="16"/>
          <w:szCs w:val="16"/>
        </w:rPr>
      </w:pPr>
    </w:p>
    <w:p w14:paraId="023DDDC4" w14:textId="77777777" w:rsidR="009D087C" w:rsidRPr="00C61327" w:rsidRDefault="009D087C" w:rsidP="009D087C">
      <w:pPr>
        <w:pStyle w:val="Heading3"/>
        <w:rPr>
          <w:sz w:val="28"/>
          <w:szCs w:val="28"/>
        </w:rPr>
      </w:pPr>
      <w:bookmarkStart w:id="86" w:name="_Toc426710047"/>
      <w:bookmarkStart w:id="87" w:name="_Toc389207494"/>
      <w:r w:rsidRPr="00C61327">
        <w:rPr>
          <w:sz w:val="28"/>
          <w:szCs w:val="28"/>
        </w:rPr>
        <w:t xml:space="preserve"> </w:t>
      </w:r>
      <w:r w:rsidRPr="00C61327">
        <w:rPr>
          <w:sz w:val="28"/>
          <w:szCs w:val="28"/>
          <w:lang w:val="en-US"/>
        </w:rPr>
        <w:t xml:space="preserve"> C.</w:t>
      </w:r>
      <w:r w:rsidRPr="00C61327">
        <w:rPr>
          <w:sz w:val="28"/>
          <w:szCs w:val="28"/>
        </w:rPr>
        <w:t xml:space="preserve"> </w:t>
      </w:r>
      <w:r w:rsidRPr="00C61327">
        <w:rPr>
          <w:sz w:val="28"/>
          <w:szCs w:val="28"/>
          <w:lang w:val="en-US"/>
        </w:rPr>
        <w:t xml:space="preserve"> Additional </w:t>
      </w:r>
      <w:r w:rsidRPr="00C61327">
        <w:rPr>
          <w:sz w:val="28"/>
          <w:szCs w:val="28"/>
        </w:rPr>
        <w:t>Offices (If any) (Add rows if needed)</w:t>
      </w:r>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626"/>
      </w:tblGrid>
      <w:tr w:rsidR="009D087C" w:rsidRPr="00C61327" w14:paraId="5B94C414" w14:textId="77777777" w:rsidTr="009D087C">
        <w:tc>
          <w:tcPr>
            <w:tcW w:w="5112" w:type="dxa"/>
            <w:tcBorders>
              <w:top w:val="single" w:sz="4" w:space="0" w:color="auto"/>
              <w:left w:val="single" w:sz="4" w:space="0" w:color="auto"/>
              <w:bottom w:val="single" w:sz="4" w:space="0" w:color="auto"/>
              <w:right w:val="single" w:sz="4" w:space="0" w:color="auto"/>
            </w:tcBorders>
            <w:hideMark/>
          </w:tcPr>
          <w:p w14:paraId="1A714EF2" w14:textId="77777777" w:rsidR="009D087C" w:rsidRPr="00C61327" w:rsidRDefault="009D087C">
            <w:pPr>
              <w:spacing w:after="160" w:line="256" w:lineRule="auto"/>
              <w:rPr>
                <w:rFonts w:ascii="Calibri" w:hAnsi="Calibri" w:cs="Calibri"/>
              </w:rPr>
            </w:pPr>
            <w:r w:rsidRPr="00C61327">
              <w:rPr>
                <w:rFonts w:ascii="Calibri" w:hAnsi="Calibri" w:cs="Calibri"/>
              </w:rPr>
              <w:t>Name, Mailing Address</w:t>
            </w:r>
          </w:p>
        </w:tc>
        <w:tc>
          <w:tcPr>
            <w:tcW w:w="5220" w:type="dxa"/>
            <w:tcBorders>
              <w:top w:val="single" w:sz="4" w:space="0" w:color="auto"/>
              <w:left w:val="single" w:sz="4" w:space="0" w:color="auto"/>
              <w:bottom w:val="single" w:sz="4" w:space="0" w:color="auto"/>
              <w:right w:val="single" w:sz="4" w:space="0" w:color="auto"/>
            </w:tcBorders>
          </w:tcPr>
          <w:p w14:paraId="07EE49E0" w14:textId="77777777" w:rsidR="009D087C" w:rsidRPr="00C61327" w:rsidRDefault="009D087C">
            <w:pPr>
              <w:spacing w:after="160" w:line="256" w:lineRule="auto"/>
              <w:rPr>
                <w:rFonts w:ascii="Calibri" w:hAnsi="Calibri" w:cs="Calibri"/>
              </w:rPr>
            </w:pPr>
          </w:p>
        </w:tc>
      </w:tr>
      <w:tr w:rsidR="009D087C" w:rsidRPr="00C61327" w14:paraId="76815D3E" w14:textId="77777777" w:rsidTr="009D087C">
        <w:tc>
          <w:tcPr>
            <w:tcW w:w="5112" w:type="dxa"/>
            <w:tcBorders>
              <w:top w:val="single" w:sz="4" w:space="0" w:color="auto"/>
              <w:left w:val="single" w:sz="4" w:space="0" w:color="auto"/>
              <w:bottom w:val="single" w:sz="4" w:space="0" w:color="auto"/>
              <w:right w:val="single" w:sz="4" w:space="0" w:color="auto"/>
            </w:tcBorders>
          </w:tcPr>
          <w:p w14:paraId="75332BD3" w14:textId="77777777" w:rsidR="009D087C" w:rsidRPr="00C61327" w:rsidRDefault="009D087C">
            <w:pPr>
              <w:spacing w:after="160" w:line="256"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Pr>
          <w:p w14:paraId="47252175" w14:textId="77777777" w:rsidR="009D087C" w:rsidRPr="00C61327" w:rsidRDefault="009D087C">
            <w:pPr>
              <w:spacing w:after="160" w:line="256" w:lineRule="auto"/>
              <w:rPr>
                <w:rFonts w:ascii="Calibri" w:hAnsi="Calibri" w:cs="Calibri"/>
              </w:rPr>
            </w:pPr>
          </w:p>
        </w:tc>
      </w:tr>
    </w:tbl>
    <w:p w14:paraId="5BE30843" w14:textId="77777777" w:rsidR="009D087C" w:rsidRPr="00C61327" w:rsidRDefault="009D087C" w:rsidP="009D087C">
      <w:pPr>
        <w:rPr>
          <w:rFonts w:ascii="Calibri" w:hAnsi="Calibri" w:cs="Calibri"/>
          <w:sz w:val="16"/>
          <w:szCs w:val="16"/>
        </w:rPr>
      </w:pPr>
    </w:p>
    <w:p w14:paraId="2FC0CC2E" w14:textId="77777777" w:rsidR="009D087C" w:rsidRPr="00C61327" w:rsidRDefault="009D087C" w:rsidP="009D087C">
      <w:pPr>
        <w:pStyle w:val="Heading3"/>
        <w:rPr>
          <w:sz w:val="28"/>
          <w:szCs w:val="28"/>
        </w:rPr>
      </w:pPr>
      <w:bookmarkStart w:id="88" w:name="_Toc426710048"/>
      <w:bookmarkStart w:id="89" w:name="_Toc389207495"/>
      <w:r w:rsidRPr="00C61327">
        <w:rPr>
          <w:lang w:val="en-US"/>
        </w:rPr>
        <w:t xml:space="preserve">  </w:t>
      </w:r>
      <w:r w:rsidRPr="00C61327">
        <w:rPr>
          <w:sz w:val="28"/>
          <w:szCs w:val="28"/>
        </w:rPr>
        <w:t>D. CEO Contact Information</w:t>
      </w:r>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290"/>
      </w:tblGrid>
      <w:tr w:rsidR="009D087C" w:rsidRPr="00C61327" w14:paraId="565F287F"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1265D263" w14:textId="77777777" w:rsidR="009D087C" w:rsidRPr="00C61327" w:rsidRDefault="009D087C">
            <w:pPr>
              <w:spacing w:after="160" w:line="256" w:lineRule="auto"/>
              <w:rPr>
                <w:rFonts w:ascii="Calibri" w:hAnsi="Calibri" w:cs="Calibri"/>
                <w:szCs w:val="24"/>
              </w:rPr>
            </w:pPr>
            <w:r w:rsidRPr="00C61327">
              <w:rPr>
                <w:rFonts w:ascii="Calibri" w:hAnsi="Calibri" w:cs="Calibri"/>
                <w:szCs w:val="24"/>
              </w:rPr>
              <w:t>Name, phone number, and email address of P&amp;A CEO</w:t>
            </w:r>
          </w:p>
        </w:tc>
        <w:tc>
          <w:tcPr>
            <w:tcW w:w="4842" w:type="dxa"/>
            <w:tcBorders>
              <w:top w:val="single" w:sz="4" w:space="0" w:color="auto"/>
              <w:left w:val="single" w:sz="4" w:space="0" w:color="auto"/>
              <w:bottom w:val="single" w:sz="4" w:space="0" w:color="auto"/>
              <w:right w:val="single" w:sz="4" w:space="0" w:color="auto"/>
            </w:tcBorders>
          </w:tcPr>
          <w:p w14:paraId="6744D2FD" w14:textId="77777777" w:rsidR="009D087C" w:rsidRPr="00C61327" w:rsidRDefault="009D087C">
            <w:pPr>
              <w:spacing w:after="160" w:line="256" w:lineRule="auto"/>
              <w:rPr>
                <w:rFonts w:ascii="Calibri" w:hAnsi="Calibri" w:cs="Calibri"/>
                <w:b/>
                <w:szCs w:val="24"/>
              </w:rPr>
            </w:pPr>
          </w:p>
        </w:tc>
      </w:tr>
    </w:tbl>
    <w:p w14:paraId="1BA18241" w14:textId="77777777" w:rsidR="009D087C" w:rsidRPr="00C61327" w:rsidRDefault="009D087C" w:rsidP="009D087C">
      <w:pPr>
        <w:rPr>
          <w:rFonts w:ascii="Calibri" w:hAnsi="Calibri" w:cs="Calibri"/>
          <w:b/>
          <w:sz w:val="16"/>
          <w:szCs w:val="16"/>
        </w:rPr>
      </w:pPr>
    </w:p>
    <w:p w14:paraId="1E0EC398" w14:textId="77777777" w:rsidR="009D087C" w:rsidRPr="00C61327" w:rsidRDefault="009D087C" w:rsidP="009D087C">
      <w:pPr>
        <w:pStyle w:val="Heading3"/>
        <w:rPr>
          <w:sz w:val="28"/>
          <w:szCs w:val="28"/>
        </w:rPr>
      </w:pPr>
      <w:bookmarkStart w:id="90" w:name="_Toc426710049"/>
      <w:bookmarkStart w:id="91" w:name="_Toc389207496"/>
      <w:r w:rsidRPr="00C61327">
        <w:t xml:space="preserve"> </w:t>
      </w:r>
      <w:r w:rsidRPr="00C61327">
        <w:rPr>
          <w:lang w:val="en-US"/>
        </w:rPr>
        <w:t xml:space="preserve"> </w:t>
      </w:r>
      <w:r w:rsidRPr="00C61327">
        <w:rPr>
          <w:sz w:val="28"/>
          <w:szCs w:val="28"/>
          <w:lang w:val="en-US"/>
        </w:rPr>
        <w:t>E</w:t>
      </w:r>
      <w:r w:rsidRPr="00C61327">
        <w:rPr>
          <w:sz w:val="28"/>
          <w:szCs w:val="28"/>
        </w:rPr>
        <w:t>.  PPR Preparer Contact Information</w:t>
      </w:r>
      <w:bookmarkEnd w:id="90"/>
      <w:bookmarkEnd w:id="91"/>
    </w:p>
    <w:p w14:paraId="377258BD" w14:textId="77777777" w:rsidR="009D087C" w:rsidRPr="00C61327" w:rsidRDefault="009D087C" w:rsidP="009D087C">
      <w:pPr>
        <w:spacing w:after="0"/>
        <w:rPr>
          <w:sz w:val="16"/>
          <w:szCs w:val="16"/>
          <w:lang w:eastAsia="x-none"/>
        </w:rPr>
      </w:pPr>
      <w:r w:rsidRPr="00C61327">
        <w:rPr>
          <w:sz w:val="16"/>
          <w:szCs w:val="16"/>
          <w:lang w:val="x-none" w:eastAsia="x-none"/>
        </w:rPr>
        <w:t xml:space="preserve"> </w:t>
      </w:r>
    </w:p>
    <w:p w14:paraId="38C31F2E" w14:textId="77777777" w:rsidR="009D087C" w:rsidRPr="00C61327" w:rsidRDefault="009D087C" w:rsidP="009D087C">
      <w:pPr>
        <w:spacing w:after="0"/>
        <w:rPr>
          <w:sz w:val="24"/>
          <w:szCs w:val="24"/>
          <w:lang w:eastAsia="x-none"/>
        </w:rPr>
      </w:pPr>
      <w:r w:rsidRPr="00C61327">
        <w:rPr>
          <w:lang w:eastAsia="x-none"/>
        </w:rPr>
        <w:t xml:space="preserve">  </w:t>
      </w:r>
      <w:r w:rsidRPr="00C61327">
        <w:rPr>
          <w:sz w:val="24"/>
          <w:szCs w:val="24"/>
          <w:lang w:eastAsia="x-none"/>
        </w:rPr>
        <w:t>PADD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9D087C" w:rsidRPr="00C61327" w14:paraId="11D6B3B5"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308FFD5B"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1EF75724" w14:textId="77777777" w:rsidR="009D087C" w:rsidRPr="00C61327" w:rsidRDefault="009D087C">
            <w:pPr>
              <w:spacing w:after="160" w:line="256" w:lineRule="auto"/>
              <w:rPr>
                <w:rFonts w:ascii="Calibri" w:hAnsi="Calibri" w:cs="Calibri"/>
                <w:b/>
                <w:sz w:val="24"/>
                <w:szCs w:val="24"/>
              </w:rPr>
            </w:pPr>
          </w:p>
        </w:tc>
      </w:tr>
    </w:tbl>
    <w:p w14:paraId="74B8DFFF" w14:textId="77777777" w:rsidR="009D087C" w:rsidRPr="00C61327" w:rsidRDefault="009D087C" w:rsidP="009D087C">
      <w:pPr>
        <w:spacing w:after="0"/>
        <w:rPr>
          <w:sz w:val="24"/>
          <w:szCs w:val="24"/>
          <w:lang w:eastAsia="x-none"/>
        </w:rPr>
      </w:pPr>
    </w:p>
    <w:p w14:paraId="73763125" w14:textId="77777777" w:rsidR="009D087C" w:rsidRPr="00C61327" w:rsidRDefault="009D087C" w:rsidP="009D087C">
      <w:pPr>
        <w:spacing w:after="0"/>
        <w:rPr>
          <w:sz w:val="24"/>
          <w:szCs w:val="24"/>
          <w:lang w:eastAsia="x-none"/>
        </w:rPr>
      </w:pPr>
      <w:r w:rsidRPr="00C61327">
        <w:rPr>
          <w:sz w:val="24"/>
          <w:szCs w:val="24"/>
          <w:lang w:eastAsia="x-none"/>
        </w:rPr>
        <w:t xml:space="preserve">  PAVA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9D087C" w:rsidRPr="00C61327" w14:paraId="2496470B"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18484DDB"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28DF9650" w14:textId="77777777" w:rsidR="009D087C" w:rsidRPr="00C61327" w:rsidRDefault="009D087C">
            <w:pPr>
              <w:spacing w:after="160" w:line="256" w:lineRule="auto"/>
              <w:rPr>
                <w:rFonts w:ascii="Calibri" w:hAnsi="Calibri" w:cs="Calibri"/>
                <w:b/>
                <w:sz w:val="24"/>
                <w:szCs w:val="24"/>
              </w:rPr>
            </w:pPr>
          </w:p>
        </w:tc>
      </w:tr>
    </w:tbl>
    <w:p w14:paraId="34302B84" w14:textId="77777777" w:rsidR="009D087C" w:rsidRPr="00C61327" w:rsidRDefault="009D087C" w:rsidP="009D087C">
      <w:pPr>
        <w:spacing w:after="0"/>
        <w:rPr>
          <w:sz w:val="24"/>
          <w:szCs w:val="24"/>
          <w:lang w:eastAsia="x-none"/>
        </w:rPr>
      </w:pPr>
    </w:p>
    <w:p w14:paraId="37023B79" w14:textId="77777777" w:rsidR="009D087C" w:rsidRPr="00C61327" w:rsidRDefault="009D087C" w:rsidP="009D087C">
      <w:pPr>
        <w:spacing w:after="0"/>
        <w:rPr>
          <w:sz w:val="24"/>
          <w:szCs w:val="24"/>
          <w:lang w:eastAsia="x-none"/>
        </w:rPr>
      </w:pPr>
      <w:r w:rsidRPr="00C61327">
        <w:rPr>
          <w:sz w:val="24"/>
          <w:szCs w:val="24"/>
          <w:lang w:eastAsia="x-none"/>
        </w:rPr>
        <w:t xml:space="preserve">  PATBI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9D087C" w:rsidRPr="00C61327" w14:paraId="2CFDD952"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6BB06699" w14:textId="77777777" w:rsidR="009D087C" w:rsidRPr="00C61327" w:rsidRDefault="009D087C">
            <w:pPr>
              <w:spacing w:after="160" w:line="256" w:lineRule="auto"/>
              <w:rPr>
                <w:rFonts w:ascii="Calibri" w:hAnsi="Calibri" w:cs="Calibri"/>
                <w:sz w:val="24"/>
                <w:szCs w:val="24"/>
              </w:rPr>
            </w:pPr>
            <w:r w:rsidRPr="00C61327">
              <w:rPr>
                <w:rFonts w:ascii="Calibri" w:hAnsi="Calibri" w:cs="Calibri"/>
                <w:sz w:val="24"/>
                <w:szCs w:val="24"/>
              </w:rPr>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695CED05" w14:textId="77777777" w:rsidR="009D087C" w:rsidRPr="00C61327" w:rsidRDefault="009D087C">
            <w:pPr>
              <w:spacing w:after="160" w:line="256" w:lineRule="auto"/>
              <w:rPr>
                <w:rFonts w:ascii="Calibri" w:hAnsi="Calibri" w:cs="Calibri"/>
                <w:b/>
                <w:sz w:val="24"/>
                <w:szCs w:val="24"/>
              </w:rPr>
            </w:pPr>
          </w:p>
        </w:tc>
      </w:tr>
    </w:tbl>
    <w:p w14:paraId="2186E5F9" w14:textId="77777777" w:rsidR="009D087C" w:rsidRPr="00C61327" w:rsidRDefault="009D087C" w:rsidP="009D087C">
      <w:pPr>
        <w:spacing w:after="0"/>
        <w:rPr>
          <w:sz w:val="24"/>
          <w:szCs w:val="24"/>
          <w:lang w:eastAsia="x-none"/>
        </w:rPr>
      </w:pPr>
    </w:p>
    <w:p w14:paraId="4F314A5D" w14:textId="77777777" w:rsidR="009D087C" w:rsidRPr="00C61327" w:rsidRDefault="009D087C" w:rsidP="009D087C">
      <w:pPr>
        <w:spacing w:after="0"/>
        <w:rPr>
          <w:sz w:val="24"/>
          <w:szCs w:val="24"/>
          <w:lang w:eastAsia="x-none"/>
        </w:rPr>
      </w:pPr>
      <w:r w:rsidRPr="00C61327">
        <w:rPr>
          <w:sz w:val="24"/>
          <w:szCs w:val="24"/>
          <w:lang w:eastAsia="x-none"/>
        </w:rPr>
        <w:t xml:space="preserve">  PAAT PPR Preparer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9D087C" w14:paraId="57BC9642" w14:textId="77777777" w:rsidTr="009D087C">
        <w:tc>
          <w:tcPr>
            <w:tcW w:w="5490" w:type="dxa"/>
            <w:tcBorders>
              <w:top w:val="single" w:sz="4" w:space="0" w:color="auto"/>
              <w:left w:val="single" w:sz="4" w:space="0" w:color="auto"/>
              <w:bottom w:val="single" w:sz="4" w:space="0" w:color="auto"/>
              <w:right w:val="single" w:sz="4" w:space="0" w:color="auto"/>
            </w:tcBorders>
            <w:hideMark/>
          </w:tcPr>
          <w:p w14:paraId="30FEA183" w14:textId="77777777" w:rsidR="009D087C" w:rsidRDefault="009D087C">
            <w:pPr>
              <w:spacing w:after="160" w:line="256" w:lineRule="auto"/>
              <w:rPr>
                <w:rFonts w:ascii="Calibri" w:hAnsi="Calibri" w:cs="Calibri"/>
                <w:sz w:val="24"/>
                <w:szCs w:val="24"/>
              </w:rPr>
            </w:pPr>
            <w:r w:rsidRPr="00C61327">
              <w:rPr>
                <w:rFonts w:ascii="Calibri" w:hAnsi="Calibri" w:cs="Calibri"/>
                <w:sz w:val="24"/>
                <w:szCs w:val="24"/>
              </w:rPr>
              <w:lastRenderedPageBreak/>
              <w:t>Name, title, phone number, and email address of P&amp;A Preparer</w:t>
            </w:r>
          </w:p>
        </w:tc>
        <w:tc>
          <w:tcPr>
            <w:tcW w:w="4842" w:type="dxa"/>
            <w:tcBorders>
              <w:top w:val="single" w:sz="4" w:space="0" w:color="auto"/>
              <w:left w:val="single" w:sz="4" w:space="0" w:color="auto"/>
              <w:bottom w:val="single" w:sz="4" w:space="0" w:color="auto"/>
              <w:right w:val="single" w:sz="4" w:space="0" w:color="auto"/>
            </w:tcBorders>
          </w:tcPr>
          <w:p w14:paraId="3386DC42" w14:textId="77777777" w:rsidR="009D087C" w:rsidRDefault="009D087C">
            <w:pPr>
              <w:spacing w:after="160" w:line="256" w:lineRule="auto"/>
              <w:rPr>
                <w:rFonts w:ascii="Calibri" w:hAnsi="Calibri" w:cs="Calibri"/>
                <w:b/>
                <w:sz w:val="24"/>
                <w:szCs w:val="24"/>
              </w:rPr>
            </w:pPr>
          </w:p>
        </w:tc>
      </w:tr>
    </w:tbl>
    <w:p w14:paraId="3C4BF79F" w14:textId="77777777" w:rsidR="00DD7DAC" w:rsidRPr="00733687" w:rsidRDefault="00DD7DAC" w:rsidP="00E0782C">
      <w:pPr>
        <w:tabs>
          <w:tab w:val="left" w:pos="2640"/>
        </w:tabs>
      </w:pPr>
    </w:p>
    <w:sectPr w:rsidR="00DD7DAC" w:rsidRPr="00733687" w:rsidSect="00E7023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AB01E" w14:textId="77777777" w:rsidR="005F25C6" w:rsidRDefault="005F25C6" w:rsidP="00733687">
      <w:pPr>
        <w:spacing w:after="0" w:line="240" w:lineRule="auto"/>
      </w:pPr>
      <w:r>
        <w:separator/>
      </w:r>
    </w:p>
  </w:endnote>
  <w:endnote w:type="continuationSeparator" w:id="0">
    <w:p w14:paraId="1A31F330" w14:textId="77777777" w:rsidR="005F25C6" w:rsidRDefault="005F25C6" w:rsidP="0073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89123"/>
      <w:docPartObj>
        <w:docPartGallery w:val="Page Numbers (Bottom of Page)"/>
        <w:docPartUnique/>
      </w:docPartObj>
    </w:sdtPr>
    <w:sdtEndPr>
      <w:rPr>
        <w:noProof/>
      </w:rPr>
    </w:sdtEndPr>
    <w:sdtContent>
      <w:p w14:paraId="03490D02" w14:textId="191845C6" w:rsidR="009562FC" w:rsidRDefault="009562FC">
        <w:pPr>
          <w:pStyle w:val="Footer"/>
          <w:jc w:val="center"/>
        </w:pPr>
        <w:r>
          <w:fldChar w:fldCharType="begin"/>
        </w:r>
        <w:r>
          <w:instrText xml:space="preserve"> PAGE   \* MERGEFORMAT </w:instrText>
        </w:r>
        <w:r>
          <w:fldChar w:fldCharType="separate"/>
        </w:r>
        <w:r w:rsidR="00CC6404">
          <w:rPr>
            <w:noProof/>
          </w:rPr>
          <w:t>24</w:t>
        </w:r>
        <w:r>
          <w:rPr>
            <w:noProof/>
          </w:rPr>
          <w:fldChar w:fldCharType="end"/>
        </w:r>
      </w:p>
    </w:sdtContent>
  </w:sdt>
  <w:p w14:paraId="2484CA4A" w14:textId="77777777" w:rsidR="009562FC" w:rsidRDefault="0095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319A4" w14:textId="77777777" w:rsidR="005F25C6" w:rsidRDefault="005F25C6" w:rsidP="00733687">
      <w:pPr>
        <w:spacing w:after="0" w:line="240" w:lineRule="auto"/>
      </w:pPr>
      <w:r>
        <w:separator/>
      </w:r>
    </w:p>
  </w:footnote>
  <w:footnote w:type="continuationSeparator" w:id="0">
    <w:p w14:paraId="6BA64B8B" w14:textId="77777777" w:rsidR="005F25C6" w:rsidRDefault="005F25C6" w:rsidP="00733687">
      <w:pPr>
        <w:spacing w:after="0" w:line="240" w:lineRule="auto"/>
      </w:pPr>
      <w:r>
        <w:continuationSeparator/>
      </w:r>
    </w:p>
  </w:footnote>
  <w:footnote w:id="1">
    <w:p w14:paraId="2BC3B233" w14:textId="37B44C82" w:rsidR="009562FC" w:rsidRPr="006805FA" w:rsidRDefault="009562FC">
      <w:pPr>
        <w:pStyle w:val="FootnoteText"/>
        <w:rPr>
          <w:lang w:val="en-US"/>
        </w:rPr>
      </w:pPr>
      <w:r>
        <w:rPr>
          <w:rStyle w:val="FootnoteReference"/>
        </w:rPr>
        <w:footnoteRef/>
      </w:r>
      <w:r>
        <w:t xml:space="preserve"> </w:t>
      </w:r>
      <w:r w:rsidRPr="006805FA">
        <w:rPr>
          <w:rFonts w:asciiTheme="minorHAnsi" w:hAnsiTheme="minorHAnsi" w:cstheme="minorHAnsi"/>
          <w:lang w:val="en-US"/>
        </w:rPr>
        <w:t>This selection does not apply to PAVA.</w:t>
      </w:r>
      <w:r>
        <w:rPr>
          <w:lang w:val="en-US"/>
        </w:rPr>
        <w:t xml:space="preserve"> </w:t>
      </w:r>
    </w:p>
  </w:footnote>
  <w:footnote w:id="2">
    <w:p w14:paraId="746F3881" w14:textId="2045F703" w:rsidR="009562FC" w:rsidRPr="000473D4" w:rsidRDefault="009562FC" w:rsidP="002D0B2F">
      <w:pPr>
        <w:spacing w:after="0"/>
        <w:rPr>
          <w:rFonts w:cs="Calibri"/>
          <w:b/>
          <w:sz w:val="24"/>
          <w:szCs w:val="24"/>
        </w:rPr>
      </w:pPr>
      <w:r>
        <w:rPr>
          <w:rStyle w:val="FootnoteReference"/>
        </w:rPr>
        <w:footnoteRef/>
      </w:r>
      <w:r>
        <w:t xml:space="preserve"> </w:t>
      </w:r>
      <w:r w:rsidRPr="008A5ACE" w:rsidDel="0093427B">
        <w:rPr>
          <w:rFonts w:cs="Calibri"/>
          <w:sz w:val="20"/>
          <w:szCs w:val="20"/>
        </w:rPr>
        <w:t>A results narrative is a story which presents relevant information pertinent to each goal and its priorities about an individual or group case/project which is being pursued or was pursued with the intent of achieving a result/outcom</w:t>
      </w:r>
      <w:r w:rsidRPr="008A5ACE">
        <w:rPr>
          <w:rFonts w:cs="Calibri"/>
          <w:sz w:val="20"/>
          <w:szCs w:val="20"/>
        </w:rPr>
        <w:t>e.  A grantee may submit multiple narratives.</w:t>
      </w:r>
    </w:p>
    <w:p w14:paraId="3B8FD7CB" w14:textId="4490857F" w:rsidR="009562FC" w:rsidRPr="008A5ACE" w:rsidRDefault="009562FC">
      <w:pPr>
        <w:pStyle w:val="FootnoteText"/>
        <w:rPr>
          <w:lang w:val="en-US"/>
        </w:rPr>
      </w:pPr>
    </w:p>
  </w:footnote>
  <w:footnote w:id="3">
    <w:p w14:paraId="46BB6025" w14:textId="2371513E" w:rsidR="009562FC" w:rsidRPr="003F67C4" w:rsidRDefault="009562FC" w:rsidP="00E8794D">
      <w:pPr>
        <w:pStyle w:val="FootnoteText"/>
        <w:rPr>
          <w:rFonts w:ascii="Calibri" w:hAnsi="Calibri"/>
        </w:rPr>
      </w:pPr>
      <w:r>
        <w:rPr>
          <w:rStyle w:val="FootnoteReference"/>
        </w:rPr>
        <w:footnoteRef/>
      </w:r>
      <w:r>
        <w:t xml:space="preserve"> </w:t>
      </w:r>
      <w:r>
        <w:rPr>
          <w:rFonts w:ascii="Calibri" w:hAnsi="Calibri"/>
          <w:lang w:val="en-US"/>
        </w:rPr>
        <w:t xml:space="preserve">The </w:t>
      </w:r>
      <w:r w:rsidRPr="003F67C4">
        <w:rPr>
          <w:rFonts w:ascii="Calibri" w:hAnsi="Calibri"/>
        </w:rPr>
        <w:t>P&amp;A</w:t>
      </w:r>
      <w:r>
        <w:rPr>
          <w:rFonts w:ascii="Calibri" w:hAnsi="Calibri"/>
          <w:lang w:val="en-US"/>
        </w:rPr>
        <w:t xml:space="preserve"> will</w:t>
      </w:r>
      <w:r w:rsidRPr="003F67C4">
        <w:rPr>
          <w:rFonts w:ascii="Calibri" w:hAnsi="Calibri"/>
        </w:rPr>
        <w:t xml:space="preserve"> submit periodically a thorough description of the methods used for the priority setting process, and then annually indicate whether they have changed the methods used for the priority setting process. If it has changed, they would need t</w:t>
      </w:r>
      <w:r>
        <w:rPr>
          <w:rFonts w:ascii="Calibri" w:hAnsi="Calibri"/>
        </w:rPr>
        <w:t>o include a full description of</w:t>
      </w:r>
      <w:r w:rsidRPr="003F67C4">
        <w:rPr>
          <w:rFonts w:ascii="Calibri" w:hAnsi="Calibri"/>
        </w:rPr>
        <w:t xml:space="preserve"> the changes.</w:t>
      </w:r>
    </w:p>
  </w:footnote>
  <w:footnote w:id="4">
    <w:p w14:paraId="12DC0A0A" w14:textId="671F92AB" w:rsidR="009562FC" w:rsidRPr="008A5ACE" w:rsidRDefault="009562FC">
      <w:pPr>
        <w:pStyle w:val="FootnoteText"/>
        <w:rPr>
          <w:rFonts w:asciiTheme="majorHAnsi" w:hAnsiTheme="majorHAnsi"/>
          <w:lang w:val="en-US"/>
        </w:rPr>
      </w:pPr>
      <w:r w:rsidRPr="008A5ACE">
        <w:rPr>
          <w:rStyle w:val="FootnoteReference"/>
          <w:rFonts w:asciiTheme="majorHAnsi" w:hAnsiTheme="majorHAnsi"/>
        </w:rPr>
        <w:footnoteRef/>
      </w:r>
      <w:r w:rsidRPr="008A5ACE">
        <w:rPr>
          <w:rFonts w:asciiTheme="majorHAnsi" w:hAnsiTheme="majorHAnsi"/>
        </w:rPr>
        <w:t xml:space="preserve"> </w:t>
      </w:r>
      <w:r w:rsidRPr="006805FA">
        <w:rPr>
          <w:rFonts w:asciiTheme="minorHAnsi" w:hAnsiTheme="minorHAnsi" w:cstheme="minorHAnsi"/>
          <w:lang w:val="en-US"/>
        </w:rPr>
        <w:t>This question is only required for PADD.</w:t>
      </w:r>
      <w:r w:rsidRPr="008A5ACE">
        <w:rPr>
          <w:rFonts w:asciiTheme="majorHAnsi" w:hAnsiTheme="majorHAnsi"/>
          <w:lang w:val="en-US"/>
        </w:rPr>
        <w:t xml:space="preserve"> </w:t>
      </w:r>
    </w:p>
  </w:footnote>
  <w:footnote w:id="5">
    <w:p w14:paraId="187A54F4" w14:textId="77777777" w:rsidR="009562FC" w:rsidRPr="008A5ACE" w:rsidRDefault="009562FC" w:rsidP="008A5ACE">
      <w:pPr>
        <w:pStyle w:val="FootnoteText"/>
        <w:rPr>
          <w:rFonts w:asciiTheme="majorHAnsi" w:hAnsiTheme="majorHAnsi"/>
          <w:lang w:val="en-US"/>
        </w:rPr>
      </w:pPr>
      <w:r>
        <w:rPr>
          <w:rStyle w:val="FootnoteReference"/>
        </w:rPr>
        <w:footnoteRef/>
      </w:r>
      <w:r>
        <w:t xml:space="preserve"> </w:t>
      </w:r>
      <w:r w:rsidRPr="00F15C48">
        <w:rPr>
          <w:rFonts w:asciiTheme="minorHAnsi" w:hAnsiTheme="minorHAnsi" w:cstheme="minorHAnsi"/>
          <w:lang w:val="en-US"/>
        </w:rPr>
        <w:t>This question is only required for PADD.</w:t>
      </w:r>
      <w:r w:rsidRPr="008A5ACE">
        <w:rPr>
          <w:rFonts w:asciiTheme="majorHAnsi" w:hAnsiTheme="majorHAnsi"/>
          <w:lang w:val="en-US"/>
        </w:rPr>
        <w:t xml:space="preserve"> </w:t>
      </w:r>
    </w:p>
    <w:p w14:paraId="279F9E19" w14:textId="65A7C991" w:rsidR="009562FC" w:rsidRPr="006805FA" w:rsidRDefault="009562FC" w:rsidP="008A5ACE">
      <w:pPr>
        <w:pStyle w:val="FootnoteText"/>
        <w:rPr>
          <w:lang w:val="en-US"/>
        </w:rPr>
      </w:pPr>
    </w:p>
  </w:footnote>
  <w:footnote w:id="6">
    <w:p w14:paraId="614D58B4" w14:textId="7632B2D1" w:rsidR="009562FC" w:rsidRPr="008A5ACE" w:rsidRDefault="009562FC" w:rsidP="006805FA">
      <w:pPr>
        <w:pStyle w:val="FootnoteText"/>
        <w:rPr>
          <w:rFonts w:asciiTheme="majorHAnsi" w:hAnsiTheme="majorHAnsi"/>
          <w:lang w:val="en-US"/>
        </w:rPr>
      </w:pPr>
      <w:r>
        <w:rPr>
          <w:rStyle w:val="FootnoteReference"/>
        </w:rPr>
        <w:footnoteRef/>
      </w:r>
      <w:r>
        <w:t xml:space="preserve"> </w:t>
      </w:r>
      <w:r w:rsidRPr="00F15C48">
        <w:rPr>
          <w:rFonts w:asciiTheme="minorHAnsi" w:hAnsiTheme="minorHAnsi" w:cstheme="minorHAnsi"/>
          <w:lang w:val="en-US"/>
        </w:rPr>
        <w:t xml:space="preserve">This </w:t>
      </w:r>
      <w:r>
        <w:rPr>
          <w:rFonts w:asciiTheme="minorHAnsi" w:hAnsiTheme="minorHAnsi" w:cstheme="minorHAnsi"/>
          <w:lang w:val="en-US"/>
        </w:rPr>
        <w:t>section</w:t>
      </w:r>
      <w:r w:rsidRPr="00F15C48">
        <w:rPr>
          <w:rFonts w:asciiTheme="minorHAnsi" w:hAnsiTheme="minorHAnsi" w:cstheme="minorHAnsi"/>
          <w:lang w:val="en-US"/>
        </w:rPr>
        <w:t xml:space="preserve"> is only required for PADD.</w:t>
      </w:r>
      <w:r w:rsidRPr="008A5ACE">
        <w:rPr>
          <w:rFonts w:asciiTheme="majorHAnsi" w:hAnsiTheme="majorHAnsi"/>
          <w:lang w:val="en-US"/>
        </w:rPr>
        <w:t xml:space="preserve"> </w:t>
      </w:r>
    </w:p>
    <w:p w14:paraId="5B42C586" w14:textId="6F50E347" w:rsidR="009562FC" w:rsidRPr="006805FA" w:rsidRDefault="009562FC" w:rsidP="006805FA">
      <w:pPr>
        <w:pStyle w:val="FootnoteText"/>
        <w:rPr>
          <w:lang w:val="en-US"/>
        </w:rPr>
      </w:pPr>
      <w:r>
        <w:rPr>
          <w:rStyle w:val="FootnoteReference"/>
        </w:rPr>
        <w:footnoteRef/>
      </w:r>
    </w:p>
  </w:footnote>
  <w:footnote w:id="7">
    <w:p w14:paraId="1D643AB8" w14:textId="77777777" w:rsidR="009562FC" w:rsidRDefault="009562FC" w:rsidP="00047950">
      <w:pPr>
        <w:pStyle w:val="FootnoteText"/>
      </w:pPr>
      <w:r>
        <w:rPr>
          <w:rStyle w:val="FootnoteReference"/>
        </w:rPr>
        <w:footnoteRef/>
      </w:r>
      <w:r>
        <w:t xml:space="preserve"> </w:t>
      </w:r>
      <w:r w:rsidRPr="005902E9">
        <w:t>Only those measures and subsections with data will be displayed when the report is submitted.</w:t>
      </w:r>
    </w:p>
  </w:footnote>
  <w:footnote w:id="8">
    <w:p w14:paraId="678CE467" w14:textId="7A8780EC" w:rsidR="009562FC" w:rsidRPr="008A5ACE" w:rsidRDefault="009562FC">
      <w:pPr>
        <w:pStyle w:val="FootnoteText"/>
        <w:rPr>
          <w:rFonts w:asciiTheme="minorHAnsi" w:hAnsiTheme="minorHAnsi" w:cstheme="minorHAnsi"/>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 xml:space="preserve">There will be one table for each program. </w:t>
      </w:r>
    </w:p>
  </w:footnote>
  <w:footnote w:id="9">
    <w:p w14:paraId="292D5F11" w14:textId="77777777" w:rsidR="009562FC" w:rsidRPr="008A5ACE" w:rsidRDefault="009562FC" w:rsidP="00047950">
      <w:pPr>
        <w:pStyle w:val="FootnoteText"/>
        <w:rPr>
          <w:rFonts w:asciiTheme="minorHAnsi" w:hAnsiTheme="minorHAnsi" w:cstheme="minorHAnsi"/>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Individual advocacy includes self-advocacy assistance, limited advocacy, administrative remedies, negotiation, mediation/alternative dispute resolution and litigation.</w:t>
      </w:r>
    </w:p>
  </w:footnote>
  <w:footnote w:id="10">
    <w:p w14:paraId="4CA4C7D2" w14:textId="77777777" w:rsidR="009562FC" w:rsidRDefault="009562FC" w:rsidP="00047950">
      <w:pPr>
        <w:pStyle w:val="FootnoteText"/>
      </w:pPr>
      <w:r w:rsidRPr="008A5ACE">
        <w:rPr>
          <w:rStyle w:val="FootnoteReference"/>
          <w:rFonts w:asciiTheme="minorHAnsi" w:hAnsiTheme="minorHAnsi" w:cstheme="minorHAnsi"/>
        </w:rPr>
        <w:footnoteRef/>
      </w:r>
      <w:r w:rsidRPr="008A5ACE">
        <w:rPr>
          <w:rFonts w:asciiTheme="minorHAnsi" w:hAnsiTheme="minorHAnsi" w:cstheme="minorHAnsi"/>
        </w:rPr>
        <w:t xml:space="preserve"> End Outcome 10 is separated because it does not count people and therefore cannot be included in the total.</w:t>
      </w:r>
    </w:p>
  </w:footnote>
  <w:footnote w:id="11">
    <w:p w14:paraId="34AE1EDB" w14:textId="77777777" w:rsidR="009562FC" w:rsidRDefault="009562FC" w:rsidP="00047950">
      <w:pPr>
        <w:pStyle w:val="FootnoteText"/>
      </w:pPr>
    </w:p>
    <w:p w14:paraId="16E27680" w14:textId="77777777" w:rsidR="009562FC" w:rsidRDefault="009562FC" w:rsidP="00047950">
      <w:pPr>
        <w:pStyle w:val="FootnoteText"/>
      </w:pPr>
    </w:p>
  </w:footnote>
  <w:footnote w:id="12">
    <w:p w14:paraId="3035307F" w14:textId="15E419BE" w:rsidR="009562FC" w:rsidRPr="008A5ACE" w:rsidRDefault="009562FC">
      <w:pPr>
        <w:pStyle w:val="FootnoteText"/>
        <w:rPr>
          <w:rFonts w:asciiTheme="minorHAnsi" w:hAnsiTheme="minorHAnsi" w:cstheme="minorHAnsi"/>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 xml:space="preserve">Applies only to PADD program. </w:t>
      </w:r>
    </w:p>
  </w:footnote>
  <w:footnote w:id="13">
    <w:p w14:paraId="5337A7F6" w14:textId="6AC2D7F9" w:rsidR="009562FC" w:rsidRPr="008A5ACE" w:rsidRDefault="009562FC" w:rsidP="008A5ACE">
      <w:pPr>
        <w:pStyle w:val="FootnoteText"/>
        <w:rPr>
          <w:lang w:val="en-US"/>
        </w:rPr>
      </w:pPr>
      <w:r>
        <w:rPr>
          <w:rStyle w:val="FootnoteReference"/>
        </w:rPr>
        <w:footnoteRef/>
      </w:r>
      <w:r>
        <w:t xml:space="preserve"> </w:t>
      </w:r>
      <w:r>
        <w:rPr>
          <w:lang w:val="en-US"/>
        </w:rPr>
        <w:t>Applies only to PAAT program.</w:t>
      </w:r>
    </w:p>
  </w:footnote>
  <w:footnote w:id="14">
    <w:p w14:paraId="739A024A" w14:textId="407069C6" w:rsidR="009562FC" w:rsidRPr="008A5ACE" w:rsidRDefault="009562FC" w:rsidP="008A5ACE">
      <w:pPr>
        <w:pStyle w:val="FootnoteText"/>
        <w:rPr>
          <w:rFonts w:asciiTheme="minorHAnsi" w:hAnsiTheme="minorHAnsi" w:cstheme="minorHAnsi"/>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Applies only to PADD program.</w:t>
      </w:r>
    </w:p>
  </w:footnote>
  <w:footnote w:id="15">
    <w:p w14:paraId="433BE683" w14:textId="34CC9985" w:rsidR="009562FC" w:rsidRPr="008A5ACE" w:rsidRDefault="009562FC" w:rsidP="008A5ACE">
      <w:pPr>
        <w:pStyle w:val="FootnoteText"/>
        <w:rPr>
          <w:lang w:val="en-US"/>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lang w:val="en-US"/>
        </w:rPr>
        <w:t>Applies only to PADD program.</w:t>
      </w:r>
    </w:p>
  </w:footnote>
  <w:footnote w:id="16">
    <w:p w14:paraId="08E8D628" w14:textId="4D46860C" w:rsidR="009562FC" w:rsidRDefault="009562FC" w:rsidP="009D087C">
      <w:pPr>
        <w:pStyle w:val="FootnoteText"/>
        <w:rPr>
          <w:rFonts w:asciiTheme="minorHAnsi" w:hAnsiTheme="minorHAnsi"/>
          <w:sz w:val="24"/>
          <w:szCs w:val="24"/>
        </w:rPr>
      </w:pPr>
      <w:r>
        <w:rPr>
          <w:rStyle w:val="FootnoteReference"/>
        </w:rPr>
        <w:footnoteRef/>
      </w:r>
      <w:r>
        <w:t xml:space="preserve"> </w:t>
      </w:r>
      <w:r w:rsidRPr="008A5ACE">
        <w:rPr>
          <w:rFonts w:asciiTheme="minorHAnsi" w:hAnsiTheme="minorHAnsi" w:cstheme="minorHAnsi"/>
          <w:sz w:val="22"/>
          <w:szCs w:val="22"/>
        </w:rPr>
        <w:t>Applicable only if the P&amp;A has an advisory council that is funded in part or entirely by the PADD, PAAT, PATBI and/or PAVA program.  The PAIMI Advisory Council is not applicable.</w:t>
      </w:r>
      <w:r w:rsidRPr="008A5ACE">
        <w:rPr>
          <w:sz w:val="28"/>
          <w:szCs w:val="24"/>
        </w:rPr>
        <w:t xml:space="preserve"> </w:t>
      </w:r>
    </w:p>
  </w:footnote>
  <w:footnote w:id="17">
    <w:p w14:paraId="450838FC" w14:textId="02797EA8" w:rsidR="009562FC" w:rsidRPr="008A5ACE" w:rsidRDefault="009562FC" w:rsidP="008A5ACE">
      <w:pPr>
        <w:pStyle w:val="FootnoteText"/>
        <w:rPr>
          <w:lang w:val="en-US"/>
        </w:rPr>
      </w:pPr>
      <w:r>
        <w:rPr>
          <w:rStyle w:val="FootnoteReference"/>
        </w:rPr>
        <w:footnoteRef/>
      </w:r>
      <w:r>
        <w:t xml:space="preserve"> </w:t>
      </w:r>
      <w:r w:rsidRPr="00F15C48">
        <w:rPr>
          <w:rFonts w:asciiTheme="minorHAnsi" w:hAnsiTheme="minorHAnsi" w:cstheme="minorHAnsi"/>
          <w:sz w:val="22"/>
          <w:szCs w:val="22"/>
        </w:rPr>
        <w:t>Applicable only if the P&amp;A has an advisory council that is funded in part or entirely by the PADD, PAAT, PATBI and/or PAVA program.  The PAIMI Advisory Council is not applicable.</w:t>
      </w:r>
    </w:p>
  </w:footnote>
  <w:footnote w:id="18">
    <w:p w14:paraId="676C8536" w14:textId="77777777" w:rsidR="009562FC" w:rsidRPr="008A5ACE" w:rsidRDefault="009562FC" w:rsidP="009D087C">
      <w:pPr>
        <w:pStyle w:val="Default"/>
        <w:rPr>
          <w:rFonts w:asciiTheme="minorHAnsi" w:hAnsiTheme="minorHAnsi" w:cstheme="minorHAnsi"/>
        </w:rPr>
      </w:pPr>
      <w:r w:rsidRPr="008A5ACE">
        <w:rPr>
          <w:rStyle w:val="FootnoteReference"/>
          <w:rFonts w:asciiTheme="minorHAnsi" w:hAnsiTheme="minorHAnsi" w:cstheme="minorHAnsi"/>
        </w:rPr>
        <w:footnoteRef/>
      </w:r>
      <w:r w:rsidRPr="008A5ACE">
        <w:rPr>
          <w:rFonts w:asciiTheme="minorHAnsi" w:hAnsiTheme="minorHAnsi" w:cstheme="minorHAnsi"/>
        </w:rPr>
        <w:t xml:space="preserve"> </w:t>
      </w:r>
      <w:r w:rsidRPr="008A5ACE">
        <w:rPr>
          <w:rFonts w:asciiTheme="minorHAnsi" w:hAnsiTheme="minorHAnsi" w:cstheme="minorHAnsi"/>
          <w:sz w:val="20"/>
          <w:szCs w:val="20"/>
        </w:rPr>
        <w:t>42 U.S.C. 15044</w:t>
      </w:r>
    </w:p>
    <w:p w14:paraId="493F49CD" w14:textId="77777777" w:rsidR="009562FC" w:rsidRPr="008A5ACE" w:rsidRDefault="009562FC" w:rsidP="009D087C">
      <w:pPr>
        <w:pStyle w:val="Default"/>
        <w:rPr>
          <w:rFonts w:asciiTheme="minorHAnsi" w:hAnsiTheme="minorHAnsi" w:cstheme="minorHAnsi"/>
          <w:sz w:val="20"/>
          <w:szCs w:val="20"/>
        </w:rPr>
      </w:pPr>
      <w:r w:rsidRPr="008A5ACE">
        <w:rPr>
          <w:rFonts w:asciiTheme="minorHAnsi" w:hAnsiTheme="minorHAnsi" w:cstheme="minorHAnsi"/>
          <w:sz w:val="20"/>
          <w:szCs w:val="20"/>
        </w:rPr>
        <w:t xml:space="preserve">(B) a majority of the members of the board shall be— </w:t>
      </w:r>
    </w:p>
    <w:p w14:paraId="1BFF0781" w14:textId="77777777" w:rsidR="009562FC" w:rsidRPr="008A5ACE" w:rsidRDefault="009562FC" w:rsidP="009D087C">
      <w:pPr>
        <w:pStyle w:val="Default"/>
        <w:rPr>
          <w:rFonts w:asciiTheme="minorHAnsi" w:hAnsiTheme="minorHAnsi" w:cstheme="minorHAnsi"/>
          <w:sz w:val="20"/>
          <w:szCs w:val="20"/>
        </w:rPr>
      </w:pPr>
      <w:r w:rsidRPr="008A5ACE">
        <w:rPr>
          <w:rFonts w:asciiTheme="minorHAnsi" w:hAnsiTheme="minorHAnsi" w:cstheme="minorHAnsi"/>
          <w:sz w:val="20"/>
          <w:szCs w:val="20"/>
        </w:rPr>
        <w:t xml:space="preserve">(i) individuals with disabilities, including individuals with developmental disabilities, who are eligible for services, or have received or are receiving services through the system; or </w:t>
      </w:r>
    </w:p>
    <w:p w14:paraId="21CFA506" w14:textId="77777777" w:rsidR="009562FC" w:rsidRPr="008A5ACE" w:rsidRDefault="009562FC" w:rsidP="009D087C">
      <w:pPr>
        <w:pStyle w:val="Default"/>
        <w:rPr>
          <w:rFonts w:asciiTheme="minorHAnsi" w:hAnsiTheme="minorHAnsi" w:cstheme="minorHAnsi"/>
          <w:sz w:val="20"/>
          <w:szCs w:val="20"/>
        </w:rPr>
      </w:pPr>
      <w:r w:rsidRPr="008A5ACE">
        <w:rPr>
          <w:rFonts w:asciiTheme="minorHAnsi" w:hAnsiTheme="minorHAnsi" w:cstheme="minorHAnsi"/>
          <w:sz w:val="20"/>
          <w:szCs w:val="20"/>
        </w:rPr>
        <w:t xml:space="preserve">(ii) parents, family members, guardians, advocates, or authorized representatives of individuals referred to in clause (i); </w:t>
      </w:r>
    </w:p>
    <w:p w14:paraId="35FAA3C2" w14:textId="77777777" w:rsidR="009562FC" w:rsidRDefault="009562FC" w:rsidP="009D08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AF75" w14:textId="6B9078D1" w:rsidR="009562FC" w:rsidRDefault="009562FC">
    <w:pPr>
      <w:pStyle w:val="Header"/>
    </w:pPr>
    <w:r>
      <w:t>AIDD PROPOSED VERSION 06.29.2018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AF"/>
    <w:multiLevelType w:val="hybridMultilevel"/>
    <w:tmpl w:val="516C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071"/>
    <w:multiLevelType w:val="hybridMultilevel"/>
    <w:tmpl w:val="67825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901D6"/>
    <w:multiLevelType w:val="hybridMultilevel"/>
    <w:tmpl w:val="0E1ED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6527E"/>
    <w:multiLevelType w:val="hybridMultilevel"/>
    <w:tmpl w:val="AA9E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31C53"/>
    <w:multiLevelType w:val="hybridMultilevel"/>
    <w:tmpl w:val="823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7258"/>
    <w:multiLevelType w:val="hybridMultilevel"/>
    <w:tmpl w:val="AFC6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C704F"/>
    <w:multiLevelType w:val="hybridMultilevel"/>
    <w:tmpl w:val="5CDCDBF4"/>
    <w:lvl w:ilvl="0" w:tplc="F61E9E0A">
      <w:start w:val="1"/>
      <w:numFmt w:val="decimal"/>
      <w:lvlText w:val="%1."/>
      <w:lvlJc w:val="left"/>
      <w:pPr>
        <w:ind w:left="1080" w:hanging="720"/>
      </w:pPr>
      <w:rPr>
        <w:rFonts w:eastAsia="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5CEF"/>
    <w:multiLevelType w:val="hybridMultilevel"/>
    <w:tmpl w:val="4F9ED898"/>
    <w:lvl w:ilvl="0" w:tplc="D8B8BA42">
      <w:start w:val="1"/>
      <w:numFmt w:val="lowerLetter"/>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54813"/>
    <w:multiLevelType w:val="hybridMultilevel"/>
    <w:tmpl w:val="BD7608A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9" w15:restartNumberingAfterBreak="0">
    <w:nsid w:val="1CE52500"/>
    <w:multiLevelType w:val="hybridMultilevel"/>
    <w:tmpl w:val="765E6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2B40B9"/>
    <w:multiLevelType w:val="hybridMultilevel"/>
    <w:tmpl w:val="61788C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76E5E"/>
    <w:multiLevelType w:val="hybridMultilevel"/>
    <w:tmpl w:val="CAFE0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47008"/>
    <w:multiLevelType w:val="hybridMultilevel"/>
    <w:tmpl w:val="5E2C5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53177"/>
    <w:multiLevelType w:val="hybridMultilevel"/>
    <w:tmpl w:val="C6D8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7349B4"/>
    <w:multiLevelType w:val="hybridMultilevel"/>
    <w:tmpl w:val="7D8CE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35C59"/>
    <w:multiLevelType w:val="hybridMultilevel"/>
    <w:tmpl w:val="064E35F6"/>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34C93903"/>
    <w:multiLevelType w:val="hybridMultilevel"/>
    <w:tmpl w:val="BB46E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A3506"/>
    <w:multiLevelType w:val="hybridMultilevel"/>
    <w:tmpl w:val="A136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24B2B"/>
    <w:multiLevelType w:val="hybridMultilevel"/>
    <w:tmpl w:val="D5329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67D99"/>
    <w:multiLevelType w:val="hybridMultilevel"/>
    <w:tmpl w:val="34109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D2823"/>
    <w:multiLevelType w:val="hybridMultilevel"/>
    <w:tmpl w:val="334660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E383C"/>
    <w:multiLevelType w:val="hybridMultilevel"/>
    <w:tmpl w:val="F2C05D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4241B"/>
    <w:multiLevelType w:val="hybridMultilevel"/>
    <w:tmpl w:val="90D4A5DE"/>
    <w:lvl w:ilvl="0" w:tplc="0409000F">
      <w:start w:val="1"/>
      <w:numFmt w:val="decimal"/>
      <w:lvlText w:val="%1."/>
      <w:lvlJc w:val="left"/>
      <w:pPr>
        <w:ind w:left="5022" w:hanging="360"/>
      </w:pPr>
      <w:rPr>
        <w:rFonts w:hint="default"/>
      </w:rPr>
    </w:lvl>
    <w:lvl w:ilvl="1" w:tplc="04090019" w:tentative="1">
      <w:start w:val="1"/>
      <w:numFmt w:val="lowerLetter"/>
      <w:lvlText w:val="%2."/>
      <w:lvlJc w:val="left"/>
      <w:pPr>
        <w:ind w:left="5742" w:hanging="360"/>
      </w:pPr>
    </w:lvl>
    <w:lvl w:ilvl="2" w:tplc="0409001B" w:tentative="1">
      <w:start w:val="1"/>
      <w:numFmt w:val="lowerRoman"/>
      <w:lvlText w:val="%3."/>
      <w:lvlJc w:val="right"/>
      <w:pPr>
        <w:ind w:left="6462" w:hanging="180"/>
      </w:pPr>
    </w:lvl>
    <w:lvl w:ilvl="3" w:tplc="0409000F" w:tentative="1">
      <w:start w:val="1"/>
      <w:numFmt w:val="decimal"/>
      <w:lvlText w:val="%4."/>
      <w:lvlJc w:val="left"/>
      <w:pPr>
        <w:ind w:left="7182" w:hanging="360"/>
      </w:pPr>
    </w:lvl>
    <w:lvl w:ilvl="4" w:tplc="04090019" w:tentative="1">
      <w:start w:val="1"/>
      <w:numFmt w:val="lowerLetter"/>
      <w:lvlText w:val="%5."/>
      <w:lvlJc w:val="left"/>
      <w:pPr>
        <w:ind w:left="7902" w:hanging="360"/>
      </w:pPr>
    </w:lvl>
    <w:lvl w:ilvl="5" w:tplc="0409001B" w:tentative="1">
      <w:start w:val="1"/>
      <w:numFmt w:val="lowerRoman"/>
      <w:lvlText w:val="%6."/>
      <w:lvlJc w:val="right"/>
      <w:pPr>
        <w:ind w:left="8622" w:hanging="180"/>
      </w:pPr>
    </w:lvl>
    <w:lvl w:ilvl="6" w:tplc="0409000F" w:tentative="1">
      <w:start w:val="1"/>
      <w:numFmt w:val="decimal"/>
      <w:lvlText w:val="%7."/>
      <w:lvlJc w:val="left"/>
      <w:pPr>
        <w:ind w:left="9342" w:hanging="360"/>
      </w:pPr>
    </w:lvl>
    <w:lvl w:ilvl="7" w:tplc="04090019" w:tentative="1">
      <w:start w:val="1"/>
      <w:numFmt w:val="lowerLetter"/>
      <w:lvlText w:val="%8."/>
      <w:lvlJc w:val="left"/>
      <w:pPr>
        <w:ind w:left="10062" w:hanging="360"/>
      </w:pPr>
    </w:lvl>
    <w:lvl w:ilvl="8" w:tplc="0409001B" w:tentative="1">
      <w:start w:val="1"/>
      <w:numFmt w:val="lowerRoman"/>
      <w:lvlText w:val="%9."/>
      <w:lvlJc w:val="right"/>
      <w:pPr>
        <w:ind w:left="10782" w:hanging="180"/>
      </w:pPr>
    </w:lvl>
  </w:abstractNum>
  <w:abstractNum w:abstractNumId="23" w15:restartNumberingAfterBreak="0">
    <w:nsid w:val="4D4219EC"/>
    <w:multiLevelType w:val="hybridMultilevel"/>
    <w:tmpl w:val="4F9ED898"/>
    <w:lvl w:ilvl="0" w:tplc="D8B8BA42">
      <w:start w:val="1"/>
      <w:numFmt w:val="lowerLetter"/>
      <w:lvlText w:val="%1."/>
      <w:lvlJc w:val="left"/>
      <w:pPr>
        <w:ind w:left="720" w:hanging="360"/>
      </w:pPr>
      <w:rPr>
        <w:rFonts w:ascii="Calibri" w:eastAsiaTheme="minorHAns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B51AA"/>
    <w:multiLevelType w:val="hybridMultilevel"/>
    <w:tmpl w:val="43E0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30A23"/>
    <w:multiLevelType w:val="hybridMultilevel"/>
    <w:tmpl w:val="AEE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AF7396"/>
    <w:multiLevelType w:val="hybridMultilevel"/>
    <w:tmpl w:val="27E01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72D8D"/>
    <w:multiLevelType w:val="hybridMultilevel"/>
    <w:tmpl w:val="7BA04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F5AEF"/>
    <w:multiLevelType w:val="hybridMultilevel"/>
    <w:tmpl w:val="C6A8C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A20161"/>
    <w:multiLevelType w:val="hybridMultilevel"/>
    <w:tmpl w:val="37448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78102C"/>
    <w:multiLevelType w:val="hybridMultilevel"/>
    <w:tmpl w:val="38EA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34B46"/>
    <w:multiLevelType w:val="hybridMultilevel"/>
    <w:tmpl w:val="F5A8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2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7"/>
  </w:num>
  <w:num w:numId="18">
    <w:abstractNumId w:val="23"/>
  </w:num>
  <w:num w:numId="19">
    <w:abstractNumId w:val="17"/>
  </w:num>
  <w:num w:numId="20">
    <w:abstractNumId w:val="1"/>
  </w:num>
  <w:num w:numId="21">
    <w:abstractNumId w:val="4"/>
  </w:num>
  <w:num w:numId="22">
    <w:abstractNumId w:val="30"/>
  </w:num>
  <w:num w:numId="23">
    <w:abstractNumId w:val="11"/>
  </w:num>
  <w:num w:numId="24">
    <w:abstractNumId w:val="27"/>
  </w:num>
  <w:num w:numId="25">
    <w:abstractNumId w:val="15"/>
  </w:num>
  <w:num w:numId="26">
    <w:abstractNumId w:val="16"/>
  </w:num>
  <w:num w:numId="27">
    <w:abstractNumId w:val="12"/>
  </w:num>
  <w:num w:numId="28">
    <w:abstractNumId w:val="10"/>
  </w:num>
  <w:num w:numId="29">
    <w:abstractNumId w:val="0"/>
  </w:num>
  <w:num w:numId="30">
    <w:abstractNumId w:val="14"/>
  </w:num>
  <w:num w:numId="31">
    <w:abstractNumId w:val="3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87"/>
    <w:rsid w:val="00000497"/>
    <w:rsid w:val="00020E41"/>
    <w:rsid w:val="00026D89"/>
    <w:rsid w:val="00033F55"/>
    <w:rsid w:val="00047950"/>
    <w:rsid w:val="00096EAB"/>
    <w:rsid w:val="000C29AC"/>
    <w:rsid w:val="000E78AF"/>
    <w:rsid w:val="001217A9"/>
    <w:rsid w:val="0012799C"/>
    <w:rsid w:val="00147FF0"/>
    <w:rsid w:val="001A2BD6"/>
    <w:rsid w:val="001A3C7C"/>
    <w:rsid w:val="001A6600"/>
    <w:rsid w:val="001D6FE0"/>
    <w:rsid w:val="001F39BB"/>
    <w:rsid w:val="00202823"/>
    <w:rsid w:val="00215671"/>
    <w:rsid w:val="00226F4A"/>
    <w:rsid w:val="00237E8D"/>
    <w:rsid w:val="002573F1"/>
    <w:rsid w:val="002D0B2F"/>
    <w:rsid w:val="002E7234"/>
    <w:rsid w:val="00300806"/>
    <w:rsid w:val="00311D7F"/>
    <w:rsid w:val="0032075C"/>
    <w:rsid w:val="003757CF"/>
    <w:rsid w:val="003A7736"/>
    <w:rsid w:val="003F2200"/>
    <w:rsid w:val="00423054"/>
    <w:rsid w:val="004268A5"/>
    <w:rsid w:val="0047327E"/>
    <w:rsid w:val="004C08C4"/>
    <w:rsid w:val="004E4E76"/>
    <w:rsid w:val="004E5937"/>
    <w:rsid w:val="005220A2"/>
    <w:rsid w:val="00525096"/>
    <w:rsid w:val="005447F8"/>
    <w:rsid w:val="00551F79"/>
    <w:rsid w:val="005F25C6"/>
    <w:rsid w:val="00605CA4"/>
    <w:rsid w:val="00612490"/>
    <w:rsid w:val="00625525"/>
    <w:rsid w:val="006401D9"/>
    <w:rsid w:val="006805FA"/>
    <w:rsid w:val="006B3F9E"/>
    <w:rsid w:val="006D4F0C"/>
    <w:rsid w:val="006D55A6"/>
    <w:rsid w:val="006E6C50"/>
    <w:rsid w:val="0070271A"/>
    <w:rsid w:val="00711EC3"/>
    <w:rsid w:val="00732A8C"/>
    <w:rsid w:val="00733687"/>
    <w:rsid w:val="007671CC"/>
    <w:rsid w:val="00776D5F"/>
    <w:rsid w:val="00791FC2"/>
    <w:rsid w:val="007A5371"/>
    <w:rsid w:val="007C061D"/>
    <w:rsid w:val="007E1EE2"/>
    <w:rsid w:val="007E5D38"/>
    <w:rsid w:val="00830E74"/>
    <w:rsid w:val="00852080"/>
    <w:rsid w:val="00871EE5"/>
    <w:rsid w:val="008A0E8E"/>
    <w:rsid w:val="008A5ACE"/>
    <w:rsid w:val="008B1617"/>
    <w:rsid w:val="008D51BE"/>
    <w:rsid w:val="008E54EB"/>
    <w:rsid w:val="0091297E"/>
    <w:rsid w:val="009524E5"/>
    <w:rsid w:val="009562FC"/>
    <w:rsid w:val="009D087C"/>
    <w:rsid w:val="009E0317"/>
    <w:rsid w:val="00A57F4B"/>
    <w:rsid w:val="00B14F47"/>
    <w:rsid w:val="00B311BB"/>
    <w:rsid w:val="00B37C6D"/>
    <w:rsid w:val="00B53F77"/>
    <w:rsid w:val="00B630B8"/>
    <w:rsid w:val="00B65964"/>
    <w:rsid w:val="00B87EC6"/>
    <w:rsid w:val="00BA0D1F"/>
    <w:rsid w:val="00BB7301"/>
    <w:rsid w:val="00BC7B16"/>
    <w:rsid w:val="00C35934"/>
    <w:rsid w:val="00C4639D"/>
    <w:rsid w:val="00C61327"/>
    <w:rsid w:val="00CC6404"/>
    <w:rsid w:val="00D66996"/>
    <w:rsid w:val="00D74870"/>
    <w:rsid w:val="00D879EC"/>
    <w:rsid w:val="00DB0C60"/>
    <w:rsid w:val="00DD4BF3"/>
    <w:rsid w:val="00DD7DAC"/>
    <w:rsid w:val="00DF50D3"/>
    <w:rsid w:val="00E02FAF"/>
    <w:rsid w:val="00E0782C"/>
    <w:rsid w:val="00E14FEA"/>
    <w:rsid w:val="00E232B7"/>
    <w:rsid w:val="00E70239"/>
    <w:rsid w:val="00E8794D"/>
    <w:rsid w:val="00F104C0"/>
    <w:rsid w:val="00F31330"/>
    <w:rsid w:val="00F56B4B"/>
    <w:rsid w:val="00F67D16"/>
    <w:rsid w:val="00F83853"/>
    <w:rsid w:val="00FB040B"/>
    <w:rsid w:val="00FB0B20"/>
    <w:rsid w:val="00FD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24D0"/>
  <w15:docId w15:val="{D1EB2F4E-D116-4D6A-90DF-88E086A4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794D"/>
    <w:pPr>
      <w:keepNext/>
      <w:keepLines/>
      <w:spacing w:after="0" w:line="240" w:lineRule="auto"/>
      <w:jc w:val="center"/>
      <w:outlineLvl w:val="0"/>
    </w:pPr>
    <w:rPr>
      <w:rFonts w:ascii="Calibri" w:eastAsia="Times New Roman" w:hAnsi="Calibri" w:cs="Times New Roman"/>
      <w:b/>
      <w:bCs/>
      <w:sz w:val="48"/>
      <w:szCs w:val="28"/>
      <w:lang w:val="x-none" w:eastAsia="x-none"/>
    </w:rPr>
  </w:style>
  <w:style w:type="paragraph" w:styleId="Heading2">
    <w:name w:val="heading 2"/>
    <w:basedOn w:val="Normal"/>
    <w:next w:val="Normal"/>
    <w:link w:val="Heading2Char"/>
    <w:uiPriority w:val="9"/>
    <w:qFormat/>
    <w:rsid w:val="00E8794D"/>
    <w:pPr>
      <w:spacing w:after="0" w:line="360" w:lineRule="auto"/>
      <w:outlineLvl w:val="1"/>
    </w:pPr>
    <w:rPr>
      <w:rFonts w:ascii="Calibri" w:eastAsia="NSimSun" w:hAnsi="Calibri" w:cs="Times New Roman"/>
      <w:b/>
      <w:color w:val="000000"/>
      <w:sz w:val="32"/>
      <w:szCs w:val="36"/>
      <w:lang w:val="x-none" w:eastAsia="x-none"/>
    </w:rPr>
  </w:style>
  <w:style w:type="paragraph" w:styleId="Heading3">
    <w:name w:val="heading 3"/>
    <w:basedOn w:val="Normal"/>
    <w:next w:val="Normal"/>
    <w:link w:val="Heading3Char"/>
    <w:uiPriority w:val="9"/>
    <w:qFormat/>
    <w:rsid w:val="00E8794D"/>
    <w:pPr>
      <w:spacing w:after="0" w:line="240" w:lineRule="auto"/>
      <w:outlineLvl w:val="2"/>
    </w:pPr>
    <w:rPr>
      <w:rFonts w:ascii="Calibri" w:eastAsia="Times New Roman" w:hAnsi="Calibri" w:cs="Times New Roman"/>
      <w:b/>
      <w:sz w:val="32"/>
      <w:szCs w:val="32"/>
      <w:lang w:val="x-none" w:eastAsia="x-none"/>
    </w:rPr>
  </w:style>
  <w:style w:type="paragraph" w:styleId="Heading4">
    <w:name w:val="heading 4"/>
    <w:basedOn w:val="Normal"/>
    <w:next w:val="Normal"/>
    <w:link w:val="Heading4Char"/>
    <w:uiPriority w:val="9"/>
    <w:semiHidden/>
    <w:unhideWhenUsed/>
    <w:qFormat/>
    <w:rsid w:val="00E879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687"/>
    <w:rPr>
      <w:color w:val="0000FF"/>
      <w:u w:val="single"/>
    </w:rPr>
  </w:style>
  <w:style w:type="character" w:styleId="FollowedHyperlink">
    <w:name w:val="FollowedHyperlink"/>
    <w:basedOn w:val="DefaultParagraphFont"/>
    <w:uiPriority w:val="99"/>
    <w:semiHidden/>
    <w:unhideWhenUsed/>
    <w:rsid w:val="00733687"/>
    <w:rPr>
      <w:color w:val="800080"/>
      <w:u w:val="single"/>
    </w:rPr>
  </w:style>
  <w:style w:type="paragraph" w:customStyle="1" w:styleId="font5">
    <w:name w:val="font5"/>
    <w:basedOn w:val="Normal"/>
    <w:rsid w:val="007336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6">
    <w:name w:val="font6"/>
    <w:basedOn w:val="Normal"/>
    <w:rsid w:val="00733687"/>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font7">
    <w:name w:val="font7"/>
    <w:basedOn w:val="Normal"/>
    <w:rsid w:val="00733687"/>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8">
    <w:name w:val="font8"/>
    <w:basedOn w:val="Normal"/>
    <w:rsid w:val="00733687"/>
    <w:pPr>
      <w:spacing w:before="100" w:beforeAutospacing="1" w:after="100" w:afterAutospacing="1" w:line="240" w:lineRule="auto"/>
    </w:pPr>
    <w:rPr>
      <w:rFonts w:ascii="Times New Roman" w:eastAsia="Times New Roman" w:hAnsi="Times New Roman" w:cs="Times New Roman"/>
      <w:b/>
      <w:bCs/>
      <w:color w:val="000000"/>
      <w:sz w:val="14"/>
      <w:szCs w:val="14"/>
    </w:rPr>
  </w:style>
  <w:style w:type="paragraph" w:customStyle="1" w:styleId="font9">
    <w:name w:val="font9"/>
    <w:basedOn w:val="Normal"/>
    <w:rsid w:val="0073368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733687"/>
    <w:pPr>
      <w:spacing w:before="100" w:beforeAutospacing="1" w:after="100" w:afterAutospacing="1" w:line="240" w:lineRule="auto"/>
    </w:pPr>
    <w:rPr>
      <w:rFonts w:ascii="Calibri" w:eastAsia="Times New Roman" w:hAnsi="Calibri" w:cs="Times New Roman"/>
      <w:color w:val="C0504D"/>
      <w:sz w:val="24"/>
      <w:szCs w:val="24"/>
    </w:rPr>
  </w:style>
  <w:style w:type="paragraph" w:customStyle="1" w:styleId="xl65">
    <w:name w:val="xl65"/>
    <w:basedOn w:val="Normal"/>
    <w:rsid w:val="00733687"/>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66">
    <w:name w:val="xl66"/>
    <w:basedOn w:val="Normal"/>
    <w:rsid w:val="00733687"/>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73368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73368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33687"/>
    <w:pPr>
      <w:pBdr>
        <w:left w:val="single" w:sz="8" w:space="7"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3">
    <w:name w:val="xl73"/>
    <w:basedOn w:val="Normal"/>
    <w:rsid w:val="0073368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Normal"/>
    <w:rsid w:val="00733687"/>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7">
    <w:name w:val="xl77"/>
    <w:basedOn w:val="Normal"/>
    <w:rsid w:val="0073368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Normal"/>
    <w:rsid w:val="007336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9">
    <w:name w:val="xl79"/>
    <w:basedOn w:val="Normal"/>
    <w:rsid w:val="007336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733687"/>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81">
    <w:name w:val="xl81"/>
    <w:basedOn w:val="Normal"/>
    <w:rsid w:val="00733687"/>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82">
    <w:name w:val="xl82"/>
    <w:basedOn w:val="Normal"/>
    <w:rsid w:val="00733687"/>
    <w:pP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83">
    <w:name w:val="xl83"/>
    <w:basedOn w:val="Normal"/>
    <w:rsid w:val="00733687"/>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rPr>
  </w:style>
  <w:style w:type="paragraph" w:customStyle="1" w:styleId="xl84">
    <w:name w:val="xl84"/>
    <w:basedOn w:val="Normal"/>
    <w:rsid w:val="0073368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7336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88">
    <w:name w:val="xl88"/>
    <w:basedOn w:val="Normal"/>
    <w:rsid w:val="007336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Normal"/>
    <w:rsid w:val="0073368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73368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Normal"/>
    <w:rsid w:val="0073368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rsid w:val="0073368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color w:val="006100"/>
    </w:rPr>
  </w:style>
  <w:style w:type="paragraph" w:customStyle="1" w:styleId="xl95">
    <w:name w:val="xl95"/>
    <w:basedOn w:val="Normal"/>
    <w:rsid w:val="0073368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7336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3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87"/>
  </w:style>
  <w:style w:type="paragraph" w:styleId="Footer">
    <w:name w:val="footer"/>
    <w:basedOn w:val="Normal"/>
    <w:link w:val="FooterChar"/>
    <w:uiPriority w:val="99"/>
    <w:unhideWhenUsed/>
    <w:rsid w:val="0073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87"/>
  </w:style>
  <w:style w:type="character" w:customStyle="1" w:styleId="Heading1Char">
    <w:name w:val="Heading 1 Char"/>
    <w:basedOn w:val="DefaultParagraphFont"/>
    <w:link w:val="Heading1"/>
    <w:uiPriority w:val="9"/>
    <w:rsid w:val="00E8794D"/>
    <w:rPr>
      <w:rFonts w:ascii="Calibri" w:eastAsia="Times New Roman" w:hAnsi="Calibri" w:cs="Times New Roman"/>
      <w:b/>
      <w:bCs/>
      <w:sz w:val="48"/>
      <w:szCs w:val="28"/>
      <w:lang w:val="x-none" w:eastAsia="x-none"/>
    </w:rPr>
  </w:style>
  <w:style w:type="character" w:customStyle="1" w:styleId="Heading2Char">
    <w:name w:val="Heading 2 Char"/>
    <w:basedOn w:val="DefaultParagraphFont"/>
    <w:link w:val="Heading2"/>
    <w:uiPriority w:val="9"/>
    <w:rsid w:val="00E8794D"/>
    <w:rPr>
      <w:rFonts w:ascii="Calibri" w:eastAsia="NSimSun" w:hAnsi="Calibri" w:cs="Times New Roman"/>
      <w:b/>
      <w:color w:val="000000"/>
      <w:sz w:val="32"/>
      <w:szCs w:val="36"/>
      <w:lang w:val="x-none" w:eastAsia="x-none"/>
    </w:rPr>
  </w:style>
  <w:style w:type="character" w:customStyle="1" w:styleId="Heading3Char">
    <w:name w:val="Heading 3 Char"/>
    <w:basedOn w:val="DefaultParagraphFont"/>
    <w:link w:val="Heading3"/>
    <w:uiPriority w:val="9"/>
    <w:rsid w:val="00E8794D"/>
    <w:rPr>
      <w:rFonts w:ascii="Calibri" w:eastAsia="Times New Roman" w:hAnsi="Calibri" w:cs="Times New Roman"/>
      <w:b/>
      <w:sz w:val="32"/>
      <w:szCs w:val="32"/>
      <w:lang w:val="x-none" w:eastAsia="x-none"/>
    </w:rPr>
  </w:style>
  <w:style w:type="character" w:customStyle="1" w:styleId="Heading4Char">
    <w:name w:val="Heading 4 Char"/>
    <w:basedOn w:val="DefaultParagraphFont"/>
    <w:link w:val="Heading4"/>
    <w:uiPriority w:val="9"/>
    <w:semiHidden/>
    <w:rsid w:val="00E8794D"/>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E8794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E8794D"/>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E8794D"/>
    <w:rPr>
      <w:vertAlign w:val="superscript"/>
    </w:rPr>
  </w:style>
  <w:style w:type="paragraph" w:customStyle="1" w:styleId="ColorfulList-Accent11">
    <w:name w:val="Colorful List - Accent 11"/>
    <w:basedOn w:val="Normal"/>
    <w:uiPriority w:val="34"/>
    <w:qFormat/>
    <w:rsid w:val="00047950"/>
    <w:pPr>
      <w:spacing w:after="0" w:line="240" w:lineRule="auto"/>
      <w:ind w:left="720"/>
    </w:pPr>
    <w:rPr>
      <w:rFonts w:ascii="Times New Roman" w:eastAsia="Times New Roman" w:hAnsi="Times New Roman" w:cs="Times New Roman"/>
      <w:sz w:val="24"/>
      <w:szCs w:val="20"/>
    </w:rPr>
  </w:style>
  <w:style w:type="paragraph" w:styleId="ListParagraph">
    <w:name w:val="List Paragraph"/>
    <w:basedOn w:val="Normal"/>
    <w:uiPriority w:val="99"/>
    <w:qFormat/>
    <w:rsid w:val="00047950"/>
    <w:pPr>
      <w:spacing w:after="0" w:line="240" w:lineRule="auto"/>
      <w:ind w:left="720"/>
    </w:pPr>
    <w:rPr>
      <w:rFonts w:ascii="Times New Roman" w:eastAsia="Times New Roman" w:hAnsi="Times New Roman" w:cs="Times New Roman"/>
      <w:sz w:val="24"/>
      <w:szCs w:val="20"/>
    </w:rPr>
  </w:style>
  <w:style w:type="paragraph" w:customStyle="1" w:styleId="Default">
    <w:name w:val="Default"/>
    <w:rsid w:val="00047950"/>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ommentText">
    <w:name w:val="annotation text"/>
    <w:basedOn w:val="Normal"/>
    <w:link w:val="CommentTextChar"/>
    <w:uiPriority w:val="99"/>
    <w:semiHidden/>
    <w:unhideWhenUsed/>
    <w:rsid w:val="009D087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D087C"/>
    <w:rPr>
      <w:sz w:val="20"/>
      <w:szCs w:val="20"/>
    </w:rPr>
  </w:style>
  <w:style w:type="character" w:styleId="CommentReference">
    <w:name w:val="annotation reference"/>
    <w:basedOn w:val="DefaultParagraphFont"/>
    <w:uiPriority w:val="99"/>
    <w:semiHidden/>
    <w:unhideWhenUsed/>
    <w:rsid w:val="009D087C"/>
    <w:rPr>
      <w:sz w:val="16"/>
      <w:szCs w:val="16"/>
    </w:rPr>
  </w:style>
  <w:style w:type="table" w:styleId="TableGrid">
    <w:name w:val="Table Grid"/>
    <w:basedOn w:val="TableNormal"/>
    <w:uiPriority w:val="39"/>
    <w:rsid w:val="009D08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7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24E5"/>
    <w:pPr>
      <w:spacing w:after="200"/>
    </w:pPr>
    <w:rPr>
      <w:b/>
      <w:bCs/>
    </w:rPr>
  </w:style>
  <w:style w:type="character" w:customStyle="1" w:styleId="CommentSubjectChar">
    <w:name w:val="Comment Subject Char"/>
    <w:basedOn w:val="CommentTextChar"/>
    <w:link w:val="CommentSubject"/>
    <w:uiPriority w:val="99"/>
    <w:semiHidden/>
    <w:rsid w:val="00952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0618">
      <w:bodyDiv w:val="1"/>
      <w:marLeft w:val="0"/>
      <w:marRight w:val="0"/>
      <w:marTop w:val="0"/>
      <w:marBottom w:val="0"/>
      <w:divBdr>
        <w:top w:val="none" w:sz="0" w:space="0" w:color="auto"/>
        <w:left w:val="none" w:sz="0" w:space="0" w:color="auto"/>
        <w:bottom w:val="none" w:sz="0" w:space="0" w:color="auto"/>
        <w:right w:val="none" w:sz="0" w:space="0" w:color="auto"/>
      </w:divBdr>
    </w:div>
    <w:div w:id="542063144">
      <w:bodyDiv w:val="1"/>
      <w:marLeft w:val="0"/>
      <w:marRight w:val="0"/>
      <w:marTop w:val="0"/>
      <w:marBottom w:val="0"/>
      <w:divBdr>
        <w:top w:val="none" w:sz="0" w:space="0" w:color="auto"/>
        <w:left w:val="none" w:sz="0" w:space="0" w:color="auto"/>
        <w:bottom w:val="none" w:sz="0" w:space="0" w:color="auto"/>
        <w:right w:val="none" w:sz="0" w:space="0" w:color="auto"/>
      </w:divBdr>
    </w:div>
    <w:div w:id="941108272">
      <w:bodyDiv w:val="1"/>
      <w:marLeft w:val="0"/>
      <w:marRight w:val="0"/>
      <w:marTop w:val="0"/>
      <w:marBottom w:val="0"/>
      <w:divBdr>
        <w:top w:val="none" w:sz="0" w:space="0" w:color="auto"/>
        <w:left w:val="none" w:sz="0" w:space="0" w:color="auto"/>
        <w:bottom w:val="none" w:sz="0" w:space="0" w:color="auto"/>
        <w:right w:val="none" w:sz="0" w:space="0" w:color="auto"/>
      </w:divBdr>
    </w:div>
    <w:div w:id="981039267">
      <w:bodyDiv w:val="1"/>
      <w:marLeft w:val="0"/>
      <w:marRight w:val="0"/>
      <w:marTop w:val="0"/>
      <w:marBottom w:val="0"/>
      <w:divBdr>
        <w:top w:val="none" w:sz="0" w:space="0" w:color="auto"/>
        <w:left w:val="none" w:sz="0" w:space="0" w:color="auto"/>
        <w:bottom w:val="none" w:sz="0" w:space="0" w:color="auto"/>
        <w:right w:val="none" w:sz="0" w:space="0" w:color="auto"/>
      </w:divBdr>
    </w:div>
    <w:div w:id="1223639248">
      <w:bodyDiv w:val="1"/>
      <w:marLeft w:val="0"/>
      <w:marRight w:val="0"/>
      <w:marTop w:val="0"/>
      <w:marBottom w:val="0"/>
      <w:divBdr>
        <w:top w:val="none" w:sz="0" w:space="0" w:color="auto"/>
        <w:left w:val="none" w:sz="0" w:space="0" w:color="auto"/>
        <w:bottom w:val="none" w:sz="0" w:space="0" w:color="auto"/>
        <w:right w:val="none" w:sz="0" w:space="0" w:color="auto"/>
      </w:divBdr>
    </w:div>
    <w:div w:id="1570455693">
      <w:bodyDiv w:val="1"/>
      <w:marLeft w:val="0"/>
      <w:marRight w:val="0"/>
      <w:marTop w:val="0"/>
      <w:marBottom w:val="0"/>
      <w:divBdr>
        <w:top w:val="none" w:sz="0" w:space="0" w:color="auto"/>
        <w:left w:val="none" w:sz="0" w:space="0" w:color="auto"/>
        <w:bottom w:val="none" w:sz="0" w:space="0" w:color="auto"/>
        <w:right w:val="none" w:sz="0" w:space="0" w:color="auto"/>
      </w:divBdr>
    </w:div>
    <w:div w:id="1883862607">
      <w:bodyDiv w:val="1"/>
      <w:marLeft w:val="0"/>
      <w:marRight w:val="0"/>
      <w:marTop w:val="0"/>
      <w:marBottom w:val="0"/>
      <w:divBdr>
        <w:top w:val="none" w:sz="0" w:space="0" w:color="auto"/>
        <w:left w:val="none" w:sz="0" w:space="0" w:color="auto"/>
        <w:bottom w:val="none" w:sz="0" w:space="0" w:color="auto"/>
        <w:right w:val="none" w:sz="0" w:space="0" w:color="auto"/>
      </w:divBdr>
    </w:div>
    <w:div w:id="20296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lare.Huerta\Documents\P&amp;amp;A\Streamlined%20PPR\Copy%20of%20PA%20One%20PPR%20Common%20Elements%20with%20PAAT%20template.xlsx" TargetMode="External"/><Relationship Id="rId13"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8"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3" Type="http://schemas.openxmlformats.org/officeDocument/2006/relationships/styles" Target="styles.xml"/><Relationship Id="rId21"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7" Type="http://schemas.openxmlformats.org/officeDocument/2006/relationships/endnotes" Target="endnotes.xml"/><Relationship Id="rId12"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7"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0"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23" Type="http://schemas.openxmlformats.org/officeDocument/2006/relationships/footer" Target="footer1.xml"/><Relationship Id="rId10"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9"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PPR_SGP_AIDD_May_2014_sample.doc" TargetMode="External"/><Relationship Id="rId4" Type="http://schemas.openxmlformats.org/officeDocument/2006/relationships/settings" Target="settings.xml"/><Relationship Id="rId9"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14" Type="http://schemas.openxmlformats.org/officeDocument/2006/relationships/hyperlink" Target="file://\\aoafs01\ACL-Home\AppData\Local\Microsoft\Windows\Temporary%20Internet%20Files\Content.Outlook\AppData\Local\Microsoft\Windows\INetCache\Content.Outlook\jennifer.johnson\AppData\Local\Microsoft\Windows\Temporary%20Internet%20Files\Content.Outlook\Markstroh\AppData\Local\Microsoft\Windows\Temporary%20Internet%20Files\Content.Outlook\ZY81G0UO\Comments%20and%20Suggestions%20for%20Model%20PADD%20PPR%20after%20submission%20of%20first%20report%20revised%204%2024%20(2).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7C44-1CFC-4714-98C6-73A94D1D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36</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Huerta</dc:creator>
  <cp:lastModifiedBy>Huerta, Clare (ACL)</cp:lastModifiedBy>
  <cp:revision>7</cp:revision>
  <cp:lastPrinted>2017-06-23T18:16:00Z</cp:lastPrinted>
  <dcterms:created xsi:type="dcterms:W3CDTF">2018-06-29T18:34:00Z</dcterms:created>
  <dcterms:modified xsi:type="dcterms:W3CDTF">2018-09-17T15:56:00Z</dcterms:modified>
</cp:coreProperties>
</file>