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8DEF" w14:textId="77777777" w:rsidR="36AECC1E" w:rsidRDefault="36AECC1E" w:rsidP="3FA1AB66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FA1AB66">
        <w:rPr>
          <w:rFonts w:ascii="Calibri" w:eastAsia="Calibri" w:hAnsi="Calibri" w:cs="Calibri"/>
          <w:color w:val="000000" w:themeColor="text1"/>
          <w:sz w:val="28"/>
          <w:szCs w:val="28"/>
        </w:rPr>
        <w:t>National Resource Center on Nutrition and Aging</w:t>
      </w:r>
    </w:p>
    <w:p w14:paraId="159802D6" w14:textId="77777777" w:rsidR="00340D26" w:rsidRPr="007A6F6E" w:rsidRDefault="003C2E1D" w:rsidP="3FA1AB66">
      <w:pPr>
        <w:pStyle w:val="Title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3FA1AB66">
        <w:rPr>
          <w:rFonts w:asciiTheme="minorHAnsi" w:hAnsiTheme="minorHAnsi" w:cstheme="minorBidi"/>
          <w:b/>
          <w:bCs/>
          <w:sz w:val="28"/>
          <w:szCs w:val="28"/>
        </w:rPr>
        <w:t xml:space="preserve">Business 101: </w:t>
      </w:r>
      <w:r w:rsidR="3B5C9417" w:rsidRPr="3FA1AB66">
        <w:rPr>
          <w:rFonts w:asciiTheme="minorHAnsi" w:hAnsiTheme="minorHAnsi" w:cstheme="minorBidi"/>
          <w:b/>
          <w:bCs/>
          <w:sz w:val="28"/>
          <w:szCs w:val="28"/>
        </w:rPr>
        <w:t>Tips to</w:t>
      </w:r>
      <w:r w:rsidR="00524FF8" w:rsidRPr="3FA1AB66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Pr="3FA1AB66">
        <w:rPr>
          <w:rFonts w:asciiTheme="minorHAnsi" w:hAnsiTheme="minorHAnsi" w:cstheme="minorBidi"/>
          <w:b/>
          <w:bCs/>
          <w:sz w:val="28"/>
          <w:szCs w:val="28"/>
        </w:rPr>
        <w:t xml:space="preserve">Ensure </w:t>
      </w:r>
      <w:r w:rsidR="00DD33B0" w:rsidRPr="3FA1AB66">
        <w:rPr>
          <w:rFonts w:asciiTheme="minorHAnsi" w:hAnsiTheme="minorHAnsi" w:cstheme="minorBidi"/>
          <w:b/>
          <w:bCs/>
          <w:sz w:val="28"/>
          <w:szCs w:val="28"/>
        </w:rPr>
        <w:t>Y</w:t>
      </w:r>
      <w:r w:rsidRPr="3FA1AB66">
        <w:rPr>
          <w:rFonts w:asciiTheme="minorHAnsi" w:hAnsiTheme="minorHAnsi" w:cstheme="minorBidi"/>
          <w:b/>
          <w:bCs/>
          <w:sz w:val="28"/>
          <w:szCs w:val="28"/>
        </w:rPr>
        <w:t xml:space="preserve">our </w:t>
      </w:r>
      <w:r w:rsidR="00AA2068" w:rsidRPr="3FA1AB66">
        <w:rPr>
          <w:rFonts w:asciiTheme="minorHAnsi" w:hAnsiTheme="minorHAnsi" w:cstheme="minorBidi"/>
          <w:b/>
          <w:bCs/>
          <w:sz w:val="28"/>
          <w:szCs w:val="28"/>
        </w:rPr>
        <w:t>Program</w:t>
      </w:r>
      <w:r w:rsidRPr="3FA1AB66">
        <w:rPr>
          <w:rFonts w:asciiTheme="minorHAnsi" w:hAnsiTheme="minorHAnsi" w:cstheme="minorBidi"/>
          <w:b/>
          <w:bCs/>
          <w:sz w:val="28"/>
          <w:szCs w:val="28"/>
        </w:rPr>
        <w:t xml:space="preserve"> Runs Smoothly and Efficiently</w:t>
      </w:r>
    </w:p>
    <w:p w14:paraId="03B18CA2" w14:textId="77777777" w:rsidR="00A2642E" w:rsidRPr="001F52B4" w:rsidRDefault="00A2642E" w:rsidP="007A6F6E">
      <w:pPr>
        <w:pStyle w:val="Subtitle"/>
        <w:jc w:val="center"/>
        <w:rPr>
          <w:color w:val="auto"/>
        </w:rPr>
      </w:pPr>
      <w:r w:rsidRPr="001F52B4">
        <w:rPr>
          <w:color w:val="auto"/>
        </w:rPr>
        <w:t>FOR SENIOR NUTRITION PROGRAMS</w:t>
      </w:r>
    </w:p>
    <w:p w14:paraId="4D6CE1DE" w14:textId="77777777" w:rsidR="00E15D86" w:rsidRDefault="0079244A">
      <w:r>
        <w:t>P</w:t>
      </w:r>
      <w:r w:rsidR="005D1F27">
        <w:t xml:space="preserve">eople </w:t>
      </w:r>
      <w:r w:rsidR="00700A60">
        <w:t xml:space="preserve">who work for community-based organizations </w:t>
      </w:r>
      <w:r>
        <w:t xml:space="preserve">may not </w:t>
      </w:r>
      <w:r w:rsidR="005D1F27">
        <w:t xml:space="preserve">think of themselves as having </w:t>
      </w:r>
      <w:r w:rsidR="002166B0">
        <w:t xml:space="preserve">strong </w:t>
      </w:r>
      <w:r w:rsidR="005D1F27">
        <w:t xml:space="preserve">business </w:t>
      </w:r>
      <w:r w:rsidR="002166B0">
        <w:t>skills</w:t>
      </w:r>
      <w:r>
        <w:t xml:space="preserve">, or even consider the </w:t>
      </w:r>
      <w:r w:rsidR="00BC43CB">
        <w:t>important</w:t>
      </w:r>
      <w:r w:rsidR="00524FF8">
        <w:t xml:space="preserve"> role that </w:t>
      </w:r>
      <w:r w:rsidR="00DD33B0">
        <w:t>good</w:t>
      </w:r>
      <w:r w:rsidR="00524FF8">
        <w:t xml:space="preserve"> business practices play </w:t>
      </w:r>
      <w:r>
        <w:t xml:space="preserve">in </w:t>
      </w:r>
      <w:r w:rsidR="00A35DAA">
        <w:t xml:space="preserve">delivering </w:t>
      </w:r>
      <w:r>
        <w:t xml:space="preserve">successful </w:t>
      </w:r>
      <w:r w:rsidR="00AA2068">
        <w:t>pro</w:t>
      </w:r>
      <w:r w:rsidR="007C00DD">
        <w:t>grams and services</w:t>
      </w:r>
      <w:r w:rsidR="005D1F27">
        <w:t xml:space="preserve">. </w:t>
      </w:r>
      <w:r w:rsidR="00700A60">
        <w:t xml:space="preserve">After all, </w:t>
      </w:r>
      <w:r w:rsidR="00524FF8">
        <w:t>when you</w:t>
      </w:r>
      <w:r w:rsidR="00700A60">
        <w:t xml:space="preserve"> work for a cause</w:t>
      </w:r>
      <w:r w:rsidR="00BC43CB">
        <w:t>,</w:t>
      </w:r>
      <w:r w:rsidR="00700A60">
        <w:t xml:space="preserve"> </w:t>
      </w:r>
      <w:r w:rsidR="00524FF8">
        <w:t>you</w:t>
      </w:r>
      <w:r w:rsidR="00B855AD">
        <w:t>r focus isn’t on profits</w:t>
      </w:r>
      <w:r w:rsidR="00BC43CB">
        <w:t>.</w:t>
      </w:r>
      <w:r w:rsidR="00700A60">
        <w:t xml:space="preserve"> </w:t>
      </w:r>
    </w:p>
    <w:p w14:paraId="6521D245" w14:textId="77777777" w:rsidR="003C2E1D" w:rsidRDefault="00BC43CB">
      <w:r>
        <w:t xml:space="preserve">But </w:t>
      </w:r>
      <w:r w:rsidR="007C00DD">
        <w:t>that</w:t>
      </w:r>
      <w:r w:rsidR="005D1F27">
        <w:t xml:space="preserve"> doesn’t mean </w:t>
      </w:r>
      <w:r w:rsidR="00E15D86">
        <w:t>the basics of running a business</w:t>
      </w:r>
      <w:r w:rsidR="0079244A">
        <w:t xml:space="preserve"> don’t </w:t>
      </w:r>
      <w:r w:rsidR="007A09FD">
        <w:t xml:space="preserve">also </w:t>
      </w:r>
      <w:r w:rsidR="0079244A">
        <w:t>apply</w:t>
      </w:r>
      <w:r w:rsidR="000D6FEE">
        <w:t xml:space="preserve"> to you</w:t>
      </w:r>
      <w:r w:rsidR="005D1F27">
        <w:t xml:space="preserve">. </w:t>
      </w:r>
      <w:r w:rsidR="003C2E1D">
        <w:t xml:space="preserve">Here are some tips to help </w:t>
      </w:r>
      <w:r w:rsidR="00B457F9">
        <w:t>ensure you</w:t>
      </w:r>
      <w:r w:rsidR="004E16FC">
        <w:t>r</w:t>
      </w:r>
      <w:r w:rsidR="00B457F9">
        <w:t xml:space="preserve"> </w:t>
      </w:r>
      <w:r w:rsidR="007C00DD">
        <w:t>program</w:t>
      </w:r>
      <w:r w:rsidR="004E16FC">
        <w:t xml:space="preserve"> runs smoothly and efficiently</w:t>
      </w:r>
      <w:r w:rsidR="00D03075">
        <w:t>, so you can focus on what matters most:</w:t>
      </w:r>
      <w:r w:rsidR="00DA120F">
        <w:t xml:space="preserve"> </w:t>
      </w:r>
      <w:r w:rsidR="00C937A2">
        <w:t>helping others</w:t>
      </w:r>
      <w:r w:rsidR="00B457F9">
        <w:t>.</w:t>
      </w:r>
    </w:p>
    <w:p w14:paraId="5D8C8BFD" w14:textId="77777777" w:rsidR="00392A5E" w:rsidRPr="001D0D6D" w:rsidRDefault="00392A5E" w:rsidP="007A6F6E">
      <w:pPr>
        <w:pStyle w:val="Heading1"/>
        <w:rPr>
          <w:szCs w:val="28"/>
        </w:rPr>
      </w:pPr>
      <w:r w:rsidRPr="001D0D6D">
        <w:rPr>
          <w:szCs w:val="28"/>
        </w:rPr>
        <w:t>PLANNING</w:t>
      </w:r>
    </w:p>
    <w:p w14:paraId="73E34A77" w14:textId="17570ACD" w:rsidR="00392A5E" w:rsidRPr="00B457F9" w:rsidRDefault="00392A5E" w:rsidP="00392A5E">
      <w:r w:rsidRPr="007A6F6E">
        <w:rPr>
          <w:rStyle w:val="Heading2Char"/>
        </w:rPr>
        <w:t>Have a strategic plan.</w:t>
      </w:r>
      <w:r w:rsidRPr="007A6F6E">
        <w:rPr>
          <w:b/>
          <w:bCs/>
          <w:sz w:val="20"/>
          <w:szCs w:val="20"/>
        </w:rPr>
        <w:t xml:space="preserve"> </w:t>
      </w:r>
      <w:r w:rsidR="00941F71">
        <w:t xml:space="preserve">What is a strategic plan and why do you need one? Simply put, a strategic plan is </w:t>
      </w:r>
      <w:r w:rsidR="008771F6">
        <w:t xml:space="preserve">an </w:t>
      </w:r>
      <w:r w:rsidR="004E16FC">
        <w:t>overall guiding document</w:t>
      </w:r>
      <w:r w:rsidR="00D03075">
        <w:t xml:space="preserve"> for </w:t>
      </w:r>
      <w:r w:rsidR="00087742">
        <w:t>an</w:t>
      </w:r>
      <w:r w:rsidR="00D03075">
        <w:t xml:space="preserve"> organization</w:t>
      </w:r>
      <w:r w:rsidR="00941F71">
        <w:t xml:space="preserve">. </w:t>
      </w:r>
      <w:r w:rsidR="0011065A">
        <w:t xml:space="preserve">Every organization — whether </w:t>
      </w:r>
      <w:r w:rsidR="00B855AD">
        <w:t xml:space="preserve">it is </w:t>
      </w:r>
      <w:r w:rsidR="0011065A">
        <w:t xml:space="preserve">in the business of making a profit or not ― should have a strategic plan. </w:t>
      </w:r>
      <w:r w:rsidR="00087742">
        <w:t>It</w:t>
      </w:r>
      <w:r w:rsidR="005964AB">
        <w:t xml:space="preserve"> spell</w:t>
      </w:r>
      <w:r w:rsidR="004177DC">
        <w:t>s</w:t>
      </w:r>
      <w:r w:rsidR="005964AB">
        <w:t xml:space="preserve"> out </w:t>
      </w:r>
      <w:r w:rsidR="008E6EA3">
        <w:t>your</w:t>
      </w:r>
      <w:r w:rsidR="008771F6">
        <w:t xml:space="preserve"> goals and objectives, target </w:t>
      </w:r>
      <w:r w:rsidR="00221A98">
        <w:t>populations</w:t>
      </w:r>
      <w:r w:rsidR="008771F6">
        <w:t xml:space="preserve">, and strategies and tactics for </w:t>
      </w:r>
      <w:r w:rsidR="005964AB">
        <w:t xml:space="preserve">reaching those </w:t>
      </w:r>
      <w:r w:rsidR="00221A98">
        <w:t>populations</w:t>
      </w:r>
      <w:r w:rsidR="005964AB">
        <w:t>.</w:t>
      </w:r>
      <w:r w:rsidR="008771F6">
        <w:t xml:space="preserve"> </w:t>
      </w:r>
      <w:r w:rsidR="00B855AD">
        <w:t>A plan</w:t>
      </w:r>
      <w:r w:rsidR="00BC43CB">
        <w:t xml:space="preserve"> also helps to </w:t>
      </w:r>
      <w:r w:rsidR="00DD33B0">
        <w:t xml:space="preserve">keep </w:t>
      </w:r>
      <w:r w:rsidR="00B855AD">
        <w:t>staff</w:t>
      </w:r>
      <w:r w:rsidR="00BC43CB">
        <w:t xml:space="preserve"> focused on </w:t>
      </w:r>
      <w:r w:rsidR="002166B0">
        <w:t xml:space="preserve">the </w:t>
      </w:r>
      <w:r w:rsidR="00B855AD">
        <w:t xml:space="preserve">most important </w:t>
      </w:r>
      <w:r w:rsidR="0011065A">
        <w:t>priorities</w:t>
      </w:r>
      <w:r w:rsidR="00BC43CB">
        <w:t xml:space="preserve">. </w:t>
      </w:r>
      <w:r w:rsidR="008771F6">
        <w:t>T</w:t>
      </w:r>
      <w:r w:rsidR="00941F71">
        <w:t xml:space="preserve">o not have </w:t>
      </w:r>
      <w:r w:rsidR="008771F6">
        <w:t>a strategic plan</w:t>
      </w:r>
      <w:r w:rsidR="00941F71">
        <w:t xml:space="preserve"> is like a plane flying without </w:t>
      </w:r>
      <w:r w:rsidR="00B855AD">
        <w:t>any navigation</w:t>
      </w:r>
      <w:r w:rsidR="00DD33B0">
        <w:t xml:space="preserve"> to guide the pilot</w:t>
      </w:r>
      <w:r w:rsidR="00941F71">
        <w:t>. You need to know where you are going</w:t>
      </w:r>
      <w:r w:rsidR="008771F6">
        <w:t xml:space="preserve"> and why</w:t>
      </w:r>
      <w:r w:rsidR="00941F71">
        <w:t>.</w:t>
      </w:r>
      <w:r w:rsidR="00A07E7C">
        <w:t xml:space="preserve"> </w:t>
      </w:r>
      <w:r w:rsidR="00E86865">
        <w:t xml:space="preserve">For assistance, consider tapping into </w:t>
      </w:r>
      <w:r w:rsidR="00E86865" w:rsidRPr="00B943EA">
        <w:t>SCORE</w:t>
      </w:r>
      <w:r w:rsidR="00E86865">
        <w:t xml:space="preserve">, the </w:t>
      </w:r>
      <w:r w:rsidR="00FC0B59">
        <w:t xml:space="preserve">nation’s </w:t>
      </w:r>
      <w:r w:rsidR="00E86865">
        <w:t>largest network of volunteer, expert business mentors. The</w:t>
      </w:r>
      <w:r w:rsidR="00FC0B59">
        <w:t xml:space="preserve"> nonprofit organization</w:t>
      </w:r>
      <w:r w:rsidR="00E86865">
        <w:t xml:space="preserve"> offer</w:t>
      </w:r>
      <w:r w:rsidR="00FC0B59">
        <w:t>s</w:t>
      </w:r>
      <w:r w:rsidR="00E86865">
        <w:t xml:space="preserve"> a number of free resources, including </w:t>
      </w:r>
      <w:r w:rsidR="00FC0B59">
        <w:t xml:space="preserve">resources </w:t>
      </w:r>
      <w:r w:rsidR="00E86865">
        <w:t xml:space="preserve">on </w:t>
      </w:r>
      <w:hyperlink r:id="rId10" w:history="1">
        <w:r w:rsidR="00E86865" w:rsidRPr="00E86865">
          <w:rPr>
            <w:rStyle w:val="Hyperlink"/>
          </w:rPr>
          <w:t>strategic planning</w:t>
        </w:r>
      </w:hyperlink>
      <w:r w:rsidR="00E86865">
        <w:t xml:space="preserve">. </w:t>
      </w:r>
    </w:p>
    <w:p w14:paraId="71ACA419" w14:textId="1BEA9099" w:rsidR="00392A5E" w:rsidRPr="00B457F9" w:rsidRDefault="00392A5E" w:rsidP="00392A5E">
      <w:pPr>
        <w:rPr>
          <w:b/>
          <w:bCs/>
        </w:rPr>
      </w:pPr>
      <w:r w:rsidRPr="007A6F6E">
        <w:rPr>
          <w:rStyle w:val="Heading2Char"/>
        </w:rPr>
        <w:t>Develop a crisis plan.</w:t>
      </w:r>
      <w:r w:rsidR="00B457F9">
        <w:rPr>
          <w:b/>
          <w:bCs/>
        </w:rPr>
        <w:t xml:space="preserve"> </w:t>
      </w:r>
      <w:r w:rsidR="00284730" w:rsidRPr="00E86865">
        <w:t xml:space="preserve">If we learned something from COVID-19, it is that a crisis can happen at any time. And, </w:t>
      </w:r>
      <w:r w:rsidR="00284730">
        <w:t>n</w:t>
      </w:r>
      <w:r w:rsidR="00941F71">
        <w:t xml:space="preserve">o </w:t>
      </w:r>
      <w:r w:rsidR="008E6EA3">
        <w:t>one</w:t>
      </w:r>
      <w:r w:rsidR="002D47F9">
        <w:t xml:space="preserve"> </w:t>
      </w:r>
      <w:r w:rsidR="00941F71">
        <w:t xml:space="preserve">is immune </w:t>
      </w:r>
      <w:r w:rsidR="00375CC5">
        <w:t>from</w:t>
      </w:r>
      <w:r w:rsidR="008E6EA3">
        <w:t xml:space="preserve"> the unexpected</w:t>
      </w:r>
      <w:r w:rsidR="00941F71">
        <w:t>. It’s not a matter of if, but when</w:t>
      </w:r>
      <w:r w:rsidR="005964AB">
        <w:t>,</w:t>
      </w:r>
      <w:r w:rsidR="00941F71">
        <w:t xml:space="preserve"> a crisis will hit. Rather than hoping </w:t>
      </w:r>
      <w:r w:rsidR="00B071BC">
        <w:t xml:space="preserve">it </w:t>
      </w:r>
      <w:r w:rsidR="00941F71">
        <w:t xml:space="preserve">won’t happen, </w:t>
      </w:r>
      <w:r w:rsidR="002D47F9">
        <w:t xml:space="preserve">it’s best to </w:t>
      </w:r>
      <w:r w:rsidR="00941F71">
        <w:t xml:space="preserve">prepare in advance for the types of events that are most likely </w:t>
      </w:r>
      <w:r w:rsidR="00B071BC">
        <w:t xml:space="preserve">to </w:t>
      </w:r>
      <w:r w:rsidR="00AF6060">
        <w:t xml:space="preserve">occur </w:t>
      </w:r>
      <w:r w:rsidR="00941F71">
        <w:t>and</w:t>
      </w:r>
      <w:r w:rsidR="003E77D6">
        <w:t xml:space="preserve"> to</w:t>
      </w:r>
      <w:r w:rsidR="00941F71">
        <w:t xml:space="preserve"> </w:t>
      </w:r>
      <w:r w:rsidR="002D47F9">
        <w:t>develop</w:t>
      </w:r>
      <w:r w:rsidR="00941F71">
        <w:t xml:space="preserve"> a plan of action</w:t>
      </w:r>
      <w:r w:rsidR="003E77D6">
        <w:t xml:space="preserve"> before they </w:t>
      </w:r>
      <w:r w:rsidR="00AF6060">
        <w:t>do</w:t>
      </w:r>
      <w:r w:rsidR="00AA5708">
        <w:t>.</w:t>
      </w:r>
      <w:r w:rsidR="004E16FC">
        <w:t xml:space="preserve"> </w:t>
      </w:r>
      <w:r w:rsidR="00AE0D75">
        <w:t xml:space="preserve">A few </w:t>
      </w:r>
      <w:r w:rsidR="004E16FC">
        <w:t xml:space="preserve">scenarios </w:t>
      </w:r>
      <w:r w:rsidR="001D2015">
        <w:t>to consider are</w:t>
      </w:r>
      <w:r w:rsidR="00485338">
        <w:t xml:space="preserve"> public health emergencies (such as </w:t>
      </w:r>
      <w:r w:rsidR="00AF6060">
        <w:t>a pandemic</w:t>
      </w:r>
      <w:r w:rsidR="00485338">
        <w:t>),</w:t>
      </w:r>
      <w:r w:rsidR="004E16FC">
        <w:t xml:space="preserve"> natural disasters</w:t>
      </w:r>
      <w:r w:rsidR="00485338">
        <w:t xml:space="preserve"> (such as tornadoes, floods, or other </w:t>
      </w:r>
      <w:r w:rsidR="00B071BC">
        <w:t xml:space="preserve">severe </w:t>
      </w:r>
      <w:r w:rsidR="00485338">
        <w:t>weather events)</w:t>
      </w:r>
      <w:r w:rsidR="004E16FC">
        <w:t xml:space="preserve">, </w:t>
      </w:r>
      <w:r w:rsidR="00896B4B">
        <w:t>staffing issues</w:t>
      </w:r>
      <w:r w:rsidR="004E16FC">
        <w:t xml:space="preserve">, </w:t>
      </w:r>
      <w:r w:rsidR="00896B4B">
        <w:t xml:space="preserve">legal problems, </w:t>
      </w:r>
      <w:r w:rsidR="005964AB">
        <w:t>financial</w:t>
      </w:r>
      <w:r w:rsidR="00896B4B">
        <w:t xml:space="preserve"> challenges</w:t>
      </w:r>
      <w:r w:rsidR="002D47F9">
        <w:t>,</w:t>
      </w:r>
      <w:r w:rsidR="00AE0D75">
        <w:t xml:space="preserve"> </w:t>
      </w:r>
      <w:r w:rsidR="00B071BC">
        <w:t>or</w:t>
      </w:r>
      <w:r w:rsidR="00AE0D75">
        <w:t xml:space="preserve"> operational </w:t>
      </w:r>
      <w:r w:rsidR="001D2015">
        <w:t>disruptions</w:t>
      </w:r>
      <w:r w:rsidR="00485338">
        <w:t xml:space="preserve"> that prevent you from delivering </w:t>
      </w:r>
      <w:r w:rsidR="00B071BC">
        <w:t xml:space="preserve">your </w:t>
      </w:r>
      <w:r w:rsidR="008C1455">
        <w:t>services</w:t>
      </w:r>
      <w:r w:rsidR="005964AB">
        <w:t>.</w:t>
      </w:r>
      <w:r w:rsidR="00896B4B">
        <w:t xml:space="preserve"> </w:t>
      </w:r>
      <w:r w:rsidR="00284730">
        <w:t xml:space="preserve">You need to think about each scenario how it would affect your program, then develop actions and steps you would take during this crisis. The plan should include </w:t>
      </w:r>
      <w:r w:rsidR="00B8350B">
        <w:t>a</w:t>
      </w:r>
      <w:r w:rsidR="00284730">
        <w:t xml:space="preserve"> primary </w:t>
      </w:r>
      <w:r w:rsidR="00B8350B">
        <w:t xml:space="preserve">point of </w:t>
      </w:r>
      <w:r w:rsidR="00284730">
        <w:t xml:space="preserve">contact for your organization, a phone tree, </w:t>
      </w:r>
      <w:r w:rsidR="00B8350B">
        <w:t xml:space="preserve">and </w:t>
      </w:r>
      <w:r w:rsidR="00284730">
        <w:t>how you will carry about the core of your mission.</w:t>
      </w:r>
      <w:r w:rsidR="00B8350B">
        <w:t xml:space="preserve"> R</w:t>
      </w:r>
      <w:r w:rsidR="00826C65">
        <w:t>eview the plan each year to make update</w:t>
      </w:r>
      <w:r w:rsidR="006677DD">
        <w:t>s</w:t>
      </w:r>
      <w:r w:rsidR="00826C65">
        <w:t xml:space="preserve"> and refresh staff and volunteers</w:t>
      </w:r>
      <w:r w:rsidR="00D601A6">
        <w:t xml:space="preserve"> </w:t>
      </w:r>
      <w:r w:rsidR="005F1601">
        <w:t xml:space="preserve">on </w:t>
      </w:r>
      <w:r w:rsidR="00D81F09">
        <w:t>what to do in case of an emergency.</w:t>
      </w:r>
    </w:p>
    <w:p w14:paraId="07205071" w14:textId="77777777" w:rsidR="00AE0D75" w:rsidRPr="001D0D6D" w:rsidRDefault="00AE0D75" w:rsidP="007A6F6E">
      <w:pPr>
        <w:pStyle w:val="Heading1"/>
        <w:rPr>
          <w:szCs w:val="28"/>
        </w:rPr>
      </w:pPr>
      <w:r w:rsidRPr="001D0D6D">
        <w:rPr>
          <w:szCs w:val="28"/>
        </w:rPr>
        <w:t>COMMUNICATIONS</w:t>
      </w:r>
    </w:p>
    <w:p w14:paraId="7DBAAE2D" w14:textId="6F5C94CE" w:rsidR="00AE0D75" w:rsidRDefault="00AE0D75" w:rsidP="00AE0D75">
      <w:r w:rsidRPr="007A6F6E">
        <w:rPr>
          <w:rStyle w:val="Heading2Char"/>
        </w:rPr>
        <w:t xml:space="preserve">Develop a marketing </w:t>
      </w:r>
      <w:r w:rsidR="00B701CA" w:rsidRPr="007A6F6E">
        <w:rPr>
          <w:rStyle w:val="Heading2Char"/>
        </w:rPr>
        <w:t xml:space="preserve">and </w:t>
      </w:r>
      <w:r w:rsidRPr="007A6F6E">
        <w:rPr>
          <w:rStyle w:val="Heading2Char"/>
        </w:rPr>
        <w:t>communications plan.</w:t>
      </w:r>
      <w:r>
        <w:t xml:space="preserve"> </w:t>
      </w:r>
      <w:r w:rsidR="00B43816">
        <w:t>It’s important for your community to know who you are and what you do</w:t>
      </w:r>
      <w:r w:rsidR="0005190F">
        <w:t xml:space="preserve"> </w:t>
      </w:r>
      <w:r w:rsidR="005F1601">
        <w:t>—</w:t>
      </w:r>
      <w:r w:rsidR="0005190F">
        <w:t xml:space="preserve"> b</w:t>
      </w:r>
      <w:r w:rsidR="00B43816">
        <w:t>ut they won’t unless you tell them</w:t>
      </w:r>
      <w:r w:rsidR="00D66D72">
        <w:t>!</w:t>
      </w:r>
      <w:r w:rsidR="00B43816">
        <w:t xml:space="preserve"> </w:t>
      </w:r>
      <w:r w:rsidR="0005190F">
        <w:t>That’s why you’ll need to c</w:t>
      </w:r>
      <w:r>
        <w:t xml:space="preserve">reate a </w:t>
      </w:r>
      <w:r w:rsidR="005F1601">
        <w:t xml:space="preserve">marketing and communications </w:t>
      </w:r>
      <w:r>
        <w:t xml:space="preserve">plan outlining how you will </w:t>
      </w:r>
      <w:r w:rsidR="008A74D4">
        <w:t xml:space="preserve">promote </w:t>
      </w:r>
      <w:r>
        <w:t xml:space="preserve">your </w:t>
      </w:r>
      <w:r w:rsidR="00B701CA">
        <w:t>program</w:t>
      </w:r>
      <w:r w:rsidR="008A74D4">
        <w:t xml:space="preserve"> to the public</w:t>
      </w:r>
      <w:r>
        <w:t xml:space="preserve">. Much like </w:t>
      </w:r>
      <w:r w:rsidR="007E513E">
        <w:t xml:space="preserve">your </w:t>
      </w:r>
      <w:r>
        <w:t xml:space="preserve">strategic plan, a marketing </w:t>
      </w:r>
      <w:r w:rsidR="007E513E">
        <w:t xml:space="preserve">and </w:t>
      </w:r>
      <w:r w:rsidR="00087742">
        <w:t xml:space="preserve">communications </w:t>
      </w:r>
      <w:r>
        <w:t xml:space="preserve">plan supports </w:t>
      </w:r>
      <w:r w:rsidR="000A597C">
        <w:t>your</w:t>
      </w:r>
      <w:r>
        <w:t xml:space="preserve"> </w:t>
      </w:r>
      <w:r w:rsidR="007E513E">
        <w:t>program’s</w:t>
      </w:r>
      <w:r w:rsidR="00087742">
        <w:t xml:space="preserve"> </w:t>
      </w:r>
      <w:r>
        <w:t xml:space="preserve">overall goals. </w:t>
      </w:r>
      <w:r w:rsidR="002D47F9">
        <w:t xml:space="preserve">For example, </w:t>
      </w:r>
      <w:r w:rsidR="00B104DB">
        <w:t xml:space="preserve">if your program </w:t>
      </w:r>
      <w:r w:rsidR="002D47F9">
        <w:t xml:space="preserve">goal </w:t>
      </w:r>
      <w:r w:rsidR="00B104DB">
        <w:t>is</w:t>
      </w:r>
      <w:r w:rsidR="002D47F9">
        <w:t xml:space="preserve"> to serve more older adults in your community</w:t>
      </w:r>
      <w:r w:rsidR="00B104DB">
        <w:t>,</w:t>
      </w:r>
      <w:r w:rsidR="002D47F9">
        <w:t xml:space="preserve"> </w:t>
      </w:r>
      <w:r w:rsidR="00B104DB">
        <w:t>y</w:t>
      </w:r>
      <w:r w:rsidR="002D47F9">
        <w:t xml:space="preserve">our marketing </w:t>
      </w:r>
      <w:r w:rsidR="002A64D6">
        <w:t xml:space="preserve">and </w:t>
      </w:r>
      <w:r w:rsidR="002D47F9">
        <w:t xml:space="preserve">communications goal </w:t>
      </w:r>
      <w:r w:rsidR="00B104DB">
        <w:t xml:space="preserve">could </w:t>
      </w:r>
      <w:r w:rsidR="002D47F9">
        <w:t xml:space="preserve">be to raise your </w:t>
      </w:r>
      <w:r w:rsidR="002A64D6">
        <w:t xml:space="preserve">program’s </w:t>
      </w:r>
      <w:r w:rsidR="007A71F2">
        <w:t xml:space="preserve">visibility </w:t>
      </w:r>
      <w:r w:rsidR="006722C7">
        <w:t xml:space="preserve">by </w:t>
      </w:r>
      <w:r w:rsidR="00FA134C">
        <w:t>writing an</w:t>
      </w:r>
      <w:r w:rsidR="00833FB1">
        <w:t xml:space="preserve"> </w:t>
      </w:r>
      <w:r w:rsidR="00FA134C">
        <w:t xml:space="preserve">article for </w:t>
      </w:r>
      <w:r w:rsidR="00833FB1">
        <w:t xml:space="preserve">your local newspaper </w:t>
      </w:r>
      <w:r w:rsidR="002D47F9">
        <w:t xml:space="preserve">about </w:t>
      </w:r>
      <w:r w:rsidR="007A71F2">
        <w:t xml:space="preserve">how </w:t>
      </w:r>
      <w:r w:rsidR="002D47F9">
        <w:t>your program</w:t>
      </w:r>
      <w:r w:rsidR="00783E86">
        <w:t xml:space="preserve"> </w:t>
      </w:r>
      <w:r w:rsidR="007A71F2">
        <w:t>help</w:t>
      </w:r>
      <w:r w:rsidR="00783E86">
        <w:t>s</w:t>
      </w:r>
      <w:r w:rsidR="007A71F2">
        <w:t xml:space="preserve"> older adults in your community.</w:t>
      </w:r>
      <w:r w:rsidR="00D066C8">
        <w:t xml:space="preserve"> </w:t>
      </w:r>
      <w:r w:rsidR="00100852">
        <w:t xml:space="preserve">Build ongoing promotion into your plan </w:t>
      </w:r>
      <w:r w:rsidR="008A74D4">
        <w:t>that creates</w:t>
      </w:r>
      <w:r w:rsidR="00100852">
        <w:t xml:space="preserve"> positive public awareness</w:t>
      </w:r>
      <w:r w:rsidR="008A74D4">
        <w:t>.</w:t>
      </w:r>
      <w:r w:rsidR="005657F4">
        <w:t xml:space="preserve"> For some examples of how you can build greater public awareness, check out these </w:t>
      </w:r>
      <w:hyperlink r:id="rId11" w:history="1">
        <w:r w:rsidR="005657F4" w:rsidRPr="005657F4">
          <w:rPr>
            <w:rStyle w:val="Hyperlink"/>
          </w:rPr>
          <w:t>resources from SCORE</w:t>
        </w:r>
      </w:hyperlink>
      <w:r w:rsidR="005657F4">
        <w:t>.</w:t>
      </w:r>
    </w:p>
    <w:p w14:paraId="5B24B108" w14:textId="77777777" w:rsidR="005657F4" w:rsidRDefault="00925824">
      <w:r>
        <w:rPr>
          <w:b/>
          <w:bCs/>
        </w:rPr>
        <w:lastRenderedPageBreak/>
        <w:t>Use w</w:t>
      </w:r>
      <w:r w:rsidRPr="007A6F6E">
        <w:rPr>
          <w:b/>
          <w:bCs/>
        </w:rPr>
        <w:t>ord of mouth</w:t>
      </w:r>
      <w:r>
        <w:t xml:space="preserve">. </w:t>
      </w:r>
      <w:r w:rsidR="00B01F54">
        <w:t>P</w:t>
      </w:r>
      <w:r w:rsidR="00AE0D75">
        <w:t xml:space="preserve">romotion also includes informal communication and conversations with family, friends, neighbors, and </w:t>
      </w:r>
      <w:r w:rsidR="006722C7">
        <w:t>community leaders</w:t>
      </w:r>
      <w:r w:rsidR="00AE0D75">
        <w:t xml:space="preserve">. </w:t>
      </w:r>
      <w:r w:rsidR="00F3319D">
        <w:t xml:space="preserve">Don’t be shy. </w:t>
      </w:r>
      <w:r w:rsidR="00AE0D75">
        <w:t xml:space="preserve">Take advantage of opportunities to talk to people about the valuable and important work your </w:t>
      </w:r>
      <w:r w:rsidR="00783E86">
        <w:t xml:space="preserve">program </w:t>
      </w:r>
      <w:r w:rsidR="00F06F35">
        <w:t>does</w:t>
      </w:r>
      <w:r w:rsidR="00783E86">
        <w:t xml:space="preserve"> and encourage them to tell others</w:t>
      </w:r>
      <w:r w:rsidR="004F2EC3">
        <w:t xml:space="preserve"> or to get involved</w:t>
      </w:r>
      <w:r w:rsidR="001C18B3">
        <w:t>.</w:t>
      </w:r>
      <w:r w:rsidR="00AE0D75">
        <w:t xml:space="preserve"> </w:t>
      </w:r>
    </w:p>
    <w:p w14:paraId="6047048D" w14:textId="1BAD4CA1" w:rsidR="00392A5E" w:rsidRPr="00392A5E" w:rsidRDefault="004F2EC3" w:rsidP="007A6F6E">
      <w:pPr>
        <w:spacing w:after="0"/>
        <w:rPr>
          <w:b/>
          <w:bCs/>
        </w:rPr>
      </w:pPr>
      <w:r w:rsidRPr="007A6F6E">
        <w:rPr>
          <w:rStyle w:val="Heading1Char"/>
          <w:szCs w:val="28"/>
        </w:rPr>
        <w:t>A</w:t>
      </w:r>
      <w:r w:rsidR="00087FC5">
        <w:rPr>
          <w:rStyle w:val="Heading1Char"/>
          <w:szCs w:val="28"/>
        </w:rPr>
        <w:t>D</w:t>
      </w:r>
      <w:r w:rsidRPr="007A6F6E">
        <w:rPr>
          <w:rStyle w:val="Heading1Char"/>
          <w:szCs w:val="28"/>
        </w:rPr>
        <w:t>MIN</w:t>
      </w:r>
      <w:r w:rsidR="00087FC5">
        <w:rPr>
          <w:rStyle w:val="Heading1Char"/>
          <w:szCs w:val="28"/>
        </w:rPr>
        <w:t>I</w:t>
      </w:r>
      <w:r w:rsidRPr="007A6F6E">
        <w:rPr>
          <w:rStyle w:val="Heading1Char"/>
          <w:szCs w:val="28"/>
        </w:rPr>
        <w:t>STRATI</w:t>
      </w:r>
      <w:r w:rsidR="00A2642E" w:rsidRPr="007A6F6E">
        <w:rPr>
          <w:rStyle w:val="Heading1Char"/>
          <w:szCs w:val="28"/>
        </w:rPr>
        <w:t>ON</w:t>
      </w:r>
    </w:p>
    <w:p w14:paraId="1F867462" w14:textId="77777777" w:rsidR="00392A5E" w:rsidRPr="00293AB6" w:rsidRDefault="00392A5E" w:rsidP="00392A5E">
      <w:r w:rsidRPr="007A6F6E">
        <w:rPr>
          <w:rStyle w:val="Heading2Char"/>
        </w:rPr>
        <w:t>Stay on top of your finances.</w:t>
      </w:r>
      <w:r w:rsidR="00B457F9">
        <w:rPr>
          <w:b/>
          <w:bCs/>
        </w:rPr>
        <w:t xml:space="preserve"> </w:t>
      </w:r>
      <w:r w:rsidR="00F3319D" w:rsidRPr="00F3319D">
        <w:t>P</w:t>
      </w:r>
      <w:r w:rsidR="000C4545">
        <w:t>eople who are mission focused</w:t>
      </w:r>
      <w:r w:rsidR="00293AB6" w:rsidRPr="00293AB6">
        <w:t xml:space="preserve"> </w:t>
      </w:r>
      <w:r w:rsidR="00F3319D">
        <w:t xml:space="preserve">often </w:t>
      </w:r>
      <w:r w:rsidR="006722C7">
        <w:t xml:space="preserve">don’t enjoy </w:t>
      </w:r>
      <w:r w:rsidR="00C35E0C">
        <w:t>manag</w:t>
      </w:r>
      <w:r w:rsidR="006722C7">
        <w:t>ing</w:t>
      </w:r>
      <w:r w:rsidR="00293AB6" w:rsidRPr="00293AB6">
        <w:t xml:space="preserve"> finances. </w:t>
      </w:r>
      <w:r w:rsidR="00C35E0C">
        <w:t xml:space="preserve">They would much rather focus on </w:t>
      </w:r>
      <w:r w:rsidR="000C4545">
        <w:t xml:space="preserve">what drew them to the </w:t>
      </w:r>
      <w:r w:rsidR="00BE56F3">
        <w:t xml:space="preserve">work </w:t>
      </w:r>
      <w:r w:rsidR="000C4545">
        <w:t xml:space="preserve">in the first place: </w:t>
      </w:r>
      <w:r w:rsidR="00C35E0C">
        <w:t>program delivery. Yet</w:t>
      </w:r>
      <w:r w:rsidR="00D03075">
        <w:t xml:space="preserve"> it’s important</w:t>
      </w:r>
      <w:r w:rsidR="00B71938">
        <w:t xml:space="preserve"> </w:t>
      </w:r>
      <w:r w:rsidR="00C35E0C">
        <w:t>to</w:t>
      </w:r>
      <w:r w:rsidR="00896B4B" w:rsidRPr="00896B4B">
        <w:t xml:space="preserve"> </w:t>
      </w:r>
      <w:r w:rsidR="007E4258">
        <w:t>understand and stay on top of your</w:t>
      </w:r>
      <w:r w:rsidR="004F2EC3">
        <w:t xml:space="preserve"> budget</w:t>
      </w:r>
      <w:r w:rsidR="007E4258">
        <w:t xml:space="preserve">. </w:t>
      </w:r>
      <w:r w:rsidR="007B08D9" w:rsidRPr="007E4258">
        <w:t xml:space="preserve">Having a good handle on </w:t>
      </w:r>
      <w:r w:rsidR="007A71F2">
        <w:t>your expenses n</w:t>
      </w:r>
      <w:r w:rsidR="007B08D9">
        <w:t xml:space="preserve">ot only </w:t>
      </w:r>
      <w:r w:rsidR="007E4258">
        <w:t xml:space="preserve">will </w:t>
      </w:r>
      <w:r w:rsidR="00293AB6" w:rsidRPr="00293AB6">
        <w:t xml:space="preserve">give you </w:t>
      </w:r>
      <w:r w:rsidR="00293AB6">
        <w:t xml:space="preserve">peace of mind, but </w:t>
      </w:r>
      <w:r w:rsidR="007E4258">
        <w:t xml:space="preserve">also will be invaluable </w:t>
      </w:r>
      <w:r w:rsidR="00BE56F3">
        <w:t>when</w:t>
      </w:r>
      <w:r w:rsidR="00485859">
        <w:t xml:space="preserve"> </w:t>
      </w:r>
      <w:r w:rsidR="00B71938">
        <w:t>it comes time to report</w:t>
      </w:r>
      <w:r w:rsidR="001837FA">
        <w:t xml:space="preserve"> out</w:t>
      </w:r>
      <w:r w:rsidR="00B71938">
        <w:t xml:space="preserve"> on them.</w:t>
      </w:r>
    </w:p>
    <w:p w14:paraId="042BA14E" w14:textId="77777777" w:rsidR="003C2E1D" w:rsidRPr="00B457F9" w:rsidRDefault="003C2E1D">
      <w:pPr>
        <w:rPr>
          <w:bCs/>
        </w:rPr>
      </w:pPr>
      <w:r w:rsidRPr="007A6F6E">
        <w:rPr>
          <w:rStyle w:val="Heading2Char"/>
        </w:rPr>
        <w:t>Keep detailed records</w:t>
      </w:r>
      <w:r w:rsidR="00392A5E" w:rsidRPr="007A6F6E">
        <w:rPr>
          <w:rStyle w:val="Heading2Char"/>
        </w:rPr>
        <w:t>.</w:t>
      </w:r>
      <w:r w:rsidR="00B457F9">
        <w:rPr>
          <w:b/>
          <w:bCs/>
        </w:rPr>
        <w:t xml:space="preserve"> </w:t>
      </w:r>
      <w:r w:rsidR="00896B4B">
        <w:rPr>
          <w:bCs/>
        </w:rPr>
        <w:t>Staying on top of the details surrounding your programs and services is essential</w:t>
      </w:r>
      <w:r w:rsidR="00293AB6">
        <w:rPr>
          <w:bCs/>
        </w:rPr>
        <w:t xml:space="preserve">. </w:t>
      </w:r>
      <w:r w:rsidR="00F6772C">
        <w:rPr>
          <w:bCs/>
        </w:rPr>
        <w:t>Detailed record-keeping helps when you need to onboard new staff or volunteers.</w:t>
      </w:r>
      <w:r w:rsidR="009B5E74">
        <w:rPr>
          <w:bCs/>
        </w:rPr>
        <w:t xml:space="preserve"> I</w:t>
      </w:r>
      <w:r w:rsidR="00F6772C">
        <w:rPr>
          <w:bCs/>
        </w:rPr>
        <w:t>t’s also</w:t>
      </w:r>
      <w:r w:rsidR="00051179">
        <w:rPr>
          <w:bCs/>
        </w:rPr>
        <w:t xml:space="preserve"> important </w:t>
      </w:r>
      <w:r w:rsidR="00D03075">
        <w:rPr>
          <w:bCs/>
        </w:rPr>
        <w:t>for</w:t>
      </w:r>
      <w:r w:rsidR="00051179">
        <w:rPr>
          <w:bCs/>
        </w:rPr>
        <w:t xml:space="preserve"> demonstrating value and results </w:t>
      </w:r>
      <w:r w:rsidR="00D03075">
        <w:rPr>
          <w:bCs/>
        </w:rPr>
        <w:t xml:space="preserve">to </w:t>
      </w:r>
      <w:r w:rsidR="00233F28">
        <w:rPr>
          <w:bCs/>
        </w:rPr>
        <w:t>stakeholders in your community and beyond</w:t>
      </w:r>
      <w:r w:rsidR="00051179">
        <w:rPr>
          <w:bCs/>
        </w:rPr>
        <w:t>.</w:t>
      </w:r>
    </w:p>
    <w:p w14:paraId="18D7EEAD" w14:textId="77777777" w:rsidR="00C0407A" w:rsidRPr="001D0D6D" w:rsidRDefault="00FB0A8B" w:rsidP="007A6F6E">
      <w:pPr>
        <w:pStyle w:val="Heading1"/>
        <w:rPr>
          <w:szCs w:val="28"/>
        </w:rPr>
      </w:pPr>
      <w:r>
        <w:rPr>
          <w:szCs w:val="28"/>
        </w:rPr>
        <w:t>BUILD</w:t>
      </w:r>
      <w:r w:rsidR="00C36EA1">
        <w:rPr>
          <w:szCs w:val="28"/>
        </w:rPr>
        <w:t>ING</w:t>
      </w:r>
      <w:r>
        <w:rPr>
          <w:szCs w:val="28"/>
        </w:rPr>
        <w:t xml:space="preserve"> CONNECTIONS</w:t>
      </w:r>
    </w:p>
    <w:p w14:paraId="2EEC254F" w14:textId="77777777" w:rsidR="00C0407A" w:rsidRPr="00B457F9" w:rsidRDefault="00C0407A" w:rsidP="00C0407A">
      <w:r w:rsidRPr="007A6F6E">
        <w:rPr>
          <w:rStyle w:val="Heading2Char"/>
        </w:rPr>
        <w:t>Know your customer</w:t>
      </w:r>
      <w:r w:rsidR="007244C4">
        <w:rPr>
          <w:rStyle w:val="Heading2Char"/>
        </w:rPr>
        <w:t>s</w:t>
      </w:r>
      <w:r w:rsidRPr="007A6F6E">
        <w:rPr>
          <w:rStyle w:val="Heading2Char"/>
        </w:rPr>
        <w:t>.</w:t>
      </w:r>
      <w:r w:rsidR="00B457F9">
        <w:t xml:space="preserve"> </w:t>
      </w:r>
      <w:r w:rsidR="00E2418C">
        <w:t>We’ve all heard about the importance of knowing your customer</w:t>
      </w:r>
      <w:r w:rsidR="007244C4">
        <w:t>s</w:t>
      </w:r>
      <w:r w:rsidR="00E2418C">
        <w:t xml:space="preserve">. When it comes to delivering your program, </w:t>
      </w:r>
      <w:r w:rsidR="008D6A44">
        <w:t xml:space="preserve">it’s crucial to </w:t>
      </w:r>
      <w:r w:rsidR="00E2418C">
        <w:t>u</w:t>
      </w:r>
      <w:r w:rsidR="00D03075">
        <w:t xml:space="preserve">nderstand </w:t>
      </w:r>
      <w:r w:rsidR="007D1CF0">
        <w:t>the people you serve</w:t>
      </w:r>
      <w:r w:rsidR="006C7D60">
        <w:t xml:space="preserve">, </w:t>
      </w:r>
      <w:r w:rsidR="00D03075">
        <w:t>what they want</w:t>
      </w:r>
      <w:r w:rsidR="006C7D60">
        <w:t>,</w:t>
      </w:r>
      <w:r w:rsidR="00D03075">
        <w:t xml:space="preserve"> and what is important to them. </w:t>
      </w:r>
      <w:r w:rsidR="00737520">
        <w:t>All of these elements may chan</w:t>
      </w:r>
      <w:r w:rsidR="0074068B">
        <w:t>ge</w:t>
      </w:r>
      <w:r w:rsidR="00737520">
        <w:t xml:space="preserve"> over time, but by </w:t>
      </w:r>
      <w:r w:rsidR="0005512D">
        <w:t xml:space="preserve">focusing on your clients, </w:t>
      </w:r>
      <w:r w:rsidR="002B3A57">
        <w:t xml:space="preserve">you will be able to meet </w:t>
      </w:r>
      <w:r w:rsidR="00EC12E3">
        <w:t>—</w:t>
      </w:r>
      <w:r w:rsidR="0005512D">
        <w:t xml:space="preserve"> and even exceed </w:t>
      </w:r>
      <w:r w:rsidR="00EC12E3">
        <w:t>—</w:t>
      </w:r>
      <w:r w:rsidR="0005512D">
        <w:t xml:space="preserve"> their needs and expectations.</w:t>
      </w:r>
    </w:p>
    <w:p w14:paraId="346025F6" w14:textId="77777777" w:rsidR="00F75093" w:rsidRPr="007A6F6E" w:rsidRDefault="00936719" w:rsidP="007A6F6E">
      <w:r w:rsidRPr="007A6F6E">
        <w:rPr>
          <w:rStyle w:val="Heading2Char"/>
        </w:rPr>
        <w:t>Build partnerships</w:t>
      </w:r>
      <w:r w:rsidR="00485859" w:rsidRPr="007A6F6E">
        <w:rPr>
          <w:rStyle w:val="Heading2Char"/>
        </w:rPr>
        <w:t>.</w:t>
      </w:r>
      <w:r w:rsidR="00485859" w:rsidRPr="007A6F6E">
        <w:t xml:space="preserve"> </w:t>
      </w:r>
      <w:r w:rsidR="00D81810" w:rsidRPr="00E26285">
        <w:t>P</w:t>
      </w:r>
      <w:r w:rsidR="0048524F" w:rsidRPr="00E26285">
        <w:t xml:space="preserve">artnering with other organizations </w:t>
      </w:r>
      <w:r w:rsidR="00D81810" w:rsidRPr="00E26285">
        <w:t xml:space="preserve">and programs can expand your reach within </w:t>
      </w:r>
      <w:r w:rsidR="00D81810" w:rsidRPr="007A6F6E">
        <w:t xml:space="preserve">your community. Seek out those </w:t>
      </w:r>
      <w:r w:rsidR="001B7716" w:rsidRPr="007A6F6E">
        <w:t>wit</w:t>
      </w:r>
      <w:r w:rsidR="001C18B3" w:rsidRPr="007A6F6E">
        <w:t xml:space="preserve">h </w:t>
      </w:r>
      <w:r w:rsidR="00BA6608" w:rsidRPr="007A6F6E">
        <w:t xml:space="preserve">strong connections to your target population or similar strategic goals and find ways to work </w:t>
      </w:r>
      <w:r w:rsidR="003428CB" w:rsidRPr="007A6F6E">
        <w:t>together</w:t>
      </w:r>
      <w:r w:rsidR="00A30CD1" w:rsidRPr="007A6F6E">
        <w:t xml:space="preserve">, share resources, and </w:t>
      </w:r>
      <w:r w:rsidR="00512623" w:rsidRPr="007A6F6E">
        <w:t>enhance your program’s impact.</w:t>
      </w:r>
    </w:p>
    <w:p w14:paraId="679D152C" w14:textId="77777777" w:rsidR="00324AA2" w:rsidRPr="001D0D6D" w:rsidRDefault="00324AA2" w:rsidP="007A6F6E">
      <w:pPr>
        <w:pStyle w:val="Heading1"/>
        <w:rPr>
          <w:szCs w:val="28"/>
        </w:rPr>
      </w:pPr>
      <w:r w:rsidRPr="001D0D6D">
        <w:rPr>
          <w:szCs w:val="28"/>
        </w:rPr>
        <w:t>EVALUATION</w:t>
      </w:r>
    </w:p>
    <w:p w14:paraId="10422BC7" w14:textId="4FE2CECB" w:rsidR="00806317" w:rsidRPr="00B457F9" w:rsidRDefault="00E03276" w:rsidP="00806317">
      <w:r w:rsidRPr="007A6F6E">
        <w:rPr>
          <w:rStyle w:val="Heading2Char"/>
        </w:rPr>
        <w:t>Solicit feedback</w:t>
      </w:r>
      <w:r w:rsidR="00324AA2" w:rsidRPr="007A6F6E">
        <w:rPr>
          <w:rStyle w:val="Heading2Char"/>
        </w:rPr>
        <w:t>.</w:t>
      </w:r>
      <w:r w:rsidR="00324AA2">
        <w:t xml:space="preserve"> </w:t>
      </w:r>
      <w:r w:rsidR="00806317">
        <w:t>Check in periodically with your</w:t>
      </w:r>
      <w:r w:rsidR="00233F28">
        <w:t xml:space="preserve"> clients</w:t>
      </w:r>
      <w:r w:rsidR="00A1231D">
        <w:t xml:space="preserve">. </w:t>
      </w:r>
      <w:r w:rsidR="00806317">
        <w:t xml:space="preserve">Ask them how you’re doing and how you can improve. </w:t>
      </w:r>
      <w:r w:rsidR="000B0052">
        <w:t>E</w:t>
      </w:r>
      <w:r w:rsidR="00A1231D">
        <w:t>veryone likes to be asked for feedback</w:t>
      </w:r>
      <w:r w:rsidR="00B82105">
        <w:t xml:space="preserve"> because it </w:t>
      </w:r>
      <w:r w:rsidR="00A1231D">
        <w:t>shows you care</w:t>
      </w:r>
      <w:r w:rsidR="00B82105">
        <w:t xml:space="preserve">. </w:t>
      </w:r>
      <w:r w:rsidR="00806317">
        <w:t xml:space="preserve">Your </w:t>
      </w:r>
      <w:r w:rsidR="00233F28">
        <w:t xml:space="preserve">clients </w:t>
      </w:r>
      <w:r w:rsidR="00806317">
        <w:t>often will have excellent suggestions for ways to improve or ideas you ha</w:t>
      </w:r>
      <w:r w:rsidR="000872CA">
        <w:t>ve</w:t>
      </w:r>
      <w:r w:rsidR="00806317">
        <w:t>n’t even considered. They can also be your best advocates, helping to spread the word about the many benefits you bring to the community.</w:t>
      </w:r>
      <w:r w:rsidR="000F2431">
        <w:t xml:space="preserve"> For guidance</w:t>
      </w:r>
      <w:r w:rsidR="00216257">
        <w:t xml:space="preserve">, this </w:t>
      </w:r>
      <w:hyperlink r:id="rId12" w:history="1">
        <w:r w:rsidR="00216257" w:rsidRPr="00216257">
          <w:rPr>
            <w:rStyle w:val="Hyperlink"/>
          </w:rPr>
          <w:t>blog on SCORE’s website</w:t>
        </w:r>
      </w:hyperlink>
      <w:r w:rsidR="00216257">
        <w:t xml:space="preserve"> provides a step-by-step plan on</w:t>
      </w:r>
      <w:r w:rsidR="000F2431">
        <w:t xml:space="preserve"> how to create an effective customer survey. </w:t>
      </w:r>
    </w:p>
    <w:p w14:paraId="55962F42" w14:textId="77777777" w:rsidR="005811F4" w:rsidRDefault="00610556" w:rsidP="00392A5E">
      <w:r w:rsidRPr="007A6F6E">
        <w:rPr>
          <w:rStyle w:val="Heading2Char"/>
        </w:rPr>
        <w:t xml:space="preserve">Measure </w:t>
      </w:r>
      <w:r w:rsidR="00986FB6" w:rsidRPr="007A6F6E">
        <w:rPr>
          <w:rStyle w:val="Heading2Char"/>
        </w:rPr>
        <w:t>what matters.</w:t>
      </w:r>
      <w:r w:rsidR="00986FB6" w:rsidRPr="00986FB6">
        <w:t xml:space="preserve"> </w:t>
      </w:r>
      <w:r w:rsidR="004F59DC">
        <w:t xml:space="preserve">When you measure what you do, </w:t>
      </w:r>
      <w:r w:rsidR="00304410">
        <w:t xml:space="preserve">it helps show </w:t>
      </w:r>
      <w:r w:rsidR="00986FB6">
        <w:t>your progress toward achieving your goals.</w:t>
      </w:r>
      <w:r w:rsidR="00F9658A">
        <w:t xml:space="preserve"> Start by</w:t>
      </w:r>
      <w:r w:rsidR="00986FB6">
        <w:t xml:space="preserve"> track</w:t>
      </w:r>
      <w:r w:rsidR="00F9658A">
        <w:t>ing</w:t>
      </w:r>
      <w:r w:rsidR="00986FB6">
        <w:t xml:space="preserve"> key metric</w:t>
      </w:r>
      <w:r w:rsidR="00F9658A">
        <w:t>s</w:t>
      </w:r>
      <w:r w:rsidR="007046E1">
        <w:t>,</w:t>
      </w:r>
      <w:r w:rsidR="00F9658A">
        <w:t xml:space="preserve"> </w:t>
      </w:r>
      <w:r w:rsidR="00613B49">
        <w:t>such a</w:t>
      </w:r>
      <w:r w:rsidR="007046E1">
        <w:t>s</w:t>
      </w:r>
      <w:r w:rsidR="00613B49">
        <w:t xml:space="preserve"> number of clients served</w:t>
      </w:r>
      <w:r w:rsidR="00E9737C">
        <w:t>.</w:t>
      </w:r>
      <w:r w:rsidR="00304410">
        <w:t xml:space="preserve"> Then consider what </w:t>
      </w:r>
      <w:r w:rsidR="00C262A0">
        <w:t xml:space="preserve">else you could be measuring </w:t>
      </w:r>
      <w:r w:rsidR="00304410">
        <w:t xml:space="preserve">to </w:t>
      </w:r>
      <w:r w:rsidR="00C262A0">
        <w:t>help you to better deliver your program.</w:t>
      </w:r>
      <w:r w:rsidR="00304410">
        <w:t xml:space="preserve"> You may </w:t>
      </w:r>
      <w:r w:rsidR="006217B1">
        <w:t xml:space="preserve">be surprised </w:t>
      </w:r>
      <w:r w:rsidR="000203D0">
        <w:t xml:space="preserve">by </w:t>
      </w:r>
      <w:r w:rsidR="002B2AF7">
        <w:t>all the</w:t>
      </w:r>
      <w:r w:rsidR="000203D0">
        <w:t xml:space="preserve"> </w:t>
      </w:r>
      <w:r w:rsidR="00EC12E3">
        <w:t>usefu</w:t>
      </w:r>
      <w:r w:rsidR="000203D0">
        <w:t>l information you have right in front of you</w:t>
      </w:r>
      <w:r w:rsidR="008C111F">
        <w:t>.</w:t>
      </w:r>
      <w:r w:rsidR="000203D0">
        <w:t xml:space="preserve"> </w:t>
      </w:r>
      <w:r w:rsidR="006217B1">
        <w:t>Once you’ve collected what you need,</w:t>
      </w:r>
      <w:r w:rsidR="000203D0">
        <w:t xml:space="preserve"> the next step is to</w:t>
      </w:r>
      <w:r w:rsidR="006217B1">
        <w:t xml:space="preserve"> take the time to evaluate </w:t>
      </w:r>
      <w:r w:rsidR="00EC12E3">
        <w:t xml:space="preserve">it </w:t>
      </w:r>
      <w:r w:rsidR="000203D0">
        <w:t>— what does it mean?</w:t>
      </w:r>
      <w:r w:rsidR="00EB2A78">
        <w:t xml:space="preserve"> This will give you</w:t>
      </w:r>
      <w:r w:rsidR="000203D0">
        <w:t xml:space="preserve"> valuable</w:t>
      </w:r>
      <w:r w:rsidR="00986FB6">
        <w:t xml:space="preserve"> insight on where you are succeeding and where you need to improve. </w:t>
      </w:r>
    </w:p>
    <w:p w14:paraId="7D9FD921" w14:textId="77777777" w:rsidR="005811F4" w:rsidRPr="007A6F6E" w:rsidRDefault="005811F4" w:rsidP="00392A5E"/>
    <w:p w14:paraId="7859C53D" w14:textId="173980CC" w:rsidR="00392A5E" w:rsidRDefault="00EB2A78">
      <w:r>
        <w:t xml:space="preserve">Developing your business skills is essential </w:t>
      </w:r>
      <w:r w:rsidR="00A52599">
        <w:t xml:space="preserve">to running a successful program </w:t>
      </w:r>
      <w:r w:rsidR="0080786C">
        <w:t xml:space="preserve">and delivering </w:t>
      </w:r>
      <w:r w:rsidR="00E9737C">
        <w:t>quality</w:t>
      </w:r>
      <w:r w:rsidR="0080786C">
        <w:t xml:space="preserve"> services</w:t>
      </w:r>
      <w:r w:rsidR="00E9737C">
        <w:t xml:space="preserve"> to your </w:t>
      </w:r>
      <w:r w:rsidR="00E82843">
        <w:t>community</w:t>
      </w:r>
      <w:r w:rsidR="0080786C">
        <w:t xml:space="preserve">. </w:t>
      </w:r>
      <w:r w:rsidR="00B82105">
        <w:t>F</w:t>
      </w:r>
      <w:r w:rsidR="00E12166">
        <w:t xml:space="preserve">or </w:t>
      </w:r>
      <w:r w:rsidR="00B82105">
        <w:t>more information</w:t>
      </w:r>
      <w:r w:rsidR="006634F3">
        <w:t xml:space="preserve"> on how to build your business </w:t>
      </w:r>
      <w:r w:rsidR="00E12166">
        <w:t>skills</w:t>
      </w:r>
      <w:r w:rsidR="00B82105">
        <w:t xml:space="preserve">, </w:t>
      </w:r>
      <w:r w:rsidR="006634F3">
        <w:t xml:space="preserve">visit </w:t>
      </w:r>
      <w:hyperlink r:id="rId13" w:history="1">
        <w:r w:rsidR="00B943EA" w:rsidRPr="00B943EA">
          <w:rPr>
            <w:rStyle w:val="Hyperlink"/>
          </w:rPr>
          <w:t>SCORE</w:t>
        </w:r>
      </w:hyperlink>
      <w:r w:rsidR="00B943EA">
        <w:t xml:space="preserve"> and </w:t>
      </w:r>
      <w:r w:rsidR="006634F3">
        <w:t xml:space="preserve">the National Association of Area Agencies on Aging’s </w:t>
      </w:r>
      <w:hyperlink r:id="rId14" w:history="1">
        <w:r w:rsidR="006634F3" w:rsidRPr="006634F3">
          <w:rPr>
            <w:rStyle w:val="Hyperlink"/>
          </w:rPr>
          <w:t>Business Institute</w:t>
        </w:r>
      </w:hyperlink>
      <w:r w:rsidR="006634F3">
        <w:t>.</w:t>
      </w:r>
    </w:p>
    <w:sectPr w:rsidR="00392A5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0BF6" w14:textId="77777777" w:rsidR="00983CFC" w:rsidRDefault="00983CFC" w:rsidP="00A07E7C">
      <w:pPr>
        <w:spacing w:after="0" w:line="240" w:lineRule="auto"/>
      </w:pPr>
      <w:r>
        <w:separator/>
      </w:r>
    </w:p>
  </w:endnote>
  <w:endnote w:type="continuationSeparator" w:id="0">
    <w:p w14:paraId="41E94AAF" w14:textId="77777777" w:rsidR="00983CFC" w:rsidRDefault="00983CFC" w:rsidP="00A0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351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F1582" w14:textId="77777777" w:rsidR="00A07E7C" w:rsidRDefault="00A07E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0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89166F" w14:textId="77777777" w:rsidR="00A07E7C" w:rsidRDefault="00A07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167D" w14:textId="77777777" w:rsidR="00983CFC" w:rsidRDefault="00983CFC" w:rsidP="00A07E7C">
      <w:pPr>
        <w:spacing w:after="0" w:line="240" w:lineRule="auto"/>
      </w:pPr>
      <w:r>
        <w:separator/>
      </w:r>
    </w:p>
  </w:footnote>
  <w:footnote w:type="continuationSeparator" w:id="0">
    <w:p w14:paraId="5C2E7DF6" w14:textId="77777777" w:rsidR="00983CFC" w:rsidRDefault="00983CFC" w:rsidP="00A07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1D"/>
    <w:rsid w:val="00005BBC"/>
    <w:rsid w:val="000203D0"/>
    <w:rsid w:val="00047CC9"/>
    <w:rsid w:val="00051179"/>
    <w:rsid w:val="0005190F"/>
    <w:rsid w:val="00053692"/>
    <w:rsid w:val="0005512D"/>
    <w:rsid w:val="00066D46"/>
    <w:rsid w:val="000872CA"/>
    <w:rsid w:val="00087742"/>
    <w:rsid w:val="00087FC5"/>
    <w:rsid w:val="000A597C"/>
    <w:rsid w:val="000B0052"/>
    <w:rsid w:val="000B6E63"/>
    <w:rsid w:val="000C4545"/>
    <w:rsid w:val="000D6FEE"/>
    <w:rsid w:val="000E1F91"/>
    <w:rsid w:val="000F2431"/>
    <w:rsid w:val="00100357"/>
    <w:rsid w:val="00100852"/>
    <w:rsid w:val="00103354"/>
    <w:rsid w:val="0011065A"/>
    <w:rsid w:val="00114027"/>
    <w:rsid w:val="00183503"/>
    <w:rsid w:val="001837FA"/>
    <w:rsid w:val="001968F2"/>
    <w:rsid w:val="001B7716"/>
    <w:rsid w:val="001C18B3"/>
    <w:rsid w:val="001D0D6D"/>
    <w:rsid w:val="001D2015"/>
    <w:rsid w:val="001F52B4"/>
    <w:rsid w:val="00216257"/>
    <w:rsid w:val="002166B0"/>
    <w:rsid w:val="00221A98"/>
    <w:rsid w:val="00233F28"/>
    <w:rsid w:val="00257517"/>
    <w:rsid w:val="00284730"/>
    <w:rsid w:val="00293AB6"/>
    <w:rsid w:val="00297D9F"/>
    <w:rsid w:val="002A64D6"/>
    <w:rsid w:val="002B2AF7"/>
    <w:rsid w:val="002B3A57"/>
    <w:rsid w:val="002D47F9"/>
    <w:rsid w:val="002F5DBD"/>
    <w:rsid w:val="00304410"/>
    <w:rsid w:val="0031395D"/>
    <w:rsid w:val="00324AA2"/>
    <w:rsid w:val="00340D26"/>
    <w:rsid w:val="003428CB"/>
    <w:rsid w:val="00375CC5"/>
    <w:rsid w:val="00392A5E"/>
    <w:rsid w:val="00395F91"/>
    <w:rsid w:val="003A2FFC"/>
    <w:rsid w:val="003C2E1D"/>
    <w:rsid w:val="003E77D6"/>
    <w:rsid w:val="004177DC"/>
    <w:rsid w:val="00464C2B"/>
    <w:rsid w:val="0048524F"/>
    <w:rsid w:val="00485338"/>
    <w:rsid w:val="00485859"/>
    <w:rsid w:val="004E16FC"/>
    <w:rsid w:val="004F2EC3"/>
    <w:rsid w:val="004F59DC"/>
    <w:rsid w:val="00512623"/>
    <w:rsid w:val="00524FF8"/>
    <w:rsid w:val="0054680E"/>
    <w:rsid w:val="005657F4"/>
    <w:rsid w:val="005811F4"/>
    <w:rsid w:val="005816A9"/>
    <w:rsid w:val="005964AB"/>
    <w:rsid w:val="005D1F27"/>
    <w:rsid w:val="005F069C"/>
    <w:rsid w:val="005F1601"/>
    <w:rsid w:val="006049A6"/>
    <w:rsid w:val="00610556"/>
    <w:rsid w:val="00613B49"/>
    <w:rsid w:val="006217B1"/>
    <w:rsid w:val="006634F3"/>
    <w:rsid w:val="006677DD"/>
    <w:rsid w:val="006722C7"/>
    <w:rsid w:val="00697BD6"/>
    <w:rsid w:val="006B0205"/>
    <w:rsid w:val="006C7D60"/>
    <w:rsid w:val="006D204A"/>
    <w:rsid w:val="00700A60"/>
    <w:rsid w:val="00702C75"/>
    <w:rsid w:val="007046E1"/>
    <w:rsid w:val="00715C43"/>
    <w:rsid w:val="007244C4"/>
    <w:rsid w:val="00726AEF"/>
    <w:rsid w:val="00737520"/>
    <w:rsid w:val="0074068B"/>
    <w:rsid w:val="00783E86"/>
    <w:rsid w:val="007855E5"/>
    <w:rsid w:val="0078754F"/>
    <w:rsid w:val="0079244A"/>
    <w:rsid w:val="007A09FD"/>
    <w:rsid w:val="007A6F6E"/>
    <w:rsid w:val="007A71F2"/>
    <w:rsid w:val="007B08D9"/>
    <w:rsid w:val="007C00DD"/>
    <w:rsid w:val="007D1CF0"/>
    <w:rsid w:val="007E4258"/>
    <w:rsid w:val="007E513E"/>
    <w:rsid w:val="007F2E31"/>
    <w:rsid w:val="00806317"/>
    <w:rsid w:val="0080786C"/>
    <w:rsid w:val="00826C65"/>
    <w:rsid w:val="00827FDC"/>
    <w:rsid w:val="00833FB1"/>
    <w:rsid w:val="00841509"/>
    <w:rsid w:val="008771F6"/>
    <w:rsid w:val="00896B4B"/>
    <w:rsid w:val="008A74D4"/>
    <w:rsid w:val="008C111F"/>
    <w:rsid w:val="008C1455"/>
    <w:rsid w:val="008D1D12"/>
    <w:rsid w:val="008D6A44"/>
    <w:rsid w:val="008E3E3E"/>
    <w:rsid w:val="008E6EA3"/>
    <w:rsid w:val="008F3C0E"/>
    <w:rsid w:val="009177DF"/>
    <w:rsid w:val="00925824"/>
    <w:rsid w:val="00936719"/>
    <w:rsid w:val="00941F71"/>
    <w:rsid w:val="0097426E"/>
    <w:rsid w:val="00983CFC"/>
    <w:rsid w:val="00986FB6"/>
    <w:rsid w:val="009A0396"/>
    <w:rsid w:val="009A3AAE"/>
    <w:rsid w:val="009B5E74"/>
    <w:rsid w:val="009F1154"/>
    <w:rsid w:val="00A07E7C"/>
    <w:rsid w:val="00A1231D"/>
    <w:rsid w:val="00A2642E"/>
    <w:rsid w:val="00A30CD1"/>
    <w:rsid w:val="00A35DAA"/>
    <w:rsid w:val="00A4151D"/>
    <w:rsid w:val="00A45AD7"/>
    <w:rsid w:val="00A5143B"/>
    <w:rsid w:val="00A52599"/>
    <w:rsid w:val="00A82572"/>
    <w:rsid w:val="00AA2068"/>
    <w:rsid w:val="00AA5708"/>
    <w:rsid w:val="00AC7998"/>
    <w:rsid w:val="00AE0D75"/>
    <w:rsid w:val="00AE70BA"/>
    <w:rsid w:val="00AF6060"/>
    <w:rsid w:val="00B01F54"/>
    <w:rsid w:val="00B071BC"/>
    <w:rsid w:val="00B104DB"/>
    <w:rsid w:val="00B37FE7"/>
    <w:rsid w:val="00B43816"/>
    <w:rsid w:val="00B457F9"/>
    <w:rsid w:val="00B6709C"/>
    <w:rsid w:val="00B701CA"/>
    <w:rsid w:val="00B71938"/>
    <w:rsid w:val="00B82105"/>
    <w:rsid w:val="00B8350B"/>
    <w:rsid w:val="00B855AD"/>
    <w:rsid w:val="00B943EA"/>
    <w:rsid w:val="00BA6608"/>
    <w:rsid w:val="00BC43CB"/>
    <w:rsid w:val="00BD7764"/>
    <w:rsid w:val="00BE56F3"/>
    <w:rsid w:val="00C0407A"/>
    <w:rsid w:val="00C23266"/>
    <w:rsid w:val="00C262A0"/>
    <w:rsid w:val="00C35E0C"/>
    <w:rsid w:val="00C36EA1"/>
    <w:rsid w:val="00C50A56"/>
    <w:rsid w:val="00C66735"/>
    <w:rsid w:val="00C937A2"/>
    <w:rsid w:val="00D03075"/>
    <w:rsid w:val="00D066C8"/>
    <w:rsid w:val="00D601A6"/>
    <w:rsid w:val="00D66D72"/>
    <w:rsid w:val="00D81810"/>
    <w:rsid w:val="00D81F09"/>
    <w:rsid w:val="00DA120F"/>
    <w:rsid w:val="00DC611F"/>
    <w:rsid w:val="00DD33B0"/>
    <w:rsid w:val="00E03276"/>
    <w:rsid w:val="00E12166"/>
    <w:rsid w:val="00E15D86"/>
    <w:rsid w:val="00E2418C"/>
    <w:rsid w:val="00E26285"/>
    <w:rsid w:val="00E82843"/>
    <w:rsid w:val="00E86865"/>
    <w:rsid w:val="00E9737C"/>
    <w:rsid w:val="00EA6F2C"/>
    <w:rsid w:val="00EB2A78"/>
    <w:rsid w:val="00EC096E"/>
    <w:rsid w:val="00EC12E3"/>
    <w:rsid w:val="00F06F35"/>
    <w:rsid w:val="00F3319D"/>
    <w:rsid w:val="00F6772C"/>
    <w:rsid w:val="00F75093"/>
    <w:rsid w:val="00F77DAF"/>
    <w:rsid w:val="00F9658A"/>
    <w:rsid w:val="00FA134C"/>
    <w:rsid w:val="00FB0A8B"/>
    <w:rsid w:val="00FC0B59"/>
    <w:rsid w:val="00FD210F"/>
    <w:rsid w:val="00FE0F70"/>
    <w:rsid w:val="36AECC1E"/>
    <w:rsid w:val="3B5C9417"/>
    <w:rsid w:val="3FA1A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C92F"/>
  <w15:chartTrackingRefBased/>
  <w15:docId w15:val="{8F2AB0B0-8C81-4948-84FE-B25EC5CB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D6D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D6D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42E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F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F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7C"/>
  </w:style>
  <w:style w:type="paragraph" w:styleId="Footer">
    <w:name w:val="footer"/>
    <w:basedOn w:val="Normal"/>
    <w:link w:val="FooterChar"/>
    <w:uiPriority w:val="99"/>
    <w:unhideWhenUsed/>
    <w:rsid w:val="00A0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7C"/>
  </w:style>
  <w:style w:type="character" w:styleId="FollowedHyperlink">
    <w:name w:val="FollowedHyperlink"/>
    <w:basedOn w:val="DefaultParagraphFont"/>
    <w:uiPriority w:val="99"/>
    <w:semiHidden/>
    <w:unhideWhenUsed/>
    <w:rsid w:val="00233F2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0D6D"/>
    <w:rPr>
      <w:rFonts w:eastAsiaTheme="majorEastAsia" w:cstheme="majorBidi"/>
      <w:b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64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64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2642E"/>
    <w:rPr>
      <w:rFonts w:ascii="Arial" w:eastAsiaTheme="majorEastAsia" w:hAnsi="Arial" w:cstheme="majorBidi"/>
      <w:b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4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642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D0D6D"/>
    <w:rPr>
      <w:rFonts w:eastAsiaTheme="majorEastAsia" w:cstheme="majorBidi"/>
      <w:b/>
      <w:color w:val="2F5496" w:themeColor="accent1" w:themeShade="BF"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A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0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686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5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r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ore.org/blog/voice-customer-steps-conducting-online-feedback-survey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re.org/search/site/building%20public%20awarenes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core.org/search/site/strategic%20plann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n4a.org/businessinstit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  <SharedWithUsers xmlns="9c4568af-78d6-4de7-8a7f-d4a1b22f7f5e">
      <UserInfo>
        <DisplayName>Christine Eby</DisplayName>
        <AccountId>6</AccountId>
        <AccountType/>
      </UserInfo>
      <UserInfo>
        <DisplayName>Sarah Kinder</DisplayName>
        <AccountId>73</AccountId>
        <AccountType/>
      </UserInfo>
      <UserInfo>
        <DisplayName>Nora Lindner</DisplayName>
        <AccountId>231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4" ma:contentTypeDescription="Create a new document." ma:contentTypeScope="" ma:versionID="3f4835c7fd9c92b412be3f1f371bcd3d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8ee7d375acdf817f48b45adc8155071c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C0585-36E1-497B-96E8-B8CBEE492AC9}">
  <ds:schemaRefs>
    <ds:schemaRef ds:uri="http://schemas.microsoft.com/office/2006/metadata/properties"/>
    <ds:schemaRef ds:uri="http://schemas.microsoft.com/office/infopath/2007/PartnerControls"/>
    <ds:schemaRef ds:uri="cba8d4a1-0a1c-4299-93a5-2682bf5a17ad"/>
    <ds:schemaRef ds:uri="9c4568af-78d6-4de7-8a7f-d4a1b22f7f5e"/>
  </ds:schemaRefs>
</ds:datastoreItem>
</file>

<file path=customXml/itemProps2.xml><?xml version="1.0" encoding="utf-8"?>
<ds:datastoreItem xmlns:ds="http://schemas.openxmlformats.org/officeDocument/2006/customXml" ds:itemID="{A08597A1-625A-4B03-BF15-F748F0AC21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0750A8-7867-4419-8E5A-A86ACF099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1F804-B451-4A74-A1E5-5AD81C689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Addis</dc:creator>
  <cp:keywords/>
  <dc:description/>
  <cp:lastModifiedBy>Karen Addis</cp:lastModifiedBy>
  <cp:revision>5</cp:revision>
  <dcterms:created xsi:type="dcterms:W3CDTF">2021-06-10T13:01:00Z</dcterms:created>
  <dcterms:modified xsi:type="dcterms:W3CDTF">2021-06-10T14:04:00Z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