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A00A" w14:textId="26C911B2" w:rsidR="00304BF2" w:rsidRPr="00304BF2" w:rsidRDefault="00632F69" w:rsidP="00632F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304BF2" w:rsidRPr="00304BF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A10EF5" wp14:editId="192BF068">
            <wp:extent cx="2774059" cy="790607"/>
            <wp:effectExtent l="0" t="0" r="7620" b="0"/>
            <wp:docPr id="1" name="Picture 1" descr="ACL Logo and logo for the RAISE Family Caregiving Advisory Council used as page header." title="A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L_RAISE-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47" cy="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8384" w14:textId="77777777" w:rsidR="00304BF2" w:rsidRPr="00304BF2" w:rsidRDefault="00304BF2" w:rsidP="00304B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19174C" w14:textId="77777777" w:rsidR="00304BF2" w:rsidRPr="00304BF2" w:rsidRDefault="00304BF2" w:rsidP="00304B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9FAF3B" w14:textId="77777777" w:rsidR="00304BF2" w:rsidRPr="009E33B1" w:rsidRDefault="00304BF2" w:rsidP="00632F69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>Family Caregiver Advisory Council</w:t>
      </w:r>
    </w:p>
    <w:p w14:paraId="42121E36" w14:textId="3FBC4FCD" w:rsidR="00304BF2" w:rsidRDefault="00952985" w:rsidP="00304BF2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 Agenda</w:t>
      </w:r>
    </w:p>
    <w:p w14:paraId="364E423E" w14:textId="77777777" w:rsidR="00AD76FD" w:rsidRPr="009E33B1" w:rsidRDefault="00AD76FD" w:rsidP="00304BF2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A51E718" w14:textId="77777777" w:rsidR="00AD76FD" w:rsidRPr="001F6339" w:rsidRDefault="00AD76FD" w:rsidP="00AD76F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339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Titles and Times </w:t>
      </w:r>
      <w:r w:rsidRPr="001F6339">
        <w:rPr>
          <w:rFonts w:ascii="Times New Roman" w:eastAsia="Calibri" w:hAnsi="Times New Roman" w:cs="Times New Roman"/>
          <w:b/>
          <w:bCs/>
          <w:sz w:val="24"/>
          <w:szCs w:val="24"/>
        </w:rPr>
        <w:t>Subject to Change</w:t>
      </w:r>
    </w:p>
    <w:p w14:paraId="76CA4566" w14:textId="77777777" w:rsidR="00952985" w:rsidRPr="009E33B1" w:rsidRDefault="00952985" w:rsidP="00AD76FD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C1DC4CC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D13B561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9E33B1">
        <w:rPr>
          <w:rFonts w:ascii="Garamond" w:eastAsia="Calibri" w:hAnsi="Garamond" w:cs="Times New Roman"/>
          <w:b/>
          <w:sz w:val="24"/>
          <w:szCs w:val="24"/>
          <w:u w:val="single"/>
        </w:rPr>
        <w:t>February 11, 2020</w:t>
      </w:r>
    </w:p>
    <w:p w14:paraId="682219F6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F4AD665" w14:textId="199C8DD3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1:00 – 1:10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>Welcome and Roll Call</w:t>
      </w:r>
      <w:r w:rsidR="008D08E6"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750FCD56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E6BFC07" w14:textId="549CB25B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1:10 – 1:20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>Open and Convening Remarks</w:t>
      </w:r>
      <w:r w:rsidR="00F71FF0"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680161FE" w14:textId="77777777" w:rsidR="008D08E6" w:rsidRPr="009E33B1" w:rsidRDefault="008D08E6" w:rsidP="00304BF2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</w:rPr>
      </w:pPr>
    </w:p>
    <w:p w14:paraId="4FCD6383" w14:textId="2F1E5C1F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1:20 – 1:30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>Agenda Overview and Updates</w:t>
      </w:r>
      <w:r w:rsidR="00F71FF0"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2AFB86F5" w14:textId="77777777" w:rsidR="008D08E6" w:rsidRPr="009E33B1" w:rsidRDefault="008D08E6" w:rsidP="00304BF2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</w:rPr>
      </w:pPr>
    </w:p>
    <w:p w14:paraId="156F8743" w14:textId="4F87D42D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1:30 – 2</w:t>
      </w:r>
      <w:r w:rsidR="00F71FF0" w:rsidRPr="009E33B1">
        <w:rPr>
          <w:rFonts w:ascii="Garamond" w:eastAsia="Calibri" w:hAnsi="Garamond" w:cs="Times New Roman"/>
          <w:sz w:val="24"/>
          <w:szCs w:val="24"/>
        </w:rPr>
        <w:t>:0</w:t>
      </w:r>
      <w:r w:rsidRPr="009E33B1">
        <w:rPr>
          <w:rFonts w:ascii="Garamond" w:eastAsia="Calibri" w:hAnsi="Garamond" w:cs="Times New Roman"/>
          <w:sz w:val="24"/>
          <w:szCs w:val="24"/>
        </w:rPr>
        <w:t xml:space="preserve">0 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="00F71FF0"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Decision Making Processes </w:t>
      </w:r>
      <w:bookmarkStart w:id="0" w:name="_GoBack"/>
      <w:bookmarkEnd w:id="0"/>
    </w:p>
    <w:p w14:paraId="72A4D3AD" w14:textId="77777777" w:rsidR="00304BF2" w:rsidRPr="009E33B1" w:rsidRDefault="00304BF2" w:rsidP="00304BF2">
      <w:pPr>
        <w:spacing w:after="0" w:line="240" w:lineRule="auto"/>
        <w:ind w:left="1440"/>
        <w:contextualSpacing/>
        <w:rPr>
          <w:rFonts w:ascii="Garamond" w:eastAsia="Calibri" w:hAnsi="Garamond" w:cs="Times New Roman"/>
          <w:sz w:val="24"/>
          <w:szCs w:val="24"/>
        </w:rPr>
      </w:pPr>
    </w:p>
    <w:p w14:paraId="385998D9" w14:textId="2AAE4B0C" w:rsidR="00821E50" w:rsidRPr="009E33B1" w:rsidRDefault="00F71FF0" w:rsidP="00304BF2">
      <w:pPr>
        <w:spacing w:after="0" w:line="240" w:lineRule="auto"/>
        <w:ind w:left="2160" w:hanging="2160"/>
        <w:contextualSpacing/>
        <w:rPr>
          <w:rFonts w:ascii="Garamond" w:eastAsia="Calibri" w:hAnsi="Garamond" w:cs="Times New Roman"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2:00 – 2:30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="00821E50" w:rsidRPr="009E33B1">
        <w:rPr>
          <w:rFonts w:ascii="Garamond" w:eastAsia="Calibri" w:hAnsi="Garamond" w:cs="Times New Roman"/>
          <w:b/>
          <w:sz w:val="24"/>
          <w:szCs w:val="24"/>
        </w:rPr>
        <w:t xml:space="preserve">Fine-Tuning </w:t>
      </w:r>
      <w:r w:rsidR="005C5499" w:rsidRPr="009E33B1">
        <w:rPr>
          <w:rFonts w:ascii="Garamond" w:eastAsia="Calibri" w:hAnsi="Garamond" w:cs="Times New Roman"/>
          <w:b/>
          <w:sz w:val="24"/>
          <w:szCs w:val="24"/>
        </w:rPr>
        <w:t>Our Guiding Principles</w:t>
      </w:r>
      <w:r w:rsidRPr="009E33B1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60498031" w14:textId="77777777" w:rsidR="00F71FF0" w:rsidRPr="009E33B1" w:rsidRDefault="00F71FF0" w:rsidP="00304BF2">
      <w:pPr>
        <w:spacing w:after="0" w:line="240" w:lineRule="auto"/>
        <w:ind w:left="2160" w:hanging="2160"/>
        <w:contextualSpacing/>
        <w:rPr>
          <w:rFonts w:ascii="Garamond" w:eastAsia="Calibri" w:hAnsi="Garamond" w:cs="Times New Roman"/>
          <w:b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ab/>
      </w:r>
    </w:p>
    <w:p w14:paraId="17A99035" w14:textId="53242773" w:rsidR="00304BF2" w:rsidRPr="009E33B1" w:rsidRDefault="00304BF2" w:rsidP="00171134">
      <w:pPr>
        <w:spacing w:after="0" w:line="240" w:lineRule="auto"/>
        <w:ind w:left="2160" w:hanging="2160"/>
        <w:contextualSpacing/>
        <w:rPr>
          <w:rFonts w:ascii="Garamond" w:eastAsia="Calibri" w:hAnsi="Garamond" w:cs="Times New Roman"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 xml:space="preserve">2:30 – </w:t>
      </w:r>
      <w:r w:rsidR="00171134" w:rsidRPr="009E33B1">
        <w:rPr>
          <w:rFonts w:ascii="Garamond" w:eastAsia="Calibri" w:hAnsi="Garamond" w:cs="Times New Roman"/>
          <w:sz w:val="24"/>
          <w:szCs w:val="24"/>
        </w:rPr>
        <w:t>3:4</w:t>
      </w:r>
      <w:r w:rsidRPr="009E33B1">
        <w:rPr>
          <w:rFonts w:ascii="Garamond" w:eastAsia="Calibri" w:hAnsi="Garamond" w:cs="Times New Roman"/>
          <w:sz w:val="24"/>
          <w:szCs w:val="24"/>
        </w:rPr>
        <w:t xml:space="preserve">0 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="00821E50"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Revise and Expand Goals </w:t>
      </w:r>
    </w:p>
    <w:p w14:paraId="5F0E024A" w14:textId="77777777" w:rsidR="00304BF2" w:rsidRPr="009E33B1" w:rsidRDefault="00304BF2" w:rsidP="00304BF2">
      <w:pPr>
        <w:spacing w:after="0" w:line="240" w:lineRule="auto"/>
        <w:ind w:left="360"/>
        <w:contextualSpacing/>
        <w:rPr>
          <w:rFonts w:ascii="Garamond" w:eastAsia="Calibri" w:hAnsi="Garamond" w:cs="Times New Roman"/>
          <w:sz w:val="24"/>
          <w:szCs w:val="24"/>
        </w:rPr>
      </w:pPr>
    </w:p>
    <w:p w14:paraId="377AC433" w14:textId="6DEAB7AC" w:rsidR="00304BF2" w:rsidRPr="009E33B1" w:rsidRDefault="00304BF2" w:rsidP="00304BF2">
      <w:pPr>
        <w:spacing w:after="0" w:line="240" w:lineRule="auto"/>
        <w:contextualSpacing/>
        <w:rPr>
          <w:rFonts w:ascii="Garamond" w:eastAsia="Calibri" w:hAnsi="Garamond" w:cs="Times New Roman"/>
          <w:bCs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3:</w:t>
      </w:r>
      <w:r w:rsidR="00821E50" w:rsidRPr="009E33B1">
        <w:rPr>
          <w:rFonts w:ascii="Garamond" w:eastAsia="Calibri" w:hAnsi="Garamond" w:cs="Times New Roman"/>
          <w:sz w:val="24"/>
          <w:szCs w:val="24"/>
        </w:rPr>
        <w:t>4</w:t>
      </w:r>
      <w:r w:rsidRPr="009E33B1">
        <w:rPr>
          <w:rFonts w:ascii="Garamond" w:eastAsia="Calibri" w:hAnsi="Garamond" w:cs="Times New Roman"/>
          <w:sz w:val="24"/>
          <w:szCs w:val="24"/>
        </w:rPr>
        <w:t>0 – 4:00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>Wrap Up</w:t>
      </w:r>
      <w:r w:rsidR="00821E50"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 &amp; Overview of Day 2</w:t>
      </w: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7BC5A0E8" w14:textId="77777777" w:rsidR="00304BF2" w:rsidRPr="009E33B1" w:rsidRDefault="00304BF2" w:rsidP="00304BF2">
      <w:pPr>
        <w:spacing w:after="0" w:line="240" w:lineRule="auto"/>
        <w:ind w:left="360"/>
        <w:rPr>
          <w:rFonts w:ascii="Garamond" w:eastAsia="Calibri" w:hAnsi="Garamond" w:cs="Times New Roman"/>
          <w:sz w:val="24"/>
          <w:szCs w:val="24"/>
        </w:rPr>
      </w:pPr>
    </w:p>
    <w:p w14:paraId="67BACFF3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  <w:u w:val="single"/>
        </w:rPr>
      </w:pPr>
    </w:p>
    <w:p w14:paraId="04C89E3C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9E33B1">
        <w:rPr>
          <w:rFonts w:ascii="Garamond" w:eastAsia="Calibri" w:hAnsi="Garamond" w:cs="Times New Roman"/>
          <w:b/>
          <w:sz w:val="24"/>
          <w:szCs w:val="24"/>
          <w:u w:val="single"/>
        </w:rPr>
        <w:t>February 12, 2020</w:t>
      </w:r>
    </w:p>
    <w:p w14:paraId="1F6B0811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821245A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1:00</w:t>
      </w:r>
      <w:r w:rsidR="00821E50" w:rsidRPr="009E33B1">
        <w:rPr>
          <w:rFonts w:ascii="Garamond" w:eastAsia="Calibri" w:hAnsi="Garamond" w:cs="Times New Roman"/>
          <w:sz w:val="24"/>
          <w:szCs w:val="24"/>
        </w:rPr>
        <w:t xml:space="preserve"> – 1:15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="00821E50" w:rsidRPr="009E33B1">
        <w:rPr>
          <w:rFonts w:ascii="Garamond" w:eastAsia="Calibri" w:hAnsi="Garamond" w:cs="Times New Roman"/>
          <w:b/>
          <w:bCs/>
          <w:sz w:val="24"/>
          <w:szCs w:val="24"/>
        </w:rPr>
        <w:t xml:space="preserve">Welcome, </w:t>
      </w: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>Roll Call</w:t>
      </w:r>
      <w:r w:rsidR="00821E50" w:rsidRPr="009E33B1">
        <w:rPr>
          <w:rFonts w:ascii="Garamond" w:eastAsia="Calibri" w:hAnsi="Garamond" w:cs="Times New Roman"/>
          <w:b/>
          <w:bCs/>
          <w:sz w:val="24"/>
          <w:szCs w:val="24"/>
        </w:rPr>
        <w:t>, Re-Cap Day 1</w:t>
      </w:r>
    </w:p>
    <w:p w14:paraId="5A7C8907" w14:textId="77777777" w:rsidR="00304BF2" w:rsidRPr="009E33B1" w:rsidRDefault="00304BF2" w:rsidP="00304BF2">
      <w:pPr>
        <w:spacing w:after="0" w:line="240" w:lineRule="auto"/>
        <w:ind w:left="360"/>
        <w:rPr>
          <w:rFonts w:ascii="Garamond" w:eastAsia="Calibri" w:hAnsi="Garamond" w:cs="Times New Roman"/>
          <w:sz w:val="24"/>
          <w:szCs w:val="24"/>
        </w:rPr>
      </w:pPr>
    </w:p>
    <w:p w14:paraId="76A1C6CD" w14:textId="17013E1C" w:rsidR="00821E50" w:rsidRPr="009E33B1" w:rsidRDefault="00821E50" w:rsidP="00821E5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1:15</w:t>
      </w:r>
      <w:r w:rsidR="00304BF2" w:rsidRPr="009E33B1">
        <w:rPr>
          <w:rFonts w:ascii="Garamond" w:eastAsia="Calibri" w:hAnsi="Garamond" w:cs="Times New Roman"/>
          <w:sz w:val="24"/>
          <w:szCs w:val="24"/>
        </w:rPr>
        <w:t xml:space="preserve"> – </w:t>
      </w:r>
      <w:r w:rsidRPr="009E33B1">
        <w:rPr>
          <w:rFonts w:ascii="Garamond" w:eastAsia="Calibri" w:hAnsi="Garamond" w:cs="Times New Roman"/>
          <w:sz w:val="24"/>
          <w:szCs w:val="24"/>
        </w:rPr>
        <w:t>1:45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b/>
          <w:sz w:val="24"/>
          <w:szCs w:val="24"/>
        </w:rPr>
        <w:t xml:space="preserve">Overview of the Driver Diagram Process </w:t>
      </w:r>
    </w:p>
    <w:p w14:paraId="3754B0F1" w14:textId="77777777" w:rsidR="00821E50" w:rsidRPr="009E33B1" w:rsidRDefault="00821E50" w:rsidP="00821E5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714DACD" w14:textId="745116B4" w:rsidR="00304BF2" w:rsidRPr="009E33B1" w:rsidRDefault="00821E50" w:rsidP="00821E5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1:45 – 3:30</w:t>
      </w:r>
      <w:r w:rsidR="00304BF2" w:rsidRPr="009E33B1">
        <w:rPr>
          <w:rFonts w:ascii="Garamond" w:eastAsia="Calibri" w:hAnsi="Garamond" w:cs="Times New Roman"/>
          <w:sz w:val="24"/>
          <w:szCs w:val="24"/>
        </w:rPr>
        <w:tab/>
      </w:r>
      <w:r w:rsidR="00304BF2"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b/>
          <w:sz w:val="24"/>
          <w:szCs w:val="24"/>
        </w:rPr>
        <w:t>Establishi</w:t>
      </w:r>
      <w:r w:rsidR="00AD76FD">
        <w:rPr>
          <w:rFonts w:ascii="Garamond" w:eastAsia="Calibri" w:hAnsi="Garamond" w:cs="Times New Roman"/>
          <w:b/>
          <w:sz w:val="24"/>
          <w:szCs w:val="24"/>
        </w:rPr>
        <w:t>ng a Framework to Achieve Goals</w:t>
      </w:r>
    </w:p>
    <w:p w14:paraId="061ACEBB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D7990C2" w14:textId="2DAAC295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>3:</w:t>
      </w:r>
      <w:r w:rsidR="00821E50" w:rsidRPr="009E33B1">
        <w:rPr>
          <w:rFonts w:ascii="Garamond" w:eastAsia="Calibri" w:hAnsi="Garamond" w:cs="Times New Roman"/>
          <w:sz w:val="24"/>
          <w:szCs w:val="24"/>
        </w:rPr>
        <w:t>30</w:t>
      </w:r>
      <w:r w:rsidRPr="009E33B1">
        <w:rPr>
          <w:rFonts w:ascii="Garamond" w:eastAsia="Calibri" w:hAnsi="Garamond" w:cs="Times New Roman"/>
          <w:sz w:val="24"/>
          <w:szCs w:val="24"/>
        </w:rPr>
        <w:t xml:space="preserve"> – 3:45</w:t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sz w:val="24"/>
          <w:szCs w:val="24"/>
        </w:rPr>
        <w:tab/>
      </w:r>
      <w:r w:rsidRPr="009E33B1">
        <w:rPr>
          <w:rFonts w:ascii="Garamond" w:eastAsia="Calibri" w:hAnsi="Garamond" w:cs="Times New Roman"/>
          <w:b/>
          <w:bCs/>
          <w:sz w:val="24"/>
          <w:szCs w:val="24"/>
        </w:rPr>
        <w:t>Outlining Technical Assistance Needs and Future Planning</w:t>
      </w:r>
      <w:r w:rsidR="00AD76FD">
        <w:rPr>
          <w:rFonts w:ascii="Garamond" w:eastAsia="Calibri" w:hAnsi="Garamond" w:cs="Times New Roman"/>
          <w:bCs/>
          <w:sz w:val="24"/>
          <w:szCs w:val="24"/>
        </w:rPr>
        <w:t xml:space="preserve"> </w:t>
      </w:r>
    </w:p>
    <w:p w14:paraId="4BB33E7D" w14:textId="77777777" w:rsidR="00304BF2" w:rsidRPr="009E33B1" w:rsidRDefault="00304BF2" w:rsidP="00304BF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7F3232A" w14:textId="1C09430C" w:rsidR="009E33B1" w:rsidRPr="009E33B1" w:rsidRDefault="00304BF2" w:rsidP="00AD7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3B1">
        <w:rPr>
          <w:rFonts w:ascii="Garamond" w:eastAsia="Calibri" w:hAnsi="Garamond" w:cs="Times New Roman"/>
          <w:sz w:val="24"/>
          <w:szCs w:val="24"/>
        </w:rPr>
        <w:t xml:space="preserve">3:45 – </w:t>
      </w:r>
      <w:r w:rsidR="00821E50" w:rsidRPr="009E33B1">
        <w:rPr>
          <w:rFonts w:ascii="Garamond" w:eastAsia="Calibri" w:hAnsi="Garamond" w:cs="Times New Roman"/>
          <w:sz w:val="24"/>
          <w:szCs w:val="24"/>
        </w:rPr>
        <w:t>4:00</w:t>
      </w:r>
      <w:r w:rsidR="00821E50" w:rsidRPr="009E33B1">
        <w:rPr>
          <w:rFonts w:ascii="Garamond" w:eastAsia="Calibri" w:hAnsi="Garamond" w:cs="Times New Roman"/>
          <w:b/>
          <w:sz w:val="24"/>
          <w:szCs w:val="24"/>
        </w:rPr>
        <w:tab/>
      </w:r>
      <w:r w:rsidR="00821E50" w:rsidRPr="009E33B1">
        <w:rPr>
          <w:rFonts w:ascii="Garamond" w:eastAsia="Calibri" w:hAnsi="Garamond" w:cs="Times New Roman"/>
          <w:b/>
          <w:sz w:val="24"/>
          <w:szCs w:val="24"/>
        </w:rPr>
        <w:tab/>
        <w:t>Wrap-up and Charge to Sub-committees</w:t>
      </w:r>
    </w:p>
    <w:p w14:paraId="162CBE51" w14:textId="4ED20B13" w:rsidR="009E33B1" w:rsidRDefault="009E33B1" w:rsidP="009E33B1">
      <w:pPr>
        <w:rPr>
          <w:rFonts w:ascii="Times New Roman" w:eastAsia="Calibri" w:hAnsi="Times New Roman" w:cs="Times New Roman"/>
          <w:sz w:val="24"/>
          <w:szCs w:val="24"/>
        </w:rPr>
      </w:pPr>
    </w:p>
    <w:p w14:paraId="6AFFBE7A" w14:textId="484F66DB" w:rsidR="009E33B1" w:rsidRDefault="009E33B1" w:rsidP="009E33B1">
      <w:pPr>
        <w:rPr>
          <w:rFonts w:ascii="Times New Roman" w:eastAsia="Calibri" w:hAnsi="Times New Roman" w:cs="Times New Roman"/>
          <w:sz w:val="24"/>
          <w:szCs w:val="24"/>
        </w:rPr>
      </w:pPr>
    </w:p>
    <w:p w14:paraId="2929C16B" w14:textId="34CD104A" w:rsidR="009E33B1" w:rsidRPr="009E33B1" w:rsidRDefault="009E33B1" w:rsidP="009E33B1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9E33B1" w:rsidRPr="009E33B1" w:rsidSect="00902352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5A9090" w16cid:durableId="21DAD227"/>
  <w16cid:commentId w16cid:paraId="53F4A899" w16cid:durableId="21DAD300"/>
  <w16cid:commentId w16cid:paraId="327D3233" w16cid:durableId="21DBEA9F"/>
  <w16cid:commentId w16cid:paraId="5E4AFFC5" w16cid:durableId="21DBF01F"/>
  <w16cid:commentId w16cid:paraId="7E4306AC" w16cid:durableId="21DBF01E"/>
  <w16cid:commentId w16cid:paraId="6BF4CE5F" w16cid:durableId="21DAD36E"/>
  <w16cid:commentId w16cid:paraId="2BE85A34" w16cid:durableId="21DAD44E"/>
  <w16cid:commentId w16cid:paraId="3428A7C6" w16cid:durableId="21DBEAA2"/>
  <w16cid:commentId w16cid:paraId="0BD945E0" w16cid:durableId="21DAD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C67F2" w14:textId="77777777" w:rsidR="00B53D46" w:rsidRDefault="00B53D46" w:rsidP="00B53D46">
      <w:pPr>
        <w:spacing w:after="0" w:line="240" w:lineRule="auto"/>
      </w:pPr>
      <w:r>
        <w:separator/>
      </w:r>
    </w:p>
  </w:endnote>
  <w:endnote w:type="continuationSeparator" w:id="0">
    <w:p w14:paraId="47C83CFE" w14:textId="77777777" w:rsidR="00B53D46" w:rsidRDefault="00B53D46" w:rsidP="00B5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424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B2D82" w14:textId="630387BA" w:rsidR="00911022" w:rsidRDefault="00911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924FF" w14:textId="77777777" w:rsidR="00AD76FD" w:rsidRPr="001F6339" w:rsidRDefault="00AD76FD" w:rsidP="00AD76FD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1F6339">
      <w:rPr>
        <w:rFonts w:ascii="Times New Roman" w:eastAsia="Calibri" w:hAnsi="Times New Roman" w:cs="Times New Roman"/>
        <w:b/>
        <w:bCs/>
        <w:sz w:val="24"/>
        <w:szCs w:val="24"/>
      </w:rPr>
      <w:t>*</w:t>
    </w:r>
    <w:r>
      <w:rPr>
        <w:rFonts w:ascii="Times New Roman" w:eastAsia="Calibri" w:hAnsi="Times New Roman" w:cs="Times New Roman"/>
        <w:b/>
        <w:bCs/>
        <w:sz w:val="24"/>
        <w:szCs w:val="24"/>
      </w:rPr>
      <w:t xml:space="preserve">Titles and Times </w:t>
    </w:r>
    <w:r w:rsidRPr="001F6339">
      <w:rPr>
        <w:rFonts w:ascii="Times New Roman" w:eastAsia="Calibri" w:hAnsi="Times New Roman" w:cs="Times New Roman"/>
        <w:b/>
        <w:bCs/>
        <w:sz w:val="24"/>
        <w:szCs w:val="24"/>
      </w:rPr>
      <w:t>Subject to Change</w:t>
    </w:r>
  </w:p>
  <w:p w14:paraId="3340DA2F" w14:textId="77777777" w:rsidR="00B53D46" w:rsidRDefault="00B53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61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01330" w14:textId="718BA013" w:rsidR="00911022" w:rsidRDefault="00911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9786E" w14:textId="77777777" w:rsidR="008D08E6" w:rsidRDefault="008D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F028B" w14:textId="77777777" w:rsidR="00B53D46" w:rsidRDefault="00B53D46" w:rsidP="00B53D46">
      <w:pPr>
        <w:spacing w:after="0" w:line="240" w:lineRule="auto"/>
      </w:pPr>
      <w:r>
        <w:separator/>
      </w:r>
    </w:p>
  </w:footnote>
  <w:footnote w:type="continuationSeparator" w:id="0">
    <w:p w14:paraId="6C2AEA8F" w14:textId="77777777" w:rsidR="00B53D46" w:rsidRDefault="00B53D46" w:rsidP="00B5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7B"/>
    <w:multiLevelType w:val="hybridMultilevel"/>
    <w:tmpl w:val="9440C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0D60"/>
    <w:multiLevelType w:val="hybridMultilevel"/>
    <w:tmpl w:val="B004203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9E245B"/>
    <w:multiLevelType w:val="hybridMultilevel"/>
    <w:tmpl w:val="BF46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3BE"/>
    <w:multiLevelType w:val="hybridMultilevel"/>
    <w:tmpl w:val="3B6C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56B"/>
    <w:multiLevelType w:val="hybridMultilevel"/>
    <w:tmpl w:val="22B0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7FD9"/>
    <w:multiLevelType w:val="hybridMultilevel"/>
    <w:tmpl w:val="2432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497C"/>
    <w:multiLevelType w:val="hybridMultilevel"/>
    <w:tmpl w:val="2432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4C7"/>
    <w:multiLevelType w:val="hybridMultilevel"/>
    <w:tmpl w:val="00AE8B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AB441B"/>
    <w:multiLevelType w:val="multilevel"/>
    <w:tmpl w:val="E87A4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7016F"/>
    <w:multiLevelType w:val="hybridMultilevel"/>
    <w:tmpl w:val="76D6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441C"/>
    <w:multiLevelType w:val="multilevel"/>
    <w:tmpl w:val="464C3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E5D42"/>
    <w:multiLevelType w:val="hybridMultilevel"/>
    <w:tmpl w:val="D3C26C60"/>
    <w:lvl w:ilvl="0" w:tplc="83746E2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7CA5234"/>
    <w:multiLevelType w:val="hybridMultilevel"/>
    <w:tmpl w:val="D6787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30CAD"/>
    <w:multiLevelType w:val="hybridMultilevel"/>
    <w:tmpl w:val="D7905F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B07508"/>
    <w:multiLevelType w:val="hybridMultilevel"/>
    <w:tmpl w:val="2B688A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86E3625"/>
    <w:multiLevelType w:val="hybridMultilevel"/>
    <w:tmpl w:val="B43047CE"/>
    <w:lvl w:ilvl="0" w:tplc="8374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6F47"/>
    <w:multiLevelType w:val="multilevel"/>
    <w:tmpl w:val="A048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90840"/>
    <w:multiLevelType w:val="multilevel"/>
    <w:tmpl w:val="66DC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71012"/>
    <w:multiLevelType w:val="hybridMultilevel"/>
    <w:tmpl w:val="B62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C071F"/>
    <w:multiLevelType w:val="hybridMultilevel"/>
    <w:tmpl w:val="BBEA78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64631AC"/>
    <w:multiLevelType w:val="multilevel"/>
    <w:tmpl w:val="83025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8"/>
  </w:num>
  <w:num w:numId="5">
    <w:abstractNumId w:val="4"/>
  </w:num>
  <w:num w:numId="6">
    <w:abstractNumId w:val="19"/>
  </w:num>
  <w:num w:numId="7">
    <w:abstractNumId w:val="14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0"/>
  </w:num>
  <w:num w:numId="17">
    <w:abstractNumId w:val="17"/>
  </w:num>
  <w:num w:numId="18">
    <w:abstractNumId w:val="16"/>
  </w:num>
  <w:num w:numId="19">
    <w:abstractNumId w:val="2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6"/>
    <w:rsid w:val="0003172E"/>
    <w:rsid w:val="000441C5"/>
    <w:rsid w:val="00064EA2"/>
    <w:rsid w:val="000D77AF"/>
    <w:rsid w:val="00102C70"/>
    <w:rsid w:val="0011039E"/>
    <w:rsid w:val="001275FF"/>
    <w:rsid w:val="00127AC3"/>
    <w:rsid w:val="00141D56"/>
    <w:rsid w:val="001560B7"/>
    <w:rsid w:val="00171134"/>
    <w:rsid w:val="001C0CDE"/>
    <w:rsid w:val="001C2826"/>
    <w:rsid w:val="001F236B"/>
    <w:rsid w:val="00253DE2"/>
    <w:rsid w:val="002659B9"/>
    <w:rsid w:val="00282C6F"/>
    <w:rsid w:val="002875C3"/>
    <w:rsid w:val="002E32D5"/>
    <w:rsid w:val="002E38E9"/>
    <w:rsid w:val="002E4495"/>
    <w:rsid w:val="00304BF2"/>
    <w:rsid w:val="00304D0E"/>
    <w:rsid w:val="003121AA"/>
    <w:rsid w:val="003275D2"/>
    <w:rsid w:val="00337CF7"/>
    <w:rsid w:val="00342D15"/>
    <w:rsid w:val="00361523"/>
    <w:rsid w:val="00362A53"/>
    <w:rsid w:val="0037107A"/>
    <w:rsid w:val="003A700C"/>
    <w:rsid w:val="003B516D"/>
    <w:rsid w:val="00402544"/>
    <w:rsid w:val="00435E8C"/>
    <w:rsid w:val="0045492F"/>
    <w:rsid w:val="00457556"/>
    <w:rsid w:val="004B3C89"/>
    <w:rsid w:val="004C052A"/>
    <w:rsid w:val="00535EA5"/>
    <w:rsid w:val="00592855"/>
    <w:rsid w:val="005A30B1"/>
    <w:rsid w:val="005C5499"/>
    <w:rsid w:val="005E4FD1"/>
    <w:rsid w:val="00622B33"/>
    <w:rsid w:val="0063285A"/>
    <w:rsid w:val="00632F69"/>
    <w:rsid w:val="00641D06"/>
    <w:rsid w:val="00651BEC"/>
    <w:rsid w:val="00657596"/>
    <w:rsid w:val="00696F26"/>
    <w:rsid w:val="006A2014"/>
    <w:rsid w:val="006A4B8F"/>
    <w:rsid w:val="006A7B5D"/>
    <w:rsid w:val="006E7F32"/>
    <w:rsid w:val="007543B6"/>
    <w:rsid w:val="00763D44"/>
    <w:rsid w:val="0076487F"/>
    <w:rsid w:val="007765D6"/>
    <w:rsid w:val="007C6355"/>
    <w:rsid w:val="00804635"/>
    <w:rsid w:val="00804D8F"/>
    <w:rsid w:val="00811A6A"/>
    <w:rsid w:val="00815A96"/>
    <w:rsid w:val="00821E50"/>
    <w:rsid w:val="00850721"/>
    <w:rsid w:val="00866C11"/>
    <w:rsid w:val="00884162"/>
    <w:rsid w:val="008A4397"/>
    <w:rsid w:val="008A6675"/>
    <w:rsid w:val="008A6D81"/>
    <w:rsid w:val="008A736F"/>
    <w:rsid w:val="008B057B"/>
    <w:rsid w:val="008D08E6"/>
    <w:rsid w:val="008E3C94"/>
    <w:rsid w:val="008E448B"/>
    <w:rsid w:val="008F1429"/>
    <w:rsid w:val="008F7539"/>
    <w:rsid w:val="00902352"/>
    <w:rsid w:val="00911022"/>
    <w:rsid w:val="009348D3"/>
    <w:rsid w:val="00952985"/>
    <w:rsid w:val="0097082B"/>
    <w:rsid w:val="00992146"/>
    <w:rsid w:val="00994A50"/>
    <w:rsid w:val="009E33B1"/>
    <w:rsid w:val="009E68A9"/>
    <w:rsid w:val="009F734B"/>
    <w:rsid w:val="00A169B5"/>
    <w:rsid w:val="00A34611"/>
    <w:rsid w:val="00A44C97"/>
    <w:rsid w:val="00A44D02"/>
    <w:rsid w:val="00A47E2B"/>
    <w:rsid w:val="00A5236D"/>
    <w:rsid w:val="00A665B2"/>
    <w:rsid w:val="00AC0AF4"/>
    <w:rsid w:val="00AC6309"/>
    <w:rsid w:val="00AD76FD"/>
    <w:rsid w:val="00B475DF"/>
    <w:rsid w:val="00B52F08"/>
    <w:rsid w:val="00B53D46"/>
    <w:rsid w:val="00B83F2C"/>
    <w:rsid w:val="00B974D4"/>
    <w:rsid w:val="00BA3DD9"/>
    <w:rsid w:val="00C63756"/>
    <w:rsid w:val="00C731F9"/>
    <w:rsid w:val="00C95C0F"/>
    <w:rsid w:val="00CA69C0"/>
    <w:rsid w:val="00CE1A21"/>
    <w:rsid w:val="00D00994"/>
    <w:rsid w:val="00D170C7"/>
    <w:rsid w:val="00D21C9B"/>
    <w:rsid w:val="00D61C29"/>
    <w:rsid w:val="00D90DA8"/>
    <w:rsid w:val="00DB6874"/>
    <w:rsid w:val="00DE5ACF"/>
    <w:rsid w:val="00DE7B05"/>
    <w:rsid w:val="00DF18A7"/>
    <w:rsid w:val="00E1248A"/>
    <w:rsid w:val="00E16AA1"/>
    <w:rsid w:val="00E43CA6"/>
    <w:rsid w:val="00E43CB0"/>
    <w:rsid w:val="00EC73A5"/>
    <w:rsid w:val="00EF41D5"/>
    <w:rsid w:val="00EF4AC3"/>
    <w:rsid w:val="00F44230"/>
    <w:rsid w:val="00F71FF0"/>
    <w:rsid w:val="00F90FE4"/>
    <w:rsid w:val="00FB442A"/>
    <w:rsid w:val="00FC0995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2C1058"/>
  <w15:chartTrackingRefBased/>
  <w15:docId w15:val="{F5CFC953-4075-4DD1-8FD8-A45C0CE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8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A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F18A7"/>
  </w:style>
  <w:style w:type="character" w:styleId="CommentReference">
    <w:name w:val="annotation reference"/>
    <w:basedOn w:val="DefaultParagraphFont"/>
    <w:uiPriority w:val="99"/>
    <w:semiHidden/>
    <w:unhideWhenUsed/>
    <w:rsid w:val="00BA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5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46"/>
  </w:style>
  <w:style w:type="paragraph" w:styleId="Footer">
    <w:name w:val="footer"/>
    <w:basedOn w:val="Normal"/>
    <w:link w:val="FooterChar"/>
    <w:uiPriority w:val="99"/>
    <w:unhideWhenUsed/>
    <w:rsid w:val="00B5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F8B7AA68F464CB24C086CED4F73EB" ma:contentTypeVersion="10" ma:contentTypeDescription="Create a new document." ma:contentTypeScope="" ma:versionID="b5ddea093b43834b9dd9206ef4e22403">
  <xsd:schema xmlns:xsd="http://www.w3.org/2001/XMLSchema" xmlns:xs="http://www.w3.org/2001/XMLSchema" xmlns:p="http://schemas.microsoft.com/office/2006/metadata/properties" xmlns:ns2="e3f1663c-8fc3-4518-8bf4-b88fd0185aaa" xmlns:ns3="fe54bd8b-c22a-4497-9763-9cf71a0adc2e" targetNamespace="http://schemas.microsoft.com/office/2006/metadata/properties" ma:root="true" ma:fieldsID="b0bb09beef0f0a60aa8f6a81ec2db701" ns2:_="" ns3:_="">
    <xsd:import namespace="e3f1663c-8fc3-4518-8bf4-b88fd0185aaa"/>
    <xsd:import namespace="fe54bd8b-c22a-4497-9763-9cf71a0ad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663c-8fc3-4518-8bf4-b88fd018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bd8b-c22a-4497-9763-9cf71a0a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54bd8b-c22a-4497-9763-9cf71a0adc2e">
      <UserInfo>
        <DisplayName>Wendy Fox-Grage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A1A02-620D-4C30-ABC6-2E08D1C6C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663c-8fc3-4518-8bf4-b88fd0185aaa"/>
    <ds:schemaRef ds:uri="fe54bd8b-c22a-4497-9763-9cf71a0a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28A92-40B2-4727-9D86-E946276F1C5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fe54bd8b-c22a-4497-9763-9cf71a0adc2e"/>
    <ds:schemaRef ds:uri="e3f1663c-8fc3-4518-8bf4-b88fd0185a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6C1137-02EE-467C-AD30-E3007F937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Greg T. (ACL)</dc:creator>
  <cp:keywords/>
  <dc:description/>
  <cp:lastModifiedBy>Thompson, Cheryl (ACL) (CTR)</cp:lastModifiedBy>
  <cp:revision>4</cp:revision>
  <dcterms:created xsi:type="dcterms:W3CDTF">2020-02-03T21:50:00Z</dcterms:created>
  <dcterms:modified xsi:type="dcterms:W3CDTF">2020-02-03T22:40:00Z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0x010100D81F8B7AA68F464CB24C086CED4F73EB</vt:lpwstr>
  </property>
</Properties>
</file>