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9A" w:rsidRPr="00AC7B51" w:rsidRDefault="006C1D9A" w:rsidP="00AC7B51">
      <w:pPr>
        <w:pStyle w:val="Heading1"/>
        <w:jc w:val="center"/>
        <w:rPr>
          <w:color w:val="auto"/>
          <w:sz w:val="24"/>
          <w:szCs w:val="24"/>
        </w:rPr>
      </w:pPr>
      <w:r w:rsidRPr="00AC7B51">
        <w:rPr>
          <w:color w:val="auto"/>
          <w:sz w:val="24"/>
          <w:szCs w:val="24"/>
        </w:rPr>
        <w:t>MOVING ON UP!  OAA Title IIID Funds - Disease Prevention and Health Promotion Webinar on the Evidence-Based Requirement</w:t>
      </w:r>
    </w:p>
    <w:p w:rsidR="00A622ED" w:rsidRPr="00AC7B51" w:rsidRDefault="00502853" w:rsidP="00AC7B51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7B51">
        <w:rPr>
          <w:rFonts w:ascii="Times New Roman" w:hAnsi="Times New Roman" w:cs="Times New Roman"/>
          <w:color w:val="auto"/>
          <w:sz w:val="24"/>
          <w:szCs w:val="24"/>
        </w:rPr>
        <w:t>Moderator:</w:t>
      </w:r>
      <w:r w:rsidR="00775694" w:rsidRPr="00AC7B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092A" w:rsidRPr="00AC7B51">
        <w:rPr>
          <w:rFonts w:ascii="Times New Roman" w:hAnsi="Times New Roman" w:cs="Times New Roman"/>
          <w:color w:val="auto"/>
          <w:sz w:val="24"/>
          <w:szCs w:val="24"/>
        </w:rPr>
        <w:t>Danielle</w:t>
      </w:r>
      <w:r w:rsidR="00775694" w:rsidRPr="00AC7B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092A" w:rsidRPr="00AC7B51">
        <w:rPr>
          <w:rFonts w:ascii="Times New Roman" w:hAnsi="Times New Roman" w:cs="Times New Roman"/>
          <w:color w:val="auto"/>
          <w:sz w:val="24"/>
          <w:szCs w:val="24"/>
        </w:rPr>
        <w:t>Nelson</w:t>
      </w:r>
    </w:p>
    <w:p w:rsidR="00502853" w:rsidRPr="00775694" w:rsidRDefault="00C551E4" w:rsidP="00775694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75694">
        <w:rPr>
          <w:rFonts w:ascii="Times New Roman" w:hAnsi="Times New Roman"/>
          <w:b/>
          <w:sz w:val="24"/>
        </w:rPr>
        <w:t>June</w:t>
      </w:r>
      <w:r w:rsidR="00775694" w:rsidRPr="00775694">
        <w:rPr>
          <w:rFonts w:ascii="Times New Roman" w:hAnsi="Times New Roman"/>
          <w:b/>
          <w:sz w:val="24"/>
        </w:rPr>
        <w:t xml:space="preserve"> </w:t>
      </w:r>
      <w:r w:rsidR="00FE092A" w:rsidRPr="00775694">
        <w:rPr>
          <w:rFonts w:ascii="Times New Roman" w:hAnsi="Times New Roman"/>
          <w:b/>
          <w:sz w:val="24"/>
        </w:rPr>
        <w:t>4</w:t>
      </w:r>
      <w:r w:rsidR="00502853" w:rsidRPr="00775694">
        <w:rPr>
          <w:rFonts w:ascii="Times New Roman" w:hAnsi="Times New Roman"/>
          <w:b/>
          <w:sz w:val="24"/>
        </w:rPr>
        <w:t>,</w:t>
      </w:r>
      <w:r w:rsidR="00775694" w:rsidRPr="00775694">
        <w:rPr>
          <w:rFonts w:ascii="Times New Roman" w:hAnsi="Times New Roman"/>
          <w:b/>
          <w:sz w:val="24"/>
        </w:rPr>
        <w:t xml:space="preserve"> </w:t>
      </w:r>
      <w:r w:rsidR="00502853" w:rsidRPr="00775694">
        <w:rPr>
          <w:rFonts w:ascii="Times New Roman" w:hAnsi="Times New Roman"/>
          <w:b/>
          <w:sz w:val="24"/>
        </w:rPr>
        <w:t>201</w:t>
      </w:r>
      <w:r w:rsidR="0082302E" w:rsidRPr="00775694">
        <w:rPr>
          <w:rFonts w:ascii="Times New Roman" w:hAnsi="Times New Roman"/>
          <w:b/>
          <w:sz w:val="24"/>
        </w:rPr>
        <w:t>4</w:t>
      </w:r>
    </w:p>
    <w:p w:rsidR="00502853" w:rsidRPr="00775694" w:rsidRDefault="00FE092A" w:rsidP="00775694">
      <w:pPr>
        <w:spacing w:after="0" w:line="240" w:lineRule="auto"/>
        <w:ind w:left="1800" w:hanging="1800"/>
        <w:jc w:val="center"/>
        <w:rPr>
          <w:rFonts w:ascii="Times New Roman" w:hAnsi="Times New Roman"/>
          <w:b/>
          <w:sz w:val="24"/>
        </w:rPr>
      </w:pPr>
      <w:r w:rsidRPr="00775694">
        <w:rPr>
          <w:rFonts w:ascii="Times New Roman" w:hAnsi="Times New Roman"/>
          <w:b/>
          <w:sz w:val="24"/>
        </w:rPr>
        <w:t>2</w:t>
      </w:r>
      <w:r w:rsidR="009476E4" w:rsidRPr="00775694">
        <w:rPr>
          <w:rFonts w:ascii="Times New Roman" w:hAnsi="Times New Roman"/>
          <w:b/>
          <w:sz w:val="24"/>
        </w:rPr>
        <w:t>:</w:t>
      </w:r>
      <w:r w:rsidR="00C562DF" w:rsidRPr="00775694">
        <w:rPr>
          <w:rFonts w:ascii="Times New Roman" w:hAnsi="Times New Roman"/>
          <w:b/>
          <w:sz w:val="24"/>
        </w:rPr>
        <w:t>00</w:t>
      </w:r>
      <w:r w:rsidR="00775694" w:rsidRPr="00775694">
        <w:rPr>
          <w:rFonts w:ascii="Times New Roman" w:hAnsi="Times New Roman"/>
          <w:b/>
          <w:sz w:val="24"/>
        </w:rPr>
        <w:t xml:space="preserve"> </w:t>
      </w:r>
      <w:r w:rsidRPr="00775694">
        <w:rPr>
          <w:rFonts w:ascii="Times New Roman" w:hAnsi="Times New Roman"/>
          <w:b/>
          <w:sz w:val="24"/>
        </w:rPr>
        <w:t>p</w:t>
      </w:r>
      <w:r w:rsidR="00852C94" w:rsidRPr="00775694">
        <w:rPr>
          <w:rFonts w:ascii="Times New Roman" w:hAnsi="Times New Roman"/>
          <w:b/>
          <w:sz w:val="24"/>
        </w:rPr>
        <w:t>m</w:t>
      </w:r>
      <w:r w:rsidR="00775694" w:rsidRPr="00775694">
        <w:rPr>
          <w:rFonts w:ascii="Times New Roman" w:hAnsi="Times New Roman"/>
          <w:b/>
          <w:sz w:val="24"/>
        </w:rPr>
        <w:t xml:space="preserve"> </w:t>
      </w:r>
      <w:r w:rsidR="00502853" w:rsidRPr="00775694">
        <w:rPr>
          <w:rFonts w:ascii="Times New Roman" w:hAnsi="Times New Roman"/>
          <w:b/>
          <w:sz w:val="24"/>
        </w:rPr>
        <w:t>CT</w:t>
      </w:r>
    </w:p>
    <w:p w:rsidR="00502853" w:rsidRPr="00775694" w:rsidRDefault="00502853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236E73" w:rsidRPr="00775694" w:rsidRDefault="00236E73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DD403A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C562DF" w:rsidRPr="00775694">
        <w:rPr>
          <w:rFonts w:ascii="Times New Roman" w:hAnsi="Times New Roman"/>
          <w:sz w:val="24"/>
        </w:rPr>
        <w:tab/>
      </w:r>
      <w:r w:rsidR="00392DC9" w:rsidRPr="00775694">
        <w:rPr>
          <w:rFonts w:ascii="Times New Roman" w:hAnsi="Times New Roman"/>
          <w:sz w:val="24"/>
        </w:rPr>
        <w:t>W</w:t>
      </w:r>
      <w:r w:rsidR="00FE092A" w:rsidRPr="00775694">
        <w:rPr>
          <w:rFonts w:ascii="Times New Roman" w:hAnsi="Times New Roman"/>
          <w:sz w:val="24"/>
        </w:rPr>
        <w:t>elcome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thank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for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standing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by.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At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this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time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all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participants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will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be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in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listen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only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mode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until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question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answer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session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of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today’s</w:t>
      </w:r>
      <w:r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call.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392DC9" w:rsidP="00775694">
      <w:pPr>
        <w:pStyle w:val="BodyTextIndent2"/>
      </w:pPr>
      <w:r w:rsidRPr="00775694">
        <w:tab/>
      </w:r>
      <w:r w:rsidR="00FE092A" w:rsidRPr="00775694">
        <w:t>At</w:t>
      </w:r>
      <w:r w:rsidR="00775694" w:rsidRPr="00775694">
        <w:t xml:space="preserve"> </w:t>
      </w:r>
      <w:r w:rsidR="00FE092A" w:rsidRPr="00775694">
        <w:t>that</w:t>
      </w:r>
      <w:r w:rsidR="00775694" w:rsidRPr="00775694">
        <w:t xml:space="preserve"> </w:t>
      </w:r>
      <w:r w:rsidR="00FE092A" w:rsidRPr="00775694">
        <w:t>time</w:t>
      </w:r>
      <w:r w:rsidR="00775694" w:rsidRPr="00775694">
        <w:t xml:space="preserve"> </w:t>
      </w:r>
      <w:r w:rsidR="00FE092A" w:rsidRPr="00775694">
        <w:t>you</w:t>
      </w:r>
      <w:r w:rsidR="00775694" w:rsidRPr="00775694">
        <w:t xml:space="preserve"> </w:t>
      </w:r>
      <w:r w:rsidR="00FE092A" w:rsidRPr="00775694">
        <w:t>can</w:t>
      </w:r>
      <w:r w:rsidR="00775694" w:rsidRPr="00775694">
        <w:t xml:space="preserve"> </w:t>
      </w:r>
      <w:r w:rsidR="00FE092A" w:rsidRPr="00775694">
        <w:t>press</w:t>
      </w:r>
      <w:r w:rsidR="00775694" w:rsidRPr="00775694">
        <w:t xml:space="preserve"> </w:t>
      </w:r>
      <w:r w:rsidRPr="00775694">
        <w:t>Star</w:t>
      </w:r>
      <w:r w:rsidR="00775694" w:rsidRPr="00775694">
        <w:t xml:space="preserve"> </w:t>
      </w:r>
      <w:r w:rsidRPr="00775694">
        <w:t>1</w:t>
      </w:r>
      <w:r w:rsidR="00775694" w:rsidRPr="00775694">
        <w:t xml:space="preserve"> </w:t>
      </w:r>
      <w:r w:rsidR="00FE092A" w:rsidRPr="00775694">
        <w:t>to</w:t>
      </w:r>
      <w:r w:rsidR="00775694" w:rsidRPr="00775694">
        <w:t xml:space="preserve"> </w:t>
      </w:r>
      <w:r w:rsidR="00FE092A" w:rsidRPr="00775694">
        <w:t>ask</w:t>
      </w:r>
      <w:r w:rsidR="00775694" w:rsidRPr="00775694">
        <w:t xml:space="preserve"> </w:t>
      </w:r>
      <w:r w:rsidR="00FE092A" w:rsidRPr="00775694">
        <w:t>a</w:t>
      </w:r>
      <w:r w:rsidR="00775694" w:rsidRPr="00775694">
        <w:t xml:space="preserve"> </w:t>
      </w:r>
      <w:r w:rsidR="00FE092A" w:rsidRPr="00775694">
        <w:t>question</w:t>
      </w:r>
      <w:r w:rsidR="00775694" w:rsidRPr="00775694">
        <w:t xml:space="preserve"> </w:t>
      </w:r>
      <w:r w:rsidR="00FE092A" w:rsidRPr="00775694">
        <w:t>from</w:t>
      </w:r>
      <w:r w:rsidR="00775694" w:rsidRPr="00775694">
        <w:t xml:space="preserve"> </w:t>
      </w:r>
      <w:r w:rsidR="00FE092A" w:rsidRPr="00775694">
        <w:t>the</w:t>
      </w:r>
      <w:r w:rsidR="00775694" w:rsidRPr="00775694">
        <w:t xml:space="preserve"> </w:t>
      </w:r>
      <w:r w:rsidR="00FE092A" w:rsidRPr="00775694">
        <w:t>phone</w:t>
      </w:r>
      <w:r w:rsidR="00775694" w:rsidRPr="00775694">
        <w:t xml:space="preserve"> </w:t>
      </w:r>
      <w:r w:rsidR="00FE092A" w:rsidRPr="00775694">
        <w:t>lines.</w:t>
      </w:r>
      <w:r w:rsidR="00775694" w:rsidRPr="00775694">
        <w:t xml:space="preserve"> </w:t>
      </w:r>
      <w:r w:rsidR="00FE092A" w:rsidRPr="00775694">
        <w:t>I’d</w:t>
      </w:r>
      <w:r w:rsidR="00775694" w:rsidRPr="00775694">
        <w:t xml:space="preserve"> </w:t>
      </w:r>
      <w:r w:rsidR="00FE092A" w:rsidRPr="00775694">
        <w:t>also</w:t>
      </w:r>
      <w:r w:rsidR="00775694" w:rsidRPr="00775694">
        <w:t xml:space="preserve"> </w:t>
      </w:r>
      <w:r w:rsidR="00FE092A" w:rsidRPr="00775694">
        <w:t>like</w:t>
      </w:r>
      <w:r w:rsidR="00775694" w:rsidRPr="00775694">
        <w:t xml:space="preserve"> </w:t>
      </w:r>
      <w:r w:rsidR="00FE092A" w:rsidRPr="00775694">
        <w:t>to</w:t>
      </w:r>
      <w:r w:rsidR="00775694" w:rsidRPr="00775694">
        <w:t xml:space="preserve"> </w:t>
      </w:r>
      <w:r w:rsidR="00FE092A" w:rsidRPr="00775694">
        <w:t>inform</w:t>
      </w:r>
      <w:r w:rsidR="00775694" w:rsidRPr="00775694">
        <w:t xml:space="preserve"> </w:t>
      </w:r>
      <w:r w:rsidR="00FE092A" w:rsidRPr="00775694">
        <w:t>the</w:t>
      </w:r>
      <w:r w:rsidR="00775694" w:rsidRPr="00775694">
        <w:t xml:space="preserve"> </w:t>
      </w:r>
      <w:r w:rsidR="00FE092A" w:rsidRPr="00775694">
        <w:t>parties</w:t>
      </w:r>
      <w:r w:rsidR="00775694" w:rsidRPr="00775694">
        <w:t xml:space="preserve"> </w:t>
      </w:r>
      <w:r w:rsidR="00FE092A" w:rsidRPr="00775694">
        <w:t>th</w:t>
      </w:r>
      <w:r w:rsidRPr="00775694">
        <w:t>at</w:t>
      </w:r>
      <w:r w:rsidR="00775694" w:rsidRPr="00775694">
        <w:t xml:space="preserve"> </w:t>
      </w:r>
      <w:r w:rsidR="00FE092A" w:rsidRPr="00775694">
        <w:t>today’s</w:t>
      </w:r>
      <w:r w:rsidR="00775694" w:rsidRPr="00775694">
        <w:t xml:space="preserve"> </w:t>
      </w:r>
      <w:r w:rsidR="00FE092A" w:rsidRPr="00775694">
        <w:t>call</w:t>
      </w:r>
      <w:r w:rsidR="00775694" w:rsidRPr="00775694">
        <w:t xml:space="preserve"> </w:t>
      </w:r>
      <w:r w:rsidR="00FE092A" w:rsidRPr="00775694">
        <w:t>is</w:t>
      </w:r>
      <w:r w:rsidR="00775694" w:rsidRPr="00775694">
        <w:t xml:space="preserve"> </w:t>
      </w:r>
      <w:r w:rsidR="00FE092A" w:rsidRPr="00775694">
        <w:t>being</w:t>
      </w:r>
      <w:r w:rsidR="00775694" w:rsidRPr="00775694">
        <w:t xml:space="preserve"> </w:t>
      </w:r>
      <w:r w:rsidR="00FE092A" w:rsidRPr="00775694">
        <w:t>recorded.</w:t>
      </w:r>
      <w:r w:rsidR="00775694" w:rsidRPr="00775694">
        <w:t xml:space="preserve"> </w:t>
      </w:r>
      <w:r w:rsidR="00FE092A" w:rsidRPr="00775694">
        <w:t>If</w:t>
      </w:r>
      <w:r w:rsidR="00775694" w:rsidRPr="00775694">
        <w:t xml:space="preserve"> </w:t>
      </w:r>
      <w:r w:rsidR="00FE092A" w:rsidRPr="00775694">
        <w:t>you</w:t>
      </w:r>
      <w:r w:rsidR="00775694" w:rsidRPr="00775694">
        <w:t xml:space="preserve"> </w:t>
      </w:r>
      <w:r w:rsidR="00FE092A" w:rsidRPr="00775694">
        <w:t>have</w:t>
      </w:r>
      <w:r w:rsidR="00775694" w:rsidRPr="00775694">
        <w:t xml:space="preserve"> </w:t>
      </w:r>
      <w:r w:rsidR="00FE092A" w:rsidRPr="00775694">
        <w:t>any</w:t>
      </w:r>
      <w:r w:rsidR="00775694" w:rsidRPr="00775694">
        <w:t xml:space="preserve"> </w:t>
      </w:r>
      <w:r w:rsidR="00FE092A" w:rsidRPr="00775694">
        <w:t>objections</w:t>
      </w:r>
      <w:r w:rsidR="00775694" w:rsidRPr="00775694">
        <w:t xml:space="preserve"> </w:t>
      </w:r>
      <w:r w:rsidR="00FE092A" w:rsidRPr="00775694">
        <w:t>you</w:t>
      </w:r>
      <w:r w:rsidR="00775694" w:rsidRPr="00775694">
        <w:t xml:space="preserve"> </w:t>
      </w:r>
      <w:r w:rsidR="00FE092A" w:rsidRPr="00775694">
        <w:t>may</w:t>
      </w:r>
      <w:r w:rsidR="00775694" w:rsidRPr="00775694">
        <w:t xml:space="preserve"> </w:t>
      </w:r>
      <w:r w:rsidR="00FE092A" w:rsidRPr="00775694">
        <w:t>disconnect</w:t>
      </w:r>
      <w:r w:rsidR="00775694" w:rsidRPr="00775694">
        <w:t xml:space="preserve"> </w:t>
      </w:r>
      <w:r w:rsidR="00FE092A" w:rsidRPr="00775694">
        <w:t>at</w:t>
      </w:r>
      <w:r w:rsidR="00775694" w:rsidRPr="00775694">
        <w:t xml:space="preserve"> </w:t>
      </w:r>
      <w:r w:rsidR="00FE092A" w:rsidRPr="00775694">
        <w:t>this</w:t>
      </w:r>
      <w:r w:rsidR="00775694" w:rsidRPr="00775694">
        <w:t xml:space="preserve"> </w:t>
      </w:r>
      <w:r w:rsidR="00FE092A" w:rsidRPr="00775694">
        <w:t>time.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092A" w:rsidRPr="00775694">
        <w:rPr>
          <w:rFonts w:ascii="Times New Roman" w:hAnsi="Times New Roman"/>
          <w:sz w:val="24"/>
        </w:rPr>
        <w:t>I</w:t>
      </w:r>
      <w:r w:rsidRPr="00775694">
        <w:rPr>
          <w:rFonts w:ascii="Times New Roman" w:hAnsi="Times New Roman"/>
          <w:sz w:val="24"/>
        </w:rPr>
        <w:t>’d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turn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call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Nelson.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</w:t>
      </w:r>
      <w:r w:rsidR="00FE092A" w:rsidRPr="00775694">
        <w:rPr>
          <w:rFonts w:ascii="Times New Roman" w:hAnsi="Times New Roman"/>
          <w:sz w:val="24"/>
        </w:rPr>
        <w:t>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may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begin.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392DC9" w:rsidRPr="00775694">
        <w:rPr>
          <w:rFonts w:ascii="Times New Roman" w:hAnsi="Times New Roman"/>
          <w:sz w:val="24"/>
        </w:rPr>
        <w:tab/>
      </w:r>
      <w:r w:rsidR="00FE092A" w:rsidRPr="00775694">
        <w:rPr>
          <w:rFonts w:ascii="Times New Roman" w:hAnsi="Times New Roman"/>
          <w:sz w:val="24"/>
        </w:rPr>
        <w:t>Hi.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C1D9A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today’s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W</w:t>
      </w:r>
      <w:r w:rsidR="00FE092A" w:rsidRPr="00775694">
        <w:rPr>
          <w:rFonts w:ascii="Times New Roman" w:hAnsi="Times New Roman"/>
          <w:sz w:val="24"/>
        </w:rPr>
        <w:t>ebinar.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quickly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hello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welcome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main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C1D9A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today’s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W</w:t>
      </w:r>
      <w:r w:rsidR="00FE092A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</w:t>
      </w:r>
      <w:r w:rsidR="00392DC9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T</w:t>
      </w:r>
      <w:r w:rsidR="00FE092A" w:rsidRPr="00775694">
        <w:rPr>
          <w:rFonts w:ascii="Times New Roman" w:hAnsi="Times New Roman"/>
          <w:sz w:val="24"/>
        </w:rPr>
        <w:t>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A</w:t>
      </w:r>
      <w:r w:rsidR="00FE092A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S</w:t>
      </w:r>
      <w:r w:rsidR="00FE092A" w:rsidRPr="00775694">
        <w:rPr>
          <w:rFonts w:ascii="Times New Roman" w:hAnsi="Times New Roman"/>
          <w:sz w:val="24"/>
        </w:rPr>
        <w:t>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N</w:t>
      </w:r>
      <w:r w:rsidR="00FE092A" w:rsidRPr="00775694">
        <w:rPr>
          <w:rFonts w:ascii="Times New Roman" w:hAnsi="Times New Roman"/>
          <w:sz w:val="24"/>
        </w:rPr>
        <w:t>etwork.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092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news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regarding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</w:t>
      </w:r>
      <w:r w:rsidR="00FE092A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E092A" w:rsidRPr="00775694">
        <w:rPr>
          <w:rFonts w:ascii="Times New Roman" w:hAnsi="Times New Roman"/>
          <w:sz w:val="24"/>
        </w:rPr>
        <w:t>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E092A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after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deliver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message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open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lines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function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WebEx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you.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092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without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further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pass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speaker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today’s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E092A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</w:t>
      </w:r>
      <w:r w:rsidR="00FE092A" w:rsidRPr="00775694">
        <w:rPr>
          <w:rFonts w:ascii="Times New Roman" w:hAnsi="Times New Roman"/>
          <w:sz w:val="24"/>
        </w:rPr>
        <w:t>ase.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Greg</w:t>
      </w:r>
      <w:r w:rsidR="006C1D9A">
        <w:rPr>
          <w:rFonts w:ascii="Times New Roman" w:hAnsi="Times New Roman"/>
          <w:sz w:val="24"/>
        </w:rPr>
        <w:t>-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Case:</w:t>
      </w:r>
      <w:r w:rsidR="00392DC9" w:rsidRPr="00775694">
        <w:rPr>
          <w:rFonts w:ascii="Times New Roman" w:hAnsi="Times New Roman"/>
          <w:sz w:val="24"/>
        </w:rPr>
        <w:tab/>
      </w:r>
      <w:r w:rsidR="00FE092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Danielle.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Good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afternoon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welcome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W</w:t>
      </w:r>
      <w:r w:rsidR="00FE092A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A</w:t>
      </w:r>
      <w:r w:rsidR="00FE092A" w:rsidRPr="00775694">
        <w:rPr>
          <w:rFonts w:ascii="Times New Roman" w:hAnsi="Times New Roman"/>
          <w:sz w:val="24"/>
        </w:rPr>
        <w:t>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392DC9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D</w:t>
      </w:r>
      <w:r w:rsidR="00FE092A" w:rsidRPr="00775694">
        <w:rPr>
          <w:rFonts w:ascii="Times New Roman" w:hAnsi="Times New Roman"/>
          <w:sz w:val="24"/>
        </w:rPr>
        <w:t>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P</w:t>
      </w:r>
      <w:r w:rsidR="00FE092A" w:rsidRPr="00775694">
        <w:rPr>
          <w:rFonts w:ascii="Times New Roman" w:hAnsi="Times New Roman"/>
          <w:sz w:val="24"/>
        </w:rPr>
        <w:t>revention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H</w:t>
      </w:r>
      <w:r w:rsidR="00FE092A" w:rsidRPr="00775694">
        <w:rPr>
          <w:rFonts w:ascii="Times New Roman" w:hAnsi="Times New Roman"/>
          <w:sz w:val="24"/>
        </w:rPr>
        <w:t>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P</w:t>
      </w:r>
      <w:r w:rsidR="00FE092A" w:rsidRPr="00775694">
        <w:rPr>
          <w:rFonts w:ascii="Times New Roman" w:hAnsi="Times New Roman"/>
          <w:sz w:val="24"/>
        </w:rPr>
        <w:t>romotion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S</w:t>
      </w:r>
      <w:r w:rsidR="00FE092A" w:rsidRPr="00775694">
        <w:rPr>
          <w:rFonts w:ascii="Times New Roman" w:hAnsi="Times New Roman"/>
          <w:sz w:val="24"/>
        </w:rPr>
        <w:t>ervices.</w:t>
      </w:r>
    </w:p>
    <w:p w:rsidR="00FE092A" w:rsidRPr="00775694" w:rsidRDefault="00FE092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092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</w:t>
      </w:r>
      <w:r w:rsidR="00FE092A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E092A" w:rsidRPr="00775694">
        <w:rPr>
          <w:rFonts w:ascii="Times New Roman" w:hAnsi="Times New Roman"/>
          <w:sz w:val="24"/>
        </w:rPr>
        <w:t>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established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1987.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provides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grants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territories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population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60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older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092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promotion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reduce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costly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medical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intervention.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priority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given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serving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elders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medically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underserved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areas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greatest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economic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need.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While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network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pulling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towards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>-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prevention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promotion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several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years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2012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congressional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appropriations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activities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demonstrated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F44932" w:rsidRPr="00775694">
        <w:rPr>
          <w:rFonts w:ascii="Times New Roman" w:hAnsi="Times New Roman"/>
          <w:sz w:val="24"/>
        </w:rPr>
        <w:t>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developed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graduate</w:t>
      </w:r>
      <w:r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tiered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defining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interventions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implemented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</w:t>
      </w:r>
      <w:r w:rsidR="00F44932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44932" w:rsidRPr="00775694">
        <w:rPr>
          <w:rFonts w:ascii="Times New Roman" w:hAnsi="Times New Roman"/>
          <w:sz w:val="24"/>
        </w:rPr>
        <w:t>ct.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developed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HHS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sister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agencies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definitions.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However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minimal</w:t>
      </w:r>
      <w:r w:rsidR="006C1D9A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intermediate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order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allow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network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catch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encouraged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phase</w:t>
      </w:r>
      <w:r w:rsidR="00775694" w:rsidRPr="00775694">
        <w:rPr>
          <w:rFonts w:ascii="Times New Roman" w:hAnsi="Times New Roman"/>
          <w:sz w:val="24"/>
        </w:rPr>
        <w:t>-</w:t>
      </w:r>
      <w:r w:rsidR="000E6B3E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criteria.</w:t>
      </w:r>
    </w:p>
    <w:p w:rsidR="00392DC9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Communities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should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check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</w:t>
      </w:r>
      <w:r w:rsidR="00F44932" w:rsidRPr="00775694">
        <w:rPr>
          <w:rFonts w:ascii="Times New Roman" w:hAnsi="Times New Roman"/>
          <w:sz w:val="24"/>
        </w:rPr>
        <w:t>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</w:t>
      </w:r>
      <w:r w:rsidR="00F44932" w:rsidRPr="00775694">
        <w:rPr>
          <w:rFonts w:ascii="Times New Roman" w:hAnsi="Times New Roman"/>
          <w:sz w:val="24"/>
        </w:rPr>
        <w:t>nit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44932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requirements.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F44932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</w:t>
      </w:r>
      <w:r w:rsidRPr="00775694">
        <w:rPr>
          <w:rFonts w:ascii="Times New Roman" w:hAnsi="Times New Roman"/>
          <w:sz w:val="24"/>
        </w:rPr>
        <w:t>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tier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prevention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promotion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chart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44932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page.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includes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different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exhaustive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interventions.</w:t>
      </w:r>
    </w:p>
    <w:p w:rsidR="00392DC9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submission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voluntary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self</w:t>
      </w:r>
      <w:r w:rsidR="00775694" w:rsidRPr="00775694">
        <w:rPr>
          <w:rFonts w:ascii="Times New Roman" w:hAnsi="Times New Roman"/>
          <w:sz w:val="24"/>
        </w:rPr>
        <w:t>-</w:t>
      </w:r>
      <w:r w:rsidR="00F44932" w:rsidRPr="00775694">
        <w:rPr>
          <w:rFonts w:ascii="Times New Roman" w:hAnsi="Times New Roman"/>
          <w:sz w:val="24"/>
        </w:rPr>
        <w:t>nominating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intervention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developers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elected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participate.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appropriate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</w:t>
      </w:r>
      <w:r w:rsidR="00F44932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funds.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However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interventions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outlined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should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checklist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determine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F44932" w:rsidRPr="00775694">
        <w:rPr>
          <w:rFonts w:ascii="Times New Roman" w:hAnsi="Times New Roman"/>
          <w:sz w:val="24"/>
        </w:rPr>
        <w:t>.</w:t>
      </w:r>
    </w:p>
    <w:p w:rsidR="00392DC9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44932" w:rsidRPr="00775694">
        <w:rPr>
          <w:rFonts w:ascii="Times New Roman" w:hAnsi="Times New Roman"/>
          <w:sz w:val="24"/>
        </w:rPr>
        <w:t>need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checked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order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longer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submissions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44932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chart.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ACL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reviewing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programs.</w:t>
      </w:r>
    </w:p>
    <w:p w:rsidR="00392DC9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Visit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ACL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44932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</w:t>
      </w:r>
      <w:r w:rsidR="00F44932" w:rsidRPr="00775694">
        <w:rPr>
          <w:rFonts w:ascii="Times New Roman" w:hAnsi="Times New Roman"/>
          <w:sz w:val="24"/>
        </w:rPr>
        <w:t>isability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</w:t>
      </w:r>
      <w:r w:rsidR="00F44932" w:rsidRPr="00775694">
        <w:rPr>
          <w:rFonts w:ascii="Times New Roman" w:hAnsi="Times New Roman"/>
          <w:sz w:val="24"/>
        </w:rPr>
        <w:t>vidence</w:t>
      </w:r>
      <w:r w:rsidR="00775694" w:rsidRPr="00775694">
        <w:rPr>
          <w:rFonts w:ascii="Times New Roman" w:hAnsi="Times New Roman"/>
          <w:sz w:val="24"/>
        </w:rPr>
        <w:t>-</w:t>
      </w:r>
      <w:r w:rsidR="00F44932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</w:t>
      </w:r>
      <w:r w:rsidR="00F44932" w:rsidRPr="00775694">
        <w:rPr>
          <w:rFonts w:ascii="Times New Roman" w:hAnsi="Times New Roman"/>
          <w:sz w:val="24"/>
        </w:rPr>
        <w:t>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</w:t>
      </w:r>
      <w:r w:rsidR="00F44932" w:rsidRPr="00775694">
        <w:rPr>
          <w:rFonts w:ascii="Times New Roman" w:hAnsi="Times New Roman"/>
          <w:sz w:val="24"/>
        </w:rPr>
        <w:t>ractices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44932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</w:t>
      </w:r>
      <w:r w:rsidR="00775694">
        <w:rPr>
          <w:rFonts w:ascii="Times New Roman" w:hAnsi="Times New Roman"/>
          <w:sz w:val="24"/>
        </w:rPr>
        <w:t xml:space="preserve"> -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list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date.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chart.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F44932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44932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</w:t>
      </w:r>
      <w:r w:rsidR="00F44932" w:rsidRPr="00775694">
        <w:rPr>
          <w:rFonts w:ascii="Times New Roman" w:hAnsi="Times New Roman"/>
          <w:sz w:val="24"/>
        </w:rPr>
        <w:t>isability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</w:t>
      </w:r>
      <w:r w:rsidR="00F44932" w:rsidRPr="00775694">
        <w:rPr>
          <w:rFonts w:ascii="Times New Roman" w:hAnsi="Times New Roman"/>
          <w:sz w:val="24"/>
        </w:rPr>
        <w:t>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</w:t>
      </w:r>
      <w:r w:rsidR="00F44932" w:rsidRPr="00775694">
        <w:rPr>
          <w:rFonts w:ascii="Times New Roman" w:hAnsi="Times New Roman"/>
          <w:sz w:val="24"/>
        </w:rPr>
        <w:t>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moment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you’ll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Hornyak.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Unlike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medication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set</w:t>
      </w:r>
      <w:r w:rsidR="00775694" w:rsidRPr="00775694">
        <w:rPr>
          <w:rFonts w:ascii="Times New Roman" w:hAnsi="Times New Roman"/>
          <w:sz w:val="24"/>
        </w:rPr>
        <w:t>-</w:t>
      </w:r>
      <w:r w:rsidR="00F44932" w:rsidRPr="00775694">
        <w:rPr>
          <w:rFonts w:ascii="Times New Roman" w:hAnsi="Times New Roman"/>
          <w:sz w:val="24"/>
        </w:rPr>
        <w:t>aside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found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appropriations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language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</w:t>
      </w:r>
      <w:r w:rsidR="00F44932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looks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stay.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reason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reauthorization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markups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made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Senate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</w:t>
      </w:r>
      <w:r w:rsidR="00F44932" w:rsidRPr="00775694">
        <w:rPr>
          <w:rFonts w:ascii="Times New Roman" w:hAnsi="Times New Roman"/>
          <w:sz w:val="24"/>
        </w:rPr>
        <w:t>eauthorization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</w:t>
      </w:r>
      <w:r w:rsidR="00F44932" w:rsidRPr="00775694">
        <w:rPr>
          <w:rFonts w:ascii="Times New Roman" w:hAnsi="Times New Roman"/>
          <w:sz w:val="24"/>
        </w:rPr>
        <w:t>ommittee.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captures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include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markup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reauthorization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includes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inserted.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takeaway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became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law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2012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congressional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appropriations</w:t>
      </w:r>
      <w:r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law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Congress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passes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</w:t>
      </w:r>
      <w:r w:rsidR="00F44932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</w:t>
      </w:r>
      <w:r w:rsidR="00F44932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44932" w:rsidRPr="00775694">
        <w:rPr>
          <w:rFonts w:ascii="Times New Roman" w:hAnsi="Times New Roman"/>
          <w:sz w:val="24"/>
        </w:rPr>
        <w:t>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looks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thanks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reauthorization.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implementing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75694">
        <w:rPr>
          <w:rFonts w:ascii="Times New Roman" w:hAnsi="Times New Roman"/>
          <w:sz w:val="24"/>
        </w:rPr>
        <w:t>C</w:t>
      </w:r>
      <w:r w:rsidR="00F44932" w:rsidRPr="00775694">
        <w:rPr>
          <w:rFonts w:ascii="Times New Roman" w:hAnsi="Times New Roman"/>
          <w:sz w:val="24"/>
        </w:rPr>
        <w:t>ongress</w:t>
      </w:r>
      <w:r w:rsidRPr="00775694">
        <w:rPr>
          <w:rFonts w:ascii="Times New Roman" w:hAnsi="Times New Roman"/>
          <w:sz w:val="24"/>
        </w:rPr>
        <w:t>’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44932" w:rsidRPr="00775694">
        <w:rPr>
          <w:rFonts w:ascii="Times New Roman" w:hAnsi="Times New Roman"/>
          <w:sz w:val="24"/>
        </w:rPr>
        <w:t>ask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activities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demonstrated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rigorous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evaluation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effective.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Several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funding.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applaud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states.</w:t>
      </w:r>
    </w:p>
    <w:p w:rsidR="00392DC9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direction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indicating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plan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phase</w:t>
      </w:r>
      <w:r w:rsidR="00775694" w:rsidRPr="00775694">
        <w:rPr>
          <w:rFonts w:ascii="Times New Roman" w:hAnsi="Times New Roman"/>
          <w:sz w:val="24"/>
        </w:rPr>
        <w:t>-</w:t>
      </w:r>
      <w:r w:rsidR="000E6B3E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Pr="00775694">
        <w:rPr>
          <w:rFonts w:ascii="Times New Roman" w:hAnsi="Times New Roman"/>
          <w:sz w:val="24"/>
        </w:rPr>
        <w:t>/</w:t>
      </w:r>
      <w:r w:rsidR="00F44932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increasing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percentage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100%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upcoming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plans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consider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communicating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intentions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planned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Several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created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internal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processes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reviewing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approving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Florida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Department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44932" w:rsidRPr="00775694">
        <w:rPr>
          <w:rFonts w:ascii="Times New Roman" w:hAnsi="Times New Roman"/>
          <w:sz w:val="24"/>
        </w:rPr>
        <w:t>ffairs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encourages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</w:t>
      </w:r>
      <w:r w:rsidR="00F44932" w:rsidRPr="00775694">
        <w:rPr>
          <w:rFonts w:ascii="Times New Roman" w:hAnsi="Times New Roman"/>
          <w:sz w:val="24"/>
        </w:rPr>
        <w:t>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created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tool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help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improving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determining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tier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under.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Florida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triple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As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inform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prior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delivering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contract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service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description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handbook.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required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necessary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information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department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decision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whether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activity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44932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meeting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>-</w:t>
      </w:r>
      <w:r w:rsidR="00F44932" w:rsidRPr="00775694">
        <w:rPr>
          <w:rFonts w:ascii="Times New Roman" w:hAnsi="Times New Roman"/>
          <w:sz w:val="24"/>
        </w:rPr>
        <w:t>tiered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I’d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along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speaker.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asked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Miss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Trejo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today’s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44932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her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moved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criteria.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Angeles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welcome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Mrs.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Trejo</w:t>
      </w:r>
      <w:r w:rsidR="00F44932" w:rsidRPr="00775694">
        <w:rPr>
          <w:rFonts w:ascii="Times New Roman" w:hAnsi="Times New Roman"/>
          <w:sz w:val="24"/>
        </w:rPr>
        <w:t>.</w:t>
      </w:r>
    </w:p>
    <w:p w:rsidR="00F44932" w:rsidRPr="00775694" w:rsidRDefault="00F449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44932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Trejo</w:t>
      </w:r>
      <w:r w:rsidR="00392DC9" w:rsidRPr="00775694">
        <w:rPr>
          <w:rFonts w:ascii="Times New Roman" w:hAnsi="Times New Roman"/>
          <w:sz w:val="24"/>
        </w:rPr>
        <w:t>:</w:t>
      </w:r>
      <w:r w:rsidR="00392DC9" w:rsidRPr="00775694">
        <w:rPr>
          <w:rFonts w:ascii="Times New Roman" w:hAnsi="Times New Roman"/>
          <w:sz w:val="24"/>
        </w:rPr>
        <w:tab/>
      </w:r>
      <w:r w:rsidR="00F44932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r</w:t>
      </w:r>
      <w:r w:rsidR="00F44932" w:rsidRPr="00775694">
        <w:rPr>
          <w:rFonts w:ascii="Times New Roman" w:hAnsi="Times New Roman"/>
          <w:sz w:val="24"/>
        </w:rPr>
        <w:t>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excited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W</w:t>
      </w:r>
      <w:r w:rsidR="00F44932" w:rsidRPr="00775694">
        <w:rPr>
          <w:rFonts w:ascii="Times New Roman" w:hAnsi="Times New Roman"/>
          <w:sz w:val="24"/>
        </w:rPr>
        <w:t>ebinar.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Angeles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long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course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implementing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92DC9" w:rsidRPr="00775694">
        <w:rPr>
          <w:rFonts w:ascii="Times New Roman" w:hAnsi="Times New Roman"/>
          <w:sz w:val="24"/>
        </w:rPr>
        <w:t>promotion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programming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44932" w:rsidRPr="00775694">
        <w:rPr>
          <w:rFonts w:ascii="Times New Roman" w:hAnsi="Times New Roman"/>
          <w:sz w:val="24"/>
        </w:rPr>
        <w:t>communities.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prepared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slides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listeners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after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presentation.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Los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Angeles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large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population.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needs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assessments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repeatedly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seniors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disabilities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reporting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great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viable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improving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controlling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history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area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colleagues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dministration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partners.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area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agencies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great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academic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institutions</w:t>
      </w:r>
      <w:r w:rsidR="00E22E3D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systems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others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resources.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please</w:t>
      </w:r>
      <w:r w:rsidR="00E22E3D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t</w:t>
      </w:r>
      <w:r w:rsidR="00E46F1A" w:rsidRPr="00775694">
        <w:rPr>
          <w:rFonts w:ascii="Times New Roman" w:hAnsi="Times New Roman"/>
          <w:sz w:val="24"/>
        </w:rPr>
        <w:t>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shared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embedded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it.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created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Angeles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W</w:t>
      </w:r>
      <w:r w:rsidR="00E46F1A" w:rsidRPr="00775694">
        <w:rPr>
          <w:rFonts w:ascii="Times New Roman" w:hAnsi="Times New Roman"/>
          <w:sz w:val="24"/>
        </w:rPr>
        <w:t>ellness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C</w:t>
      </w:r>
      <w:r w:rsidR="00E46F1A" w:rsidRPr="00775694">
        <w:rPr>
          <w:rFonts w:ascii="Times New Roman" w:hAnsi="Times New Roman"/>
          <w:sz w:val="24"/>
        </w:rPr>
        <w:t>enters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N</w:t>
      </w:r>
      <w:r w:rsidR="00E46F1A" w:rsidRPr="00775694">
        <w:rPr>
          <w:rFonts w:ascii="Times New Roman" w:hAnsi="Times New Roman"/>
          <w:sz w:val="24"/>
        </w:rPr>
        <w:t>etwork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means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senior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centers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participate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deliver</w:t>
      </w:r>
      <w:r w:rsidR="00E22E3D" w:rsidRPr="00775694">
        <w:rPr>
          <w:rFonts w:ascii="Times New Roman" w:hAnsi="Times New Roman"/>
          <w:sz w:val="24"/>
        </w:rPr>
        <w:t>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community</w:t>
      </w:r>
      <w:r w:rsidR="00E22E3D" w:rsidRPr="00775694">
        <w:rPr>
          <w:rFonts w:ascii="Times New Roman" w:hAnsi="Times New Roman"/>
          <w:sz w:val="24"/>
        </w:rPr>
        <w:t>.</w:t>
      </w:r>
    </w:p>
    <w:p w:rsidR="00E22E3D" w:rsidRPr="00775694" w:rsidRDefault="00E22E3D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E22E3D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B</w:t>
      </w:r>
      <w:r w:rsidR="00E46F1A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Pr="00775694">
        <w:rPr>
          <w:rFonts w:ascii="Times New Roman" w:hAnsi="Times New Roman"/>
          <w:sz w:val="24"/>
        </w:rPr>
        <w:t>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directed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funds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E46F1A" w:rsidRPr="00775694">
        <w:rPr>
          <w:rFonts w:ascii="Times New Roman" w:hAnsi="Times New Roman"/>
          <w:sz w:val="24"/>
        </w:rPr>
        <w:t>ncluding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resources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match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federal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language</w:t>
      </w:r>
      <w:r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match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locally.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utilize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language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develop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unique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partnerships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U</w:t>
      </w:r>
      <w:r w:rsidR="00E46F1A" w:rsidRPr="00775694">
        <w:rPr>
          <w:rFonts w:ascii="Times New Roman" w:hAnsi="Times New Roman"/>
          <w:sz w:val="24"/>
        </w:rPr>
        <w:t>nified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22E3D" w:rsidRPr="00775694">
        <w:rPr>
          <w:rFonts w:ascii="Times New Roman" w:hAnsi="Times New Roman"/>
          <w:sz w:val="24"/>
        </w:rPr>
        <w:t>S</w:t>
      </w:r>
      <w:r w:rsidR="00E46F1A" w:rsidRPr="00775694">
        <w:rPr>
          <w:rFonts w:ascii="Times New Roman" w:hAnsi="Times New Roman"/>
          <w:sz w:val="24"/>
        </w:rPr>
        <w:t>chool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District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probably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$3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million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trained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hundreds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leaders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community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engaging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community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colleges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others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E22E3D" w:rsidRPr="00775694">
        <w:rPr>
          <w:rFonts w:ascii="Times New Roman" w:hAnsi="Times New Roman"/>
          <w:sz w:val="24"/>
        </w:rPr>
        <w:t>’</w:t>
      </w:r>
      <w:r w:rsidR="00E46F1A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pleased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small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allocation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blossomed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giving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opportunities.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I’ve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examples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expand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engage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providers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innovation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creating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creating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wellness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community.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</w:t>
      </w:r>
      <w:r w:rsidR="00692845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quickly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sense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process.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time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contract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completers</w:t>
      </w:r>
      <w:r w:rsidR="0069284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participants</w:t>
      </w:r>
      <w:r w:rsidR="00692845" w:rsidRPr="00775694">
        <w:rPr>
          <w:rFonts w:ascii="Times New Roman" w:hAnsi="Times New Roman"/>
          <w:sz w:val="24"/>
        </w:rPr>
        <w:t>.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</w:t>
      </w:r>
      <w:r w:rsidR="00E46F1A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highly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encouraged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network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staying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workshops.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60%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80%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retention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692845" w:rsidRPr="00775694">
        <w:rPr>
          <w:rFonts w:ascii="Times New Roman" w:hAnsi="Times New Roman"/>
          <w:sz w:val="24"/>
        </w:rPr>
        <w:t>’</w:t>
      </w:r>
      <w:r w:rsidR="00E46F1A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proud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small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array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choices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issue</w:t>
      </w:r>
      <w:r w:rsidR="00692845"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contracts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agencies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use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nominate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level.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692845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pl</w:t>
      </w:r>
      <w:r w:rsidR="00692845" w:rsidRPr="00775694">
        <w:rPr>
          <w:rFonts w:ascii="Times New Roman" w:hAnsi="Times New Roman"/>
          <w:sz w:val="24"/>
        </w:rPr>
        <w:t>ease.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</w:t>
      </w:r>
      <w:r w:rsidR="00E46F1A" w:rsidRPr="00775694">
        <w:rPr>
          <w:rFonts w:ascii="Times New Roman" w:hAnsi="Times New Roman"/>
          <w:sz w:val="24"/>
        </w:rPr>
        <w:t>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photos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seniors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enjoying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themselves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getting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healthier.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proofErr w:type="gramStart"/>
      <w:r w:rsidR="00692845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one</w:t>
      </w:r>
      <w:r w:rsidR="00692845" w:rsidRPr="00775694">
        <w:rPr>
          <w:rFonts w:ascii="Times New Roman" w:hAnsi="Times New Roman"/>
          <w:sz w:val="24"/>
        </w:rPr>
        <w:t>.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</w:t>
      </w:r>
      <w:r w:rsidR="00E46F1A" w:rsidRPr="00775694">
        <w:rPr>
          <w:rFonts w:ascii="Times New Roman" w:hAnsi="Times New Roman"/>
          <w:sz w:val="24"/>
        </w:rPr>
        <w:t>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active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start.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dministration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grant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shared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O</w:t>
      </w:r>
      <w:r w:rsidR="00E46F1A" w:rsidRPr="00775694">
        <w:rPr>
          <w:rFonts w:ascii="Times New Roman" w:hAnsi="Times New Roman"/>
          <w:sz w:val="24"/>
        </w:rPr>
        <w:t>asis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Institute.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692845" w:rsidRPr="00775694">
        <w:rPr>
          <w:rFonts w:ascii="Times New Roman" w:hAnsi="Times New Roman"/>
          <w:sz w:val="24"/>
        </w:rPr>
        <w:t>’</w:t>
      </w:r>
      <w:r w:rsidR="00E46F1A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proud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this.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lastRenderedPageBreak/>
        <w:t>There’s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article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learn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implementing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level.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speaks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extra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gamers</w:t>
      </w:r>
      <w:r w:rsidR="00775694">
        <w:rPr>
          <w:rFonts w:ascii="Times New Roman" w:hAnsi="Times New Roman"/>
          <w:sz w:val="24"/>
        </w:rPr>
        <w:t>'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wellness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technology.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C</w:t>
      </w:r>
      <w:r w:rsidR="00E46F1A" w:rsidRPr="00775694">
        <w:rPr>
          <w:rFonts w:ascii="Times New Roman" w:hAnsi="Times New Roman"/>
          <w:sz w:val="24"/>
        </w:rPr>
        <w:t>onnect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Xbox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Microsoft’s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H</w:t>
      </w:r>
      <w:r w:rsidR="00E46F1A" w:rsidRPr="00775694">
        <w:rPr>
          <w:rFonts w:ascii="Times New Roman" w:hAnsi="Times New Roman"/>
          <w:sz w:val="24"/>
        </w:rPr>
        <w:t>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V</w:t>
      </w:r>
      <w:r w:rsidR="00E46F1A" w:rsidRPr="00775694">
        <w:rPr>
          <w:rFonts w:ascii="Times New Roman" w:hAnsi="Times New Roman"/>
          <w:sz w:val="24"/>
        </w:rPr>
        <w:t>ault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charge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available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online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g</w:t>
      </w:r>
      <w:r w:rsidR="00692845"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seniors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engaged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owning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decisions.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O</w:t>
      </w:r>
      <w:r w:rsidR="00E46F1A" w:rsidRPr="00775694">
        <w:rPr>
          <w:rFonts w:ascii="Times New Roman" w:hAnsi="Times New Roman"/>
          <w:sz w:val="24"/>
        </w:rPr>
        <w:t>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M</w:t>
      </w:r>
      <w:r w:rsidR="00E46F1A" w:rsidRPr="00775694">
        <w:rPr>
          <w:rFonts w:ascii="Times New Roman" w:hAnsi="Times New Roman"/>
          <w:sz w:val="24"/>
        </w:rPr>
        <w:t>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docu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series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developed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highlight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</w:t>
      </w:r>
      <w:r w:rsidR="00692845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citywide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seniors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kind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</w:t>
      </w:r>
      <w:r w:rsidR="00E46F1A" w:rsidRPr="00775694">
        <w:rPr>
          <w:rFonts w:ascii="Times New Roman" w:hAnsi="Times New Roman"/>
          <w:sz w:val="24"/>
        </w:rPr>
        <w:t>iggest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L</w:t>
      </w:r>
      <w:r w:rsidR="00E46F1A" w:rsidRPr="00775694">
        <w:rPr>
          <w:rFonts w:ascii="Times New Roman" w:hAnsi="Times New Roman"/>
          <w:sz w:val="24"/>
        </w:rPr>
        <w:t>oser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model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engage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fun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activities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healthier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time.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YouTube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them.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utilize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W</w:t>
      </w:r>
      <w:r w:rsidR="00E46F1A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public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television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develop</w:t>
      </w:r>
      <w:r w:rsidR="00692845" w:rsidRPr="00775694">
        <w:rPr>
          <w:rFonts w:ascii="Times New Roman" w:hAnsi="Times New Roman"/>
          <w:sz w:val="24"/>
        </w:rPr>
        <w:t>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shows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proofErr w:type="gramStart"/>
      <w:r w:rsidR="00692845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slide.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contract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requirement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L</w:t>
      </w:r>
      <w:r w:rsidR="00E46F1A" w:rsidRPr="00775694">
        <w:rPr>
          <w:rFonts w:ascii="Times New Roman" w:hAnsi="Times New Roman"/>
          <w:sz w:val="24"/>
        </w:rPr>
        <w:t>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III.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692845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opportunity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keep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money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resources.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launched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public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H</w:t>
      </w:r>
      <w:r w:rsidR="00E46F1A" w:rsidRPr="00775694">
        <w:rPr>
          <w:rFonts w:ascii="Times New Roman" w:hAnsi="Times New Roman"/>
          <w:sz w:val="24"/>
        </w:rPr>
        <w:t>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D</w:t>
      </w:r>
      <w:r w:rsidR="00E46F1A" w:rsidRPr="00775694">
        <w:rPr>
          <w:rFonts w:ascii="Times New Roman" w:hAnsi="Times New Roman"/>
          <w:sz w:val="24"/>
        </w:rPr>
        <w:t>epartment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lliance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C</w:t>
      </w:r>
      <w:r w:rsidR="00E46F1A" w:rsidRPr="00775694">
        <w:rPr>
          <w:rFonts w:ascii="Times New Roman" w:hAnsi="Times New Roman"/>
          <w:sz w:val="24"/>
        </w:rPr>
        <w:t>ommunity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H</w:t>
      </w:r>
      <w:r w:rsidR="00E46F1A" w:rsidRPr="00775694">
        <w:rPr>
          <w:rFonts w:ascii="Times New Roman" w:hAnsi="Times New Roman"/>
          <w:sz w:val="24"/>
        </w:rPr>
        <w:t>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promote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</w:t>
      </w:r>
      <w:r w:rsidR="00692845" w:rsidRPr="00775694">
        <w:rPr>
          <w:rFonts w:ascii="Times New Roman" w:hAnsi="Times New Roman"/>
          <w:sz w:val="24"/>
        </w:rPr>
        <w:t>elf</w:t>
      </w:r>
      <w:r w:rsidR="00775694" w:rsidRPr="00775694">
        <w:rPr>
          <w:rFonts w:ascii="Times New Roman" w:hAnsi="Times New Roman"/>
          <w:sz w:val="24"/>
        </w:rPr>
        <w:t>-</w:t>
      </w:r>
      <w:r w:rsidR="00E46F1A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education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around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entire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county.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extremely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well</w:t>
      </w:r>
      <w:r w:rsidR="00775694" w:rsidRPr="00775694">
        <w:rPr>
          <w:rFonts w:ascii="Times New Roman" w:hAnsi="Times New Roman"/>
          <w:sz w:val="24"/>
        </w:rPr>
        <w:t>-</w:t>
      </w:r>
      <w:r w:rsidR="00E46F1A" w:rsidRPr="00775694">
        <w:rPr>
          <w:rFonts w:ascii="Times New Roman" w:hAnsi="Times New Roman"/>
          <w:sz w:val="24"/>
        </w:rPr>
        <w:t>received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community</w:t>
      </w:r>
      <w:r w:rsidR="0069284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80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partners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already.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wanted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found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tremendous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opportunity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reaching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partners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environment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academic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setting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allied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areas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normally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</w:t>
      </w:r>
      <w:r w:rsidR="00692845" w:rsidRPr="00775694">
        <w:rPr>
          <w:rFonts w:ascii="Times New Roman" w:hAnsi="Times New Roman"/>
          <w:sz w:val="24"/>
        </w:rPr>
        <w:t>.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</w:t>
      </w:r>
      <w:r w:rsidR="00E46F1A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3D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focus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fruitful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E46F1A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believe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communitywide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impact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population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health.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392DC9"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W</w:t>
      </w:r>
      <w:r w:rsidR="00692845" w:rsidRPr="00775694">
        <w:rPr>
          <w:rFonts w:ascii="Times New Roman" w:hAnsi="Times New Roman"/>
          <w:sz w:val="24"/>
        </w:rPr>
        <w:t>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quick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efficient.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much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Trejo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today.</w:t>
      </w:r>
      <w:r w:rsidR="00775694" w:rsidRPr="00775694">
        <w:rPr>
          <w:rFonts w:ascii="Times New Roman" w:hAnsi="Times New Roman"/>
          <w:sz w:val="24"/>
        </w:rPr>
        <w:t xml:space="preserve"> 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Trejo:</w:t>
      </w:r>
      <w:r w:rsidR="00392DC9" w:rsidRPr="00775694">
        <w:rPr>
          <w:rFonts w:ascii="Times New Roman" w:hAnsi="Times New Roman"/>
          <w:sz w:val="24"/>
        </w:rPr>
        <w:tab/>
      </w:r>
      <w:r w:rsidR="00692845" w:rsidRPr="00775694">
        <w:rPr>
          <w:rFonts w:ascii="Times New Roman" w:hAnsi="Times New Roman"/>
          <w:sz w:val="24"/>
        </w:rPr>
        <w:t>T</w:t>
      </w:r>
      <w:r w:rsidR="00E46F1A" w:rsidRPr="00775694">
        <w:rPr>
          <w:rFonts w:ascii="Times New Roman" w:hAnsi="Times New Roman"/>
          <w:sz w:val="24"/>
        </w:rPr>
        <w:t>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392DC9" w:rsidRPr="00775694">
        <w:rPr>
          <w:rFonts w:ascii="Times New Roman" w:hAnsi="Times New Roman"/>
          <w:sz w:val="24"/>
        </w:rPr>
        <w:tab/>
      </w:r>
      <w:r w:rsidR="00692845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turn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Laura</w:t>
      </w:r>
      <w:r w:rsidR="0069284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Lawrence.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29066A" w:rsidP="006C1D9A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Lawrence:</w:t>
      </w:r>
      <w:r w:rsidR="00392DC9"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Yes.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Thanks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Danielle.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everything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LA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692845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partnerships</w:t>
      </w:r>
      <w:r w:rsidR="00692845" w:rsidRPr="00775694">
        <w:rPr>
          <w:rFonts w:ascii="Times New Roman" w:hAnsi="Times New Roman"/>
          <w:sz w:val="24"/>
        </w:rPr>
        <w:t>,</w:t>
      </w:r>
      <w:r w:rsidR="007905AD">
        <w:rPr>
          <w:rFonts w:ascii="Times New Roman" w:hAnsi="Times New Roman"/>
          <w:sz w:val="24"/>
        </w:rPr>
        <w:t xml:space="preserve"> 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</w:t>
      </w:r>
      <w:r w:rsidR="00692845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</w:t>
      </w:r>
      <w:r w:rsidR="00E46F1A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criteria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impressive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humbling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well</w:t>
      </w:r>
      <w:r w:rsidR="007905AD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Plus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like</w:t>
      </w:r>
      <w:r w:rsidR="006C1D9A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905AD">
        <w:rPr>
          <w:rFonts w:ascii="Times New Roman" w:hAnsi="Times New Roman"/>
          <w:sz w:val="24"/>
        </w:rPr>
        <w:t>too!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Okay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imagine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listening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E46F1A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figured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called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</w:t>
      </w:r>
      <w:r w:rsidR="00E46F1A" w:rsidRPr="00775694">
        <w:rPr>
          <w:rFonts w:ascii="Times New Roman" w:hAnsi="Times New Roman"/>
          <w:sz w:val="24"/>
        </w:rPr>
        <w:t>oving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O</w:t>
      </w:r>
      <w:r w:rsidR="00E46F1A" w:rsidRPr="00775694">
        <w:rPr>
          <w:rFonts w:ascii="Times New Roman" w:hAnsi="Times New Roman"/>
          <w:sz w:val="24"/>
        </w:rPr>
        <w:t>n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</w:t>
      </w:r>
      <w:r w:rsidR="00E46F1A" w:rsidRPr="00775694">
        <w:rPr>
          <w:rFonts w:ascii="Times New Roman" w:hAnsi="Times New Roman"/>
          <w:sz w:val="24"/>
        </w:rPr>
        <w:t>p.</w:t>
      </w:r>
    </w:p>
    <w:p w:rsidR="00E46F1A" w:rsidRPr="00775694" w:rsidRDefault="00E46F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E46F1A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funding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692845" w:rsidRPr="00775694">
        <w:rPr>
          <w:rFonts w:ascii="Times New Roman" w:hAnsi="Times New Roman"/>
          <w:sz w:val="24"/>
        </w:rPr>
        <w:t>’</w:t>
      </w:r>
      <w:r w:rsidR="00E46F1A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criteria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</w:t>
      </w:r>
      <w:r w:rsidR="00E46F1A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we</w:t>
      </w:r>
      <w:r w:rsidR="00692845" w:rsidRPr="00775694">
        <w:rPr>
          <w:rFonts w:ascii="Times New Roman" w:hAnsi="Times New Roman"/>
          <w:sz w:val="24"/>
        </w:rPr>
        <w:t>’</w:t>
      </w:r>
      <w:r w:rsidR="00E46F1A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yet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stick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us.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digress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little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talk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bit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46F1A" w:rsidRPr="00775694">
        <w:rPr>
          <w:rFonts w:ascii="Times New Roman" w:hAnsi="Times New Roman"/>
          <w:sz w:val="24"/>
        </w:rPr>
        <w:t>past.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talked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little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understand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692845" w:rsidRPr="00775694">
        <w:rPr>
          <w:rFonts w:ascii="Times New Roman" w:hAnsi="Times New Roman"/>
          <w:sz w:val="24"/>
        </w:rPr>
        <w:t>’</w:t>
      </w:r>
      <w:r w:rsidR="008D00D6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earlier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law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changed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midyear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2012</w:t>
      </w:r>
      <w:r w:rsidR="007905AD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requiring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programs.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2012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consciously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purposely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developed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>-</w:t>
      </w:r>
      <w:r w:rsidR="008D00D6" w:rsidRPr="00775694">
        <w:rPr>
          <w:rFonts w:ascii="Times New Roman" w:hAnsi="Times New Roman"/>
          <w:sz w:val="24"/>
        </w:rPr>
        <w:t>tiered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8D00D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692845" w:rsidRPr="00775694">
        <w:rPr>
          <w:rFonts w:ascii="Times New Roman" w:hAnsi="Times New Roman"/>
          <w:sz w:val="24"/>
        </w:rPr>
        <w:t>m</w:t>
      </w:r>
      <w:r w:rsidR="008D00D6" w:rsidRPr="00775694">
        <w:rPr>
          <w:rFonts w:ascii="Times New Roman" w:hAnsi="Times New Roman"/>
          <w:sz w:val="24"/>
        </w:rPr>
        <w:t>inimal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bottom,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intermediate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middle,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top.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method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madness.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rules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changed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midyear</w:t>
      </w:r>
      <w:r w:rsidR="007905AD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designated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knew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everybody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law</w:t>
      </w:r>
      <w:r w:rsidR="007905AD">
        <w:rPr>
          <w:rFonts w:ascii="Times New Roman" w:hAnsi="Times New Roman"/>
          <w:sz w:val="24"/>
        </w:rPr>
        <w:t>.  S</w:t>
      </w:r>
      <w:r w:rsidR="008D00D6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didn’t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jail,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didn’t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jail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W</w:t>
      </w:r>
      <w:r w:rsidR="008D00D6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law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life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good.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Okay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again.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indeed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W</w:t>
      </w:r>
      <w:r w:rsidR="008D00D6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site.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you’ll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there’s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within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905AD">
        <w:rPr>
          <w:rFonts w:ascii="Times New Roman" w:hAnsi="Times New Roman"/>
          <w:sz w:val="24"/>
        </w:rPr>
        <w:t>tier</w:t>
      </w:r>
      <w:r w:rsidR="008D00D6" w:rsidRPr="00775694">
        <w:rPr>
          <w:rFonts w:ascii="Times New Roman" w:hAnsi="Times New Roman"/>
          <w:sz w:val="24"/>
        </w:rPr>
        <w:t>s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supposed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checklist</w:t>
      </w:r>
      <w:r w:rsidR="00692845" w:rsidRPr="00775694">
        <w:rPr>
          <w:rFonts w:ascii="Times New Roman" w:hAnsi="Times New Roman"/>
          <w:sz w:val="24"/>
        </w:rPr>
        <w:t>.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</w:t>
      </w:r>
      <w:r w:rsidR="008D00D6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905AD">
        <w:rPr>
          <w:rFonts w:ascii="Times New Roman" w:hAnsi="Times New Roman"/>
          <w:sz w:val="24"/>
        </w:rPr>
        <w:t xml:space="preserve">. 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905AD">
        <w:rPr>
          <w:rFonts w:ascii="Times New Roman" w:hAnsi="Times New Roman"/>
          <w:sz w:val="24"/>
        </w:rPr>
        <w:t>O</w:t>
      </w:r>
      <w:r w:rsidR="008D00D6" w:rsidRPr="00775694">
        <w:rPr>
          <w:rFonts w:ascii="Times New Roman" w:hAnsi="Times New Roman"/>
          <w:sz w:val="24"/>
        </w:rPr>
        <w:t>kay</w:t>
      </w:r>
      <w:r w:rsidR="007905AD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Minimal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905AD">
        <w:rPr>
          <w:rFonts w:ascii="Times New Roman" w:hAnsi="Times New Roman"/>
          <w:sz w:val="24"/>
        </w:rPr>
        <w:t xml:space="preserve">--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bullet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</w:t>
      </w:r>
      <w:r w:rsidR="008D00D6" w:rsidRPr="00775694">
        <w:rPr>
          <w:rFonts w:ascii="Times New Roman" w:hAnsi="Times New Roman"/>
          <w:sz w:val="24"/>
        </w:rPr>
        <w:t>ranslation</w:t>
      </w:r>
      <w:r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8D00D6" w:rsidRPr="00775694">
        <w:rPr>
          <w:rFonts w:ascii="Times New Roman" w:hAnsi="Times New Roman"/>
          <w:sz w:val="24"/>
        </w:rPr>
        <w:t>mplementation,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</w:t>
      </w:r>
      <w:r w:rsidRPr="00775694">
        <w:rPr>
          <w:rFonts w:ascii="Times New Roman" w:hAnsi="Times New Roman"/>
          <w:sz w:val="24"/>
        </w:rPr>
        <w:t>etera,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cetera</w:t>
      </w:r>
      <w:r w:rsidR="008D00D6" w:rsidRPr="00775694">
        <w:rPr>
          <w:rFonts w:ascii="Times New Roman" w:hAnsi="Times New Roman"/>
          <w:sz w:val="24"/>
        </w:rPr>
        <w:t>?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692845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bullet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bullet.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see.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905AD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paying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3D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funds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67AD4">
        <w:rPr>
          <w:rFonts w:ascii="Times New Roman" w:hAnsi="Times New Roman"/>
          <w:sz w:val="24"/>
        </w:rPr>
        <w:t>R</w:t>
      </w:r>
      <w:r w:rsidR="00692845" w:rsidRPr="00775694">
        <w:rPr>
          <w:rFonts w:ascii="Times New Roman" w:hAnsi="Times New Roman"/>
          <w:sz w:val="24"/>
        </w:rPr>
        <w:t>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Translation</w:t>
      </w:r>
      <w:r w:rsidR="0069284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Implementation,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cetera?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67AD4">
        <w:rPr>
          <w:rFonts w:ascii="Times New Roman" w:hAnsi="Times New Roman"/>
          <w:sz w:val="24"/>
        </w:rPr>
        <w:t xml:space="preserve">Yes.  </w:t>
      </w:r>
      <w:r w:rsidR="00692845" w:rsidRPr="00775694">
        <w:rPr>
          <w:rFonts w:ascii="Times New Roman" w:hAnsi="Times New Roman"/>
          <w:sz w:val="24"/>
        </w:rPr>
        <w:t>Check</w:t>
      </w:r>
      <w:r w:rsidR="00367AD4">
        <w:rPr>
          <w:rFonts w:ascii="Times New Roman" w:hAnsi="Times New Roman"/>
          <w:sz w:val="24"/>
        </w:rPr>
        <w:t xml:space="preserve">. 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Does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one?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Yes.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keep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until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whatever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367AD4">
        <w:rPr>
          <w:rFonts w:ascii="Times New Roman" w:hAnsi="Times New Roman"/>
          <w:sz w:val="24"/>
        </w:rPr>
        <w:t xml:space="preserve"> I met in full </w:t>
      </w:r>
      <w:r w:rsidR="00775694" w:rsidRPr="00775694">
        <w:rPr>
          <w:rFonts w:ascii="Times New Roman" w:hAnsi="Times New Roman"/>
          <w:sz w:val="24"/>
        </w:rPr>
        <w:t xml:space="preserve">- </w:t>
      </w:r>
      <w:r w:rsidR="008D00D6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pretty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straightforward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right?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order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top.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spending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money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levels</w:t>
      </w:r>
      <w:r w:rsidR="00367AD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federal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law.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disclaimer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disclaimer</w:t>
      </w:r>
      <w:r w:rsidR="00367AD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remind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367AD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always</w:t>
      </w:r>
      <w:r w:rsidR="00367AD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check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S</w:t>
      </w:r>
      <w:r w:rsidR="008D00D6" w:rsidRPr="00775694">
        <w:rPr>
          <w:rFonts w:ascii="Times New Roman" w:hAnsi="Times New Roman"/>
          <w:sz w:val="24"/>
        </w:rPr>
        <w:t>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U</w:t>
      </w:r>
      <w:r w:rsidR="008D00D6" w:rsidRPr="00775694">
        <w:rPr>
          <w:rFonts w:ascii="Times New Roman" w:hAnsi="Times New Roman"/>
          <w:sz w:val="24"/>
        </w:rPr>
        <w:t>nit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requirements</w:t>
      </w:r>
      <w:r w:rsidR="00692845" w:rsidRPr="00775694">
        <w:rPr>
          <w:rFonts w:ascii="Times New Roman" w:hAnsi="Times New Roman"/>
          <w:sz w:val="24"/>
        </w:rPr>
        <w:t>.</w:t>
      </w:r>
      <w:r w:rsidR="00367AD4">
        <w:rPr>
          <w:rFonts w:ascii="Times New Roman" w:hAnsi="Times New Roman"/>
          <w:sz w:val="24"/>
        </w:rPr>
        <w:t xml:space="preserve">  </w:t>
      </w:r>
      <w:proofErr w:type="gramStart"/>
      <w:r w:rsidR="00692845" w:rsidRPr="00775694">
        <w:rPr>
          <w:rFonts w:ascii="Times New Roman" w:hAnsi="Times New Roman"/>
          <w:sz w:val="24"/>
        </w:rPr>
        <w:t>B</w:t>
      </w:r>
      <w:r w:rsidR="008D00D6" w:rsidRPr="00775694">
        <w:rPr>
          <w:rFonts w:ascii="Times New Roman" w:hAnsi="Times New Roman"/>
          <w:sz w:val="24"/>
        </w:rPr>
        <w:t>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heard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earlier</w:t>
      </w:r>
      <w:r w:rsidR="00367AD4">
        <w:rPr>
          <w:rFonts w:ascii="Times New Roman" w:hAnsi="Times New Roman"/>
          <w:sz w:val="24"/>
        </w:rPr>
        <w:t xml:space="preserve">, </w:t>
      </w:r>
      <w:r w:rsidR="008D00D6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require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level.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them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B</w:t>
      </w:r>
      <w:r w:rsidR="008D00D6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69284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92845" w:rsidRPr="00775694">
        <w:rPr>
          <w:rFonts w:ascii="Times New Roman" w:hAnsi="Times New Roman"/>
          <w:sz w:val="24"/>
        </w:rPr>
        <w:t>R</w:t>
      </w:r>
      <w:r w:rsidR="008D00D6" w:rsidRPr="00775694">
        <w:rPr>
          <w:rFonts w:ascii="Times New Roman" w:hAnsi="Times New Roman"/>
          <w:sz w:val="24"/>
        </w:rPr>
        <w:t>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talking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federal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requirements</w:t>
      </w:r>
      <w:r w:rsidR="00692845" w:rsidRPr="00775694">
        <w:rPr>
          <w:rFonts w:ascii="Times New Roman" w:hAnsi="Times New Roman"/>
          <w:sz w:val="24"/>
        </w:rPr>
        <w:t>.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O</w:t>
      </w:r>
      <w:r w:rsidR="008D00D6" w:rsidRPr="00775694">
        <w:rPr>
          <w:rFonts w:ascii="Times New Roman" w:hAnsi="Times New Roman"/>
          <w:sz w:val="24"/>
        </w:rPr>
        <w:t>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disclosure</w:t>
      </w:r>
      <w:r w:rsidR="00367AD4">
        <w:rPr>
          <w:rFonts w:ascii="Times New Roman" w:hAnsi="Times New Roman"/>
          <w:sz w:val="24"/>
        </w:rPr>
        <w:t>/</w:t>
      </w:r>
      <w:r w:rsidR="008D00D6" w:rsidRPr="00775694">
        <w:rPr>
          <w:rFonts w:ascii="Times New Roman" w:hAnsi="Times New Roman"/>
          <w:sz w:val="24"/>
        </w:rPr>
        <w:t>disclaimer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history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today.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talk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future.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367AD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67AD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always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activities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criteria.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goal.</w:t>
      </w:r>
    </w:p>
    <w:p w:rsidR="00692845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69284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H</w:t>
      </w:r>
      <w:r w:rsidR="008D00D6" w:rsidRPr="00775694">
        <w:rPr>
          <w:rFonts w:ascii="Times New Roman" w:hAnsi="Times New Roman"/>
          <w:sz w:val="24"/>
        </w:rPr>
        <w:t>ere’s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time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attention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67AD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Drum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roll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367AD4">
        <w:rPr>
          <w:rFonts w:ascii="Times New Roman" w:hAnsi="Times New Roman"/>
          <w:sz w:val="24"/>
        </w:rPr>
        <w:t xml:space="preserve">please, </w:t>
      </w:r>
      <w:r w:rsidR="000E6B3E" w:rsidRPr="00775694">
        <w:rPr>
          <w:rFonts w:ascii="Times New Roman" w:hAnsi="Times New Roman"/>
          <w:sz w:val="24"/>
        </w:rPr>
        <w:t>Danielle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</w:t>
      </w:r>
      <w:r w:rsidR="008D00D6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sound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effects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deliver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news</w:t>
      </w:r>
      <w:r w:rsidRPr="00775694">
        <w:rPr>
          <w:rFonts w:ascii="Times New Roman" w:hAnsi="Times New Roman"/>
          <w:sz w:val="24"/>
        </w:rPr>
        <w:t>?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367AD4">
        <w:rPr>
          <w:rFonts w:ascii="Times New Roman" w:hAnsi="Times New Roman"/>
          <w:sz w:val="24"/>
        </w:rPr>
        <w:t>O</w:t>
      </w:r>
      <w:r w:rsidR="008D00D6" w:rsidRPr="00775694">
        <w:rPr>
          <w:rFonts w:ascii="Times New Roman" w:hAnsi="Times New Roman"/>
          <w:sz w:val="24"/>
        </w:rPr>
        <w:t>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67AD4">
        <w:rPr>
          <w:rFonts w:ascii="Times New Roman" w:hAnsi="Times New Roman"/>
          <w:sz w:val="24"/>
        </w:rPr>
        <w:t xml:space="preserve">of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reality.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>L</w:t>
      </w:r>
      <w:r w:rsidR="008D00D6" w:rsidRPr="00775694">
        <w:rPr>
          <w:rFonts w:ascii="Times New Roman" w:hAnsi="Times New Roman"/>
          <w:sz w:val="24"/>
        </w:rPr>
        <w:t>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 xml:space="preserve">look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0059F3" w:rsidRPr="00775694">
        <w:rPr>
          <w:rFonts w:ascii="Times New Roman" w:hAnsi="Times New Roman"/>
          <w:sz w:val="24"/>
        </w:rPr>
        <w:t>’</w:t>
      </w:r>
      <w:r w:rsidR="008D00D6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cross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outs.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talk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them.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8D00D6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point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8D00D6" w:rsidRPr="00775694">
        <w:rPr>
          <w:rFonts w:ascii="Times New Roman" w:hAnsi="Times New Roman"/>
          <w:sz w:val="24"/>
        </w:rPr>
        <w:t>definition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059F3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059F3" w:rsidRPr="00775694">
        <w:rPr>
          <w:rFonts w:ascii="Times New Roman" w:hAnsi="Times New Roman"/>
          <w:sz w:val="24"/>
        </w:rPr>
        <w:t>saw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059F3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previous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 xml:space="preserve">is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requirements.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059F3"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n</w:t>
      </w:r>
      <w:r w:rsidR="000059F3"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today’s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059F3" w:rsidRPr="00775694">
        <w:rPr>
          <w:rFonts w:ascii="Times New Roman" w:hAnsi="Times New Roman"/>
          <w:sz w:val="24"/>
        </w:rPr>
        <w:t>W</w:t>
      </w:r>
      <w:r w:rsidR="008D00D6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time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0059F3" w:rsidRPr="00775694">
        <w:rPr>
          <w:rFonts w:ascii="Times New Roman" w:hAnsi="Times New Roman"/>
          <w:sz w:val="24"/>
        </w:rPr>
        <w:t>’</w:t>
      </w:r>
      <w:r w:rsidR="008D00D6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announcement</w:t>
      </w:r>
      <w:r w:rsidR="000059F3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059F3" w:rsidRPr="00775694">
        <w:rPr>
          <w:rFonts w:ascii="Times New Roman" w:hAnsi="Times New Roman"/>
          <w:sz w:val="24"/>
        </w:rPr>
        <w:t>S</w:t>
      </w:r>
      <w:r w:rsidR="008D00D6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way.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requirement.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soon</w:t>
      </w:r>
      <w:r w:rsidR="00A90CC3" w:rsidRPr="00775694">
        <w:rPr>
          <w:rFonts w:ascii="Times New Roman" w:hAnsi="Times New Roman"/>
          <w:sz w:val="24"/>
        </w:rPr>
        <w:t>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CC3" w:rsidRPr="00775694">
        <w:rPr>
          <w:rFonts w:ascii="Times New Roman" w:hAnsi="Times New Roman"/>
          <w:sz w:val="24"/>
        </w:rPr>
        <w:t>O</w:t>
      </w:r>
      <w:r w:rsidR="008D00D6" w:rsidRPr="00775694">
        <w:rPr>
          <w:rFonts w:ascii="Times New Roman" w:hAnsi="Times New Roman"/>
          <w:sz w:val="24"/>
        </w:rPr>
        <w:t>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stick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</w:t>
      </w:r>
      <w:r w:rsidR="00A90CC3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CC3" w:rsidRPr="00775694">
        <w:rPr>
          <w:rFonts w:ascii="Times New Roman" w:hAnsi="Times New Roman"/>
          <w:sz w:val="24"/>
        </w:rPr>
        <w:t>W</w:t>
      </w:r>
      <w:r w:rsidR="008D00D6" w:rsidRPr="00775694">
        <w:rPr>
          <w:rFonts w:ascii="Times New Roman" w:hAnsi="Times New Roman"/>
          <w:sz w:val="24"/>
        </w:rPr>
        <w:t>e</w:t>
      </w:r>
      <w:r w:rsidR="00A90CC3" w:rsidRPr="00775694">
        <w:rPr>
          <w:rFonts w:ascii="Times New Roman" w:hAnsi="Times New Roman"/>
          <w:sz w:val="24"/>
        </w:rPr>
        <w:t>’</w:t>
      </w:r>
      <w:r w:rsidR="008D00D6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there.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now.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cross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outs.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Once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collapsed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564FA6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becomes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obvious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requirements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kind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redundant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D20BDC" w:rsidRPr="00775694">
        <w:rPr>
          <w:rFonts w:ascii="Times New Roman" w:hAnsi="Times New Roman"/>
          <w:sz w:val="24"/>
        </w:rPr>
        <w:t>’</w:t>
      </w:r>
      <w:r w:rsidR="008D00D6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redundancy.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crossed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dropped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564FA6">
        <w:rPr>
          <w:rFonts w:ascii="Times New Roman" w:hAnsi="Times New Roman"/>
          <w:sz w:val="24"/>
        </w:rPr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longer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criteria</w:t>
      </w:r>
      <w:r w:rsidR="00D20BDC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five</w:t>
      </w:r>
      <w:r w:rsidR="00564FA6">
        <w:rPr>
          <w:rFonts w:ascii="Times New Roman" w:hAnsi="Times New Roman"/>
          <w:sz w:val="24"/>
        </w:rPr>
        <w:t xml:space="preserve">.  All five will be </w:t>
      </w:r>
      <w:r w:rsidR="008D00D6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564FA6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 xml:space="preserve">again, </w:t>
      </w:r>
      <w:r w:rsidR="008D00D6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soon?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</w:t>
      </w:r>
      <w:r w:rsidR="00D20BDC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</w:p>
    <w:p w:rsidR="00564FA6" w:rsidRDefault="00564FA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D20BDC" w:rsidP="00564FA6">
      <w:pPr>
        <w:spacing w:after="0" w:line="360" w:lineRule="auto"/>
        <w:ind w:left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hope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me.</w:t>
      </w: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can’t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aerobics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keep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momentum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exciting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news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can</w:t>
      </w:r>
      <w:r w:rsidRPr="00775694">
        <w:rPr>
          <w:rFonts w:ascii="Times New Roman" w:hAnsi="Times New Roman"/>
          <w:sz w:val="24"/>
        </w:rPr>
        <w:t>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whatever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doing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</w:t>
      </w:r>
      <w:r w:rsidR="008D00D6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stick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information.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20BDC" w:rsidRPr="00775694">
        <w:rPr>
          <w:rFonts w:ascii="Times New Roman" w:hAnsi="Times New Roman"/>
          <w:sz w:val="24"/>
        </w:rPr>
        <w:t>O</w:t>
      </w:r>
      <w:r w:rsidR="008D00D6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20BDC" w:rsidRPr="00775694">
        <w:rPr>
          <w:rFonts w:ascii="Times New Roman" w:hAnsi="Times New Roman"/>
          <w:sz w:val="24"/>
        </w:rPr>
        <w:t>A</w:t>
      </w:r>
      <w:r w:rsidR="008D00D6" w:rsidRPr="00775694">
        <w:rPr>
          <w:rFonts w:ascii="Times New Roman" w:hAnsi="Times New Roman"/>
          <w:sz w:val="24"/>
        </w:rPr>
        <w:t>c</w:t>
      </w:r>
      <w:r w:rsidR="00D20BDC" w:rsidRPr="00775694">
        <w:rPr>
          <w:rFonts w:ascii="Times New Roman" w:hAnsi="Times New Roman"/>
          <w:sz w:val="24"/>
        </w:rPr>
        <w:t>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20BDC" w:rsidRPr="00775694">
        <w:rPr>
          <w:rFonts w:ascii="Times New Roman" w:hAnsi="Times New Roman"/>
          <w:sz w:val="24"/>
        </w:rPr>
        <w:t>T</w:t>
      </w:r>
      <w:r w:rsidR="008D00D6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definition.</w:t>
      </w:r>
    </w:p>
    <w:p w:rsidR="00D20BDC" w:rsidRPr="00775694" w:rsidRDefault="00D20BD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D20BD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564FA6">
        <w:rPr>
          <w:rFonts w:ascii="Times New Roman" w:hAnsi="Times New Roman"/>
          <w:sz w:val="24"/>
        </w:rPr>
        <w:t xml:space="preserve">this slide is </w:t>
      </w:r>
      <w:r w:rsidR="008D00D6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previous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cleaned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remove</w:t>
      </w:r>
      <w:r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cross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reordered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little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flow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better.</w:t>
      </w:r>
    </w:p>
    <w:p w:rsidR="008D00D6" w:rsidRPr="00775694" w:rsidRDefault="008D00D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8D00D6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8D00D6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same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20BDC" w:rsidRPr="00775694">
        <w:rPr>
          <w:rFonts w:ascii="Times New Roman" w:hAnsi="Times New Roman"/>
          <w:sz w:val="24"/>
        </w:rPr>
        <w:t>T</w:t>
      </w:r>
      <w:r w:rsidR="008D00D6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definition.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8D00D6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using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20BDC" w:rsidRPr="00775694">
        <w:rPr>
          <w:rFonts w:ascii="Times New Roman" w:hAnsi="Times New Roman"/>
          <w:sz w:val="24"/>
        </w:rPr>
        <w:t>T</w:t>
      </w:r>
      <w:r w:rsidR="008D00D6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tomorrow</w:t>
      </w:r>
      <w:r w:rsidR="00564FA6">
        <w:rPr>
          <w:rFonts w:ascii="Times New Roman" w:hAnsi="Times New Roman"/>
          <w:sz w:val="24"/>
        </w:rPr>
        <w:t xml:space="preserve">, </w:t>
      </w:r>
      <w:r w:rsidR="008D00D6" w:rsidRPr="00775694">
        <w:rPr>
          <w:rFonts w:ascii="Times New Roman" w:hAnsi="Times New Roman"/>
          <w:sz w:val="24"/>
        </w:rPr>
        <w:t>i</w:t>
      </w:r>
      <w:r w:rsidR="001D46C0" w:rsidRPr="00775694">
        <w:rPr>
          <w:rFonts w:ascii="Times New Roman" w:hAnsi="Times New Roman"/>
          <w:sz w:val="24"/>
        </w:rPr>
        <w:t>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8D00D6" w:rsidRPr="00775694">
        <w:rPr>
          <w:rFonts w:ascii="Times New Roman" w:hAnsi="Times New Roman"/>
          <w:sz w:val="24"/>
        </w:rPr>
        <w:t>same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8D00D6" w:rsidRPr="00775694">
        <w:rPr>
          <w:rFonts w:ascii="Times New Roman" w:hAnsi="Times New Roman"/>
          <w:sz w:val="24"/>
        </w:rPr>
        <w:t>thing.</w:t>
      </w:r>
      <w:proofErr w:type="gramEnd"/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761F60">
        <w:rPr>
          <w:rFonts w:ascii="Times New Roman" w:hAnsi="Times New Roman"/>
          <w:sz w:val="24"/>
        </w:rPr>
        <w:t xml:space="preserve">Here’s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$64,000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question</w:t>
      </w:r>
      <w:r w:rsidR="00761F60">
        <w:rPr>
          <w:rFonts w:ascii="Times New Roman" w:hAnsi="Times New Roman"/>
          <w:sz w:val="24"/>
        </w:rPr>
        <w:t xml:space="preserve"> -- </w:t>
      </w:r>
      <w:r w:rsidR="00FE48FC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change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requirement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place?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until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after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761F60">
        <w:rPr>
          <w:rFonts w:ascii="Times New Roman" w:hAnsi="Times New Roman"/>
          <w:sz w:val="24"/>
        </w:rPr>
        <w:t xml:space="preserve">We’re </w:t>
      </w:r>
      <w:r w:rsidR="00FE48FC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shove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down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throat.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worry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minutes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after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Hornyak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971EE5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input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</w:t>
      </w:r>
      <w:r w:rsidR="00971EE5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areas.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761F60">
        <w:rPr>
          <w:rFonts w:ascii="Times New Roman" w:hAnsi="Times New Roman"/>
          <w:sz w:val="24"/>
        </w:rPr>
        <w:t>T</w:t>
      </w:r>
      <w:r w:rsidR="00FE48FC" w:rsidRPr="00775694">
        <w:rPr>
          <w:rFonts w:ascii="Times New Roman" w:hAnsi="Times New Roman"/>
          <w:sz w:val="24"/>
        </w:rPr>
        <w:t>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one</w:t>
      </w:r>
      <w:r w:rsidR="00761F60">
        <w:rPr>
          <w:rFonts w:ascii="Times New Roman" w:hAnsi="Times New Roman"/>
          <w:sz w:val="24"/>
        </w:rPr>
        <w:t xml:space="preserve"> -- </w:t>
      </w:r>
      <w:r w:rsidR="00FE48FC" w:rsidRPr="00775694">
        <w:rPr>
          <w:rFonts w:ascii="Times New Roman" w:hAnsi="Times New Roman"/>
          <w:sz w:val="24"/>
        </w:rPr>
        <w:t>tell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reasonable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require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funded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>criteria.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971EE5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 xml:space="preserve">two – </w:t>
      </w:r>
      <w:r w:rsidR="00FE48FC" w:rsidRPr="00775694">
        <w:rPr>
          <w:rFonts w:ascii="Times New Roman" w:hAnsi="Times New Roman"/>
          <w:sz w:val="24"/>
        </w:rPr>
        <w:t>tell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support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technical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assistance</w:t>
      </w:r>
      <w:r w:rsidR="00761F60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any</w:t>
      </w:r>
      <w:r w:rsidR="00761F60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971EE5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change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T</w:t>
      </w:r>
      <w:r w:rsidR="00FE48FC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E48FC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three</w:t>
      </w:r>
      <w:r w:rsidR="00761F60">
        <w:rPr>
          <w:rFonts w:ascii="Times New Roman" w:hAnsi="Times New Roman"/>
          <w:sz w:val="24"/>
        </w:rPr>
        <w:t>-</w:t>
      </w:r>
      <w:r w:rsidR="00FE48FC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 xml:space="preserve">– </w:t>
      </w:r>
      <w:r w:rsidR="00FE48FC" w:rsidRPr="00775694">
        <w:rPr>
          <w:rFonts w:ascii="Times New Roman" w:hAnsi="Times New Roman"/>
          <w:sz w:val="24"/>
        </w:rPr>
        <w:t>minimal</w:t>
      </w:r>
      <w:r w:rsidR="00761F60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intermediate</w:t>
      </w:r>
      <w:r w:rsidR="00761F60">
        <w:rPr>
          <w:rFonts w:ascii="Times New Roman" w:hAnsi="Times New Roman"/>
          <w:sz w:val="24"/>
        </w:rPr>
        <w:t xml:space="preserve">, and </w:t>
      </w:r>
      <w:r w:rsidR="00FE48FC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definition</w:t>
      </w:r>
      <w:r w:rsidR="00761F60">
        <w:rPr>
          <w:rFonts w:ascii="Times New Roman" w:hAnsi="Times New Roman"/>
          <w:sz w:val="24"/>
        </w:rPr>
        <w:t xml:space="preserve"> –</w:t>
      </w:r>
      <w:proofErr w:type="gramEnd"/>
      <w:r w:rsidR="00761F60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until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after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971EE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S</w:t>
      </w:r>
      <w:r w:rsidR="00FE48FC" w:rsidRPr="00775694">
        <w:rPr>
          <w:rFonts w:ascii="Times New Roman" w:hAnsi="Times New Roman"/>
          <w:sz w:val="24"/>
        </w:rPr>
        <w:t>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N</w:t>
      </w:r>
      <w:r w:rsidR="00FE48FC" w:rsidRPr="00775694">
        <w:rPr>
          <w:rFonts w:ascii="Times New Roman" w:hAnsi="Times New Roman"/>
          <w:sz w:val="24"/>
        </w:rPr>
        <w:t>etwork.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45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 xml:space="preserve">– until </w:t>
      </w:r>
      <w:r w:rsidR="00FE48FC" w:rsidRPr="00775694">
        <w:rPr>
          <w:rFonts w:ascii="Times New Roman" w:hAnsi="Times New Roman"/>
          <w:sz w:val="24"/>
        </w:rPr>
        <w:t>July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19</w:t>
      </w:r>
      <w:r w:rsidR="00761F60">
        <w:rPr>
          <w:rFonts w:ascii="Times New Roman" w:hAnsi="Times New Roman"/>
          <w:sz w:val="24"/>
        </w:rPr>
        <w:t xml:space="preserve"> – oh </w:t>
      </w:r>
      <w:r w:rsidR="00FE48FC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weekend</w:t>
      </w:r>
      <w:r w:rsidR="00971EE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E48FC" w:rsidRPr="00775694">
        <w:rPr>
          <w:rFonts w:ascii="Times New Roman" w:hAnsi="Times New Roman"/>
          <w:sz w:val="24"/>
        </w:rPr>
        <w:t>July</w:t>
      </w:r>
      <w:r w:rsidR="00971EE5" w:rsidRPr="00775694">
        <w:rPr>
          <w:rFonts w:ascii="Times New Roman" w:hAnsi="Times New Roman"/>
          <w:sz w:val="24"/>
        </w:rPr>
        <w:t>.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>T</w:t>
      </w:r>
      <w:r w:rsidR="00FE48FC" w:rsidRPr="00775694">
        <w:rPr>
          <w:rFonts w:ascii="Times New Roman" w:hAnsi="Times New Roman"/>
          <w:sz w:val="24"/>
        </w:rPr>
        <w:t>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July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invite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provide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two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questions</w:t>
      </w:r>
      <w:r w:rsidR="00971EE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reasonable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support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 xml:space="preserve">do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761F60">
        <w:rPr>
          <w:rFonts w:ascii="Times New Roman" w:hAnsi="Times New Roman"/>
          <w:sz w:val="24"/>
        </w:rPr>
        <w:t>need.</w:t>
      </w:r>
      <w:proofErr w:type="gramEnd"/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61F60">
        <w:rPr>
          <w:rFonts w:ascii="Times New Roman" w:hAnsi="Times New Roman"/>
          <w:sz w:val="24"/>
        </w:rPr>
        <w:t xml:space="preserve">your </w:t>
      </w:r>
      <w:r w:rsidR="00FE48FC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liaison</w:t>
      </w:r>
      <w:r w:rsidR="00971EE5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We’re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71EE5" w:rsidRPr="00775694">
        <w:rPr>
          <w:rFonts w:ascii="Times New Roman" w:hAnsi="Times New Roman"/>
          <w:sz w:val="24"/>
        </w:rPr>
        <w:t>show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minute.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We</w:t>
      </w:r>
      <w:r w:rsidR="00971EE5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consider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sen</w:t>
      </w:r>
      <w:r w:rsidR="00761F60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liaisons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July.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promise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August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971EE5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official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up</w:t>
      </w:r>
      <w:r w:rsidR="00971EE5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only.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look.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contacts.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guess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ACL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</w:t>
      </w:r>
      <w:r w:rsidR="009D170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B</w:t>
      </w:r>
      <w:r w:rsidR="00FE48FC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good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reference.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chances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contact.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9D1706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during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obviously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9D1706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hundreds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speak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today.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60786E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bad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chance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talk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9D170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P</w:t>
      </w:r>
      <w:r w:rsidR="00FE48FC" w:rsidRPr="00775694">
        <w:rPr>
          <w:rFonts w:ascii="Times New Roman" w:hAnsi="Times New Roman"/>
          <w:sz w:val="24"/>
        </w:rPr>
        <w:t>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realistic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</w:t>
      </w:r>
      <w:r w:rsidR="009D1706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support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contact.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certain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number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now.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9D1706" w:rsidRPr="00775694">
        <w:rPr>
          <w:rFonts w:ascii="Times New Roman" w:hAnsi="Times New Roman"/>
          <w:sz w:val="24"/>
        </w:rPr>
        <w:t>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everybody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s</w:t>
      </w:r>
      <w:r w:rsidR="00FE48FC" w:rsidRPr="00775694">
        <w:rPr>
          <w:rFonts w:ascii="Times New Roman" w:hAnsi="Times New Roman"/>
          <w:sz w:val="24"/>
        </w:rPr>
        <w:t>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Network.</w:t>
      </w:r>
    </w:p>
    <w:p w:rsidR="009D1706" w:rsidRPr="00775694" w:rsidRDefault="009D170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9D170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</w:t>
      </w:r>
      <w:r w:rsidR="00FE48FC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spread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word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others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couldn’t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today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</w:t>
      </w:r>
      <w:r w:rsidR="00FE48FC" w:rsidRPr="00775694">
        <w:rPr>
          <w:rFonts w:ascii="Times New Roman" w:hAnsi="Times New Roman"/>
          <w:sz w:val="24"/>
        </w:rPr>
        <w:t>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them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</w:t>
      </w:r>
      <w:r w:rsidR="00FE48FC" w:rsidRPr="00775694">
        <w:rPr>
          <w:rFonts w:ascii="Times New Roman" w:hAnsi="Times New Roman"/>
          <w:sz w:val="24"/>
        </w:rPr>
        <w:t>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input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too.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60786E">
        <w:rPr>
          <w:rFonts w:ascii="Times New Roman" w:hAnsi="Times New Roman"/>
          <w:sz w:val="24"/>
        </w:rPr>
        <w:t>T</w:t>
      </w:r>
      <w:r w:rsidR="00FE48FC" w:rsidRPr="00775694">
        <w:rPr>
          <w:rFonts w:ascii="Times New Roman" w:hAnsi="Times New Roman"/>
          <w:sz w:val="24"/>
        </w:rPr>
        <w:t>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liaisons.</w:t>
      </w:r>
    </w:p>
    <w:p w:rsidR="009D1706" w:rsidRPr="00775694" w:rsidRDefault="009D170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9D170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proofErr w:type="gramStart"/>
      <w:r w:rsidR="00FE48FC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caveat</w:t>
      </w:r>
      <w:r w:rsidR="0060786E">
        <w:rPr>
          <w:rFonts w:ascii="Times New Roman" w:hAnsi="Times New Roman"/>
          <w:sz w:val="24"/>
        </w:rPr>
        <w:t>.</w:t>
      </w:r>
      <w:proofErr w:type="gramEnd"/>
      <w:r w:rsidR="0060786E">
        <w:rPr>
          <w:rFonts w:ascii="Times New Roman" w:hAnsi="Times New Roman"/>
          <w:sz w:val="24"/>
        </w:rPr>
        <w:t xml:space="preserve">  W</w:t>
      </w:r>
      <w:r w:rsidR="00FE48FC" w:rsidRPr="00775694">
        <w:rPr>
          <w:rFonts w:ascii="Times New Roman" w:hAnsi="Times New Roman"/>
          <w:sz w:val="24"/>
        </w:rPr>
        <w:t>e</w:t>
      </w:r>
      <w:r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support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E48FC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60786E">
        <w:rPr>
          <w:rFonts w:ascii="Times New Roman" w:hAnsi="Times New Roman"/>
          <w:sz w:val="24"/>
        </w:rPr>
        <w:t>need.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money.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money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husband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say</w:t>
      </w:r>
      <w:r w:rsidR="0060786E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money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money.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talking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about.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We</w:t>
      </w:r>
      <w:r w:rsidR="009D1706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talking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support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help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with</w:t>
      </w:r>
      <w:r w:rsidR="0060786E">
        <w:rPr>
          <w:rFonts w:ascii="Times New Roman" w:hAnsi="Times New Roman"/>
          <w:sz w:val="24"/>
        </w:rPr>
        <w:t xml:space="preserve">. 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D</w:t>
      </w:r>
      <w:r w:rsidR="00FE48FC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help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60786E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figuring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level</w:t>
      </w:r>
      <w:r w:rsidR="009D1706" w:rsidRPr="00775694">
        <w:rPr>
          <w:rFonts w:ascii="Times New Roman" w:hAnsi="Times New Roman"/>
          <w:sz w:val="24"/>
        </w:rPr>
        <w:t>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technical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assistance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up?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9D170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60786E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busy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refreshing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FAQs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T</w:t>
      </w:r>
      <w:r w:rsidR="00FE48FC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86E">
        <w:rPr>
          <w:rFonts w:ascii="Times New Roman" w:hAnsi="Times New Roman"/>
          <w:sz w:val="24"/>
        </w:rPr>
        <w:t>,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receive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liaisons.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60786E">
        <w:rPr>
          <w:rFonts w:ascii="Times New Roman" w:hAnsi="Times New Roman"/>
          <w:sz w:val="24"/>
        </w:rPr>
        <w:t>H</w:t>
      </w:r>
      <w:r w:rsidR="00FE48FC" w:rsidRPr="00775694">
        <w:rPr>
          <w:rFonts w:ascii="Times New Roman" w:hAnsi="Times New Roman"/>
          <w:sz w:val="24"/>
        </w:rPr>
        <w:t>ere</w:t>
      </w:r>
      <w:r w:rsidR="009D1706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86E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bonus.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86E">
        <w:rPr>
          <w:rFonts w:ascii="Times New Roman" w:hAnsi="Times New Roman"/>
          <w:sz w:val="24"/>
        </w:rPr>
        <w:t xml:space="preserve">–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hoping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86E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true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presenters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didn’t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music</w:t>
      </w:r>
      <w:r w:rsidR="0060786E">
        <w:rPr>
          <w:rFonts w:ascii="Times New Roman" w:hAnsi="Times New Roman"/>
          <w:sz w:val="24"/>
        </w:rPr>
        <w:t xml:space="preserve"> –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listening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music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waited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begin</w:t>
      </w:r>
      <w:r w:rsidR="003D6CAE">
        <w:rPr>
          <w:rFonts w:ascii="Times New Roman" w:hAnsi="Times New Roman"/>
          <w:sz w:val="24"/>
        </w:rPr>
        <w:t>, l</w:t>
      </w:r>
      <w:r w:rsidR="00FE48FC"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heard,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artist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n</w:t>
      </w:r>
      <w:r w:rsidR="009D1706"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released.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here’s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</w:t>
      </w:r>
      <w:r w:rsidR="009D1706" w:rsidRPr="00775694">
        <w:rPr>
          <w:rFonts w:ascii="Times New Roman" w:hAnsi="Times New Roman"/>
          <w:sz w:val="24"/>
        </w:rPr>
        <w:t>int</w:t>
      </w:r>
      <w:r w:rsidR="00FE48FC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relevant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9D170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O</w:t>
      </w:r>
      <w:r w:rsidR="00FE48FC" w:rsidRPr="00775694">
        <w:rPr>
          <w:rFonts w:ascii="Times New Roman" w:hAnsi="Times New Roman"/>
          <w:sz w:val="24"/>
        </w:rPr>
        <w:t>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mystery.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promise</w:t>
      </w:r>
      <w:r w:rsidR="009D1706"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9D1706" w:rsidRPr="00775694">
        <w:rPr>
          <w:rFonts w:ascii="Times New Roman" w:hAnsi="Times New Roman"/>
          <w:sz w:val="24"/>
        </w:rPr>
        <w:t>’</w:t>
      </w:r>
      <w:r w:rsidR="00FE48FC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consider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feedback.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help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determine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only.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said</w:t>
      </w:r>
      <w:r w:rsidR="003D6CAE">
        <w:rPr>
          <w:rFonts w:ascii="Times New Roman" w:hAnsi="Times New Roman"/>
          <w:sz w:val="24"/>
        </w:rPr>
        <w:t xml:space="preserve">, </w:t>
      </w:r>
      <w:r w:rsidR="00FE48FC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week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</w:t>
      </w:r>
      <w:r w:rsidR="009D1706" w:rsidRPr="00775694">
        <w:rPr>
          <w:rFonts w:ascii="Times New Roman" w:hAnsi="Times New Roman"/>
          <w:sz w:val="24"/>
        </w:rPr>
        <w:t>e’ll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posting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copy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W</w:t>
      </w:r>
      <w:r w:rsidR="00FE48FC" w:rsidRPr="00775694">
        <w:rPr>
          <w:rFonts w:ascii="Times New Roman" w:hAnsi="Times New Roman"/>
          <w:sz w:val="24"/>
        </w:rPr>
        <w:t>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page</w:t>
      </w:r>
      <w:r w:rsidR="003D6CAE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inviting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comments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two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liaisons.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welcome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colleague</w:t>
      </w:r>
      <w:r w:rsidR="003D6CAE">
        <w:rPr>
          <w:rFonts w:ascii="Times New Roman" w:hAnsi="Times New Roman"/>
          <w:sz w:val="24"/>
        </w:rPr>
        <w:t xml:space="preserve">, </w:t>
      </w:r>
      <w:r w:rsidR="00FE48FC" w:rsidRPr="00775694">
        <w:rPr>
          <w:rFonts w:ascii="Times New Roman" w:hAnsi="Times New Roman"/>
          <w:sz w:val="24"/>
        </w:rPr>
        <w:t>Bob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Hor</w:t>
      </w:r>
      <w:r w:rsidR="009D1706" w:rsidRPr="00775694">
        <w:rPr>
          <w:rFonts w:ascii="Times New Roman" w:hAnsi="Times New Roman"/>
          <w:sz w:val="24"/>
        </w:rPr>
        <w:t>nyak</w:t>
      </w:r>
      <w:r w:rsidR="003D6CAE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who</w:t>
      </w:r>
      <w:r w:rsidR="009D1706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slides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AC</w:t>
      </w:r>
      <w:r w:rsidR="009D1706" w:rsidRPr="00775694">
        <w:rPr>
          <w:rFonts w:ascii="Times New Roman" w:hAnsi="Times New Roman"/>
          <w:sz w:val="24"/>
        </w:rPr>
        <w:t>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m</w:t>
      </w:r>
      <w:r w:rsidR="00FE48FC" w:rsidRPr="00775694">
        <w:rPr>
          <w:rFonts w:ascii="Times New Roman" w:hAnsi="Times New Roman"/>
          <w:sz w:val="24"/>
        </w:rPr>
        <w:t>entioned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beginning</w:t>
      </w:r>
      <w:r w:rsidR="009D1706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D1706" w:rsidRPr="00775694">
        <w:rPr>
          <w:rFonts w:ascii="Times New Roman" w:hAnsi="Times New Roman"/>
          <w:sz w:val="24"/>
        </w:rPr>
        <w:t>ADEP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process.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importantly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</w:t>
      </w:r>
      <w:r w:rsidR="009D1706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population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passionately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serve.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turning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9D1706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B</w:t>
      </w:r>
      <w:r w:rsidR="000E6B3E" w:rsidRPr="00775694">
        <w:rPr>
          <w:rFonts w:ascii="Times New Roman" w:hAnsi="Times New Roman"/>
          <w:sz w:val="24"/>
        </w:rPr>
        <w:t>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Hornyak</w:t>
      </w:r>
      <w:r w:rsidRPr="00775694">
        <w:rPr>
          <w:rFonts w:ascii="Times New Roman" w:hAnsi="Times New Roman"/>
          <w:sz w:val="24"/>
        </w:rPr>
        <w:t>:</w:t>
      </w:r>
      <w:r w:rsidR="00392DC9"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good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afternoon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everyone</w:t>
      </w:r>
      <w:r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glad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here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</w:t>
      </w:r>
      <w:r w:rsidR="00FE48FC" w:rsidRPr="00775694">
        <w:rPr>
          <w:rFonts w:ascii="Times New Roman" w:hAnsi="Times New Roman"/>
          <w:sz w:val="24"/>
        </w:rPr>
        <w:t>hanks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invitation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information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everyone.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wanted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always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context</w:t>
      </w:r>
      <w:r w:rsidR="0060718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office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607186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O</w:t>
      </w:r>
      <w:r w:rsidR="00FE48FC" w:rsidRPr="00775694">
        <w:rPr>
          <w:rFonts w:ascii="Times New Roman" w:hAnsi="Times New Roman"/>
          <w:sz w:val="24"/>
        </w:rPr>
        <w:t>ffice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P</w:t>
      </w:r>
      <w:r w:rsidR="00FE48FC" w:rsidRPr="00775694">
        <w:rPr>
          <w:rFonts w:ascii="Times New Roman" w:hAnsi="Times New Roman"/>
          <w:sz w:val="24"/>
        </w:rPr>
        <w:t>erformance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E</w:t>
      </w:r>
      <w:r w:rsidR="00FE48FC" w:rsidRPr="00775694">
        <w:rPr>
          <w:rFonts w:ascii="Times New Roman" w:hAnsi="Times New Roman"/>
          <w:sz w:val="24"/>
        </w:rPr>
        <w:t>valuation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looks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data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you</w:t>
      </w:r>
      <w:r w:rsidR="00607186" w:rsidRPr="00775694">
        <w:rPr>
          <w:rFonts w:ascii="Times New Roman" w:hAnsi="Times New Roman"/>
          <w:sz w:val="24"/>
        </w:rPr>
        <w:t>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agencies</w:t>
      </w:r>
      <w:r w:rsidR="00607186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units</w:t>
      </w:r>
      <w:r w:rsidR="00607186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agencies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provide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understand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serve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understand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affect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network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comes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nearly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adults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country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every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year.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population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almost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56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million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country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60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above</w:t>
      </w:r>
      <w:r w:rsidR="0060718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A</w:t>
      </w:r>
      <w:r w:rsidR="00FE48FC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clientele</w:t>
      </w:r>
      <w:r w:rsidR="00607186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consumers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number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11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million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year.</w:t>
      </w:r>
    </w:p>
    <w:p w:rsidR="00FE48FC" w:rsidRPr="00775694" w:rsidRDefault="00FE48F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FE48FC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E48FC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certainly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contrast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between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population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poverty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07186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9.3%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clientele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30%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E48FC" w:rsidRPr="00775694">
        <w:rPr>
          <w:rFonts w:ascii="Times New Roman" w:hAnsi="Times New Roman"/>
          <w:sz w:val="24"/>
        </w:rPr>
        <w:t>poverty.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proofErr w:type="gramStart"/>
      <w:r w:rsidR="00030D04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indicator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poor</w:t>
      </w:r>
      <w:r w:rsidR="006E4832" w:rsidRPr="00775694">
        <w:rPr>
          <w:rFonts w:ascii="Times New Roman" w:hAnsi="Times New Roman"/>
          <w:sz w:val="24"/>
        </w:rPr>
        <w:t>.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W</w:t>
      </w:r>
      <w:r w:rsidR="00030D04" w:rsidRPr="00775694">
        <w:rPr>
          <w:rFonts w:ascii="Times New Roman" w:hAnsi="Times New Roman"/>
          <w:sz w:val="24"/>
        </w:rPr>
        <w:t>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service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there</w:t>
      </w:r>
      <w:r w:rsidR="006E4832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range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there</w:t>
      </w:r>
      <w:r w:rsidR="006E4832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="00030D04" w:rsidRPr="00775694">
        <w:rPr>
          <w:rFonts w:ascii="Times New Roman" w:hAnsi="Times New Roman"/>
          <w:sz w:val="24"/>
        </w:rPr>
        <w:t>there</w:t>
      </w:r>
      <w:r w:rsidR="006E4832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differences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lastRenderedPageBreak/>
        <w:t>between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nutrition,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services</w:t>
      </w:r>
      <w:r w:rsidR="006E4832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between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73%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85%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participants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O</w:t>
      </w:r>
      <w:r w:rsidR="00030D04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American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poor</w:t>
      </w:r>
      <w:r w:rsidR="006E4832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T</w:t>
      </w:r>
      <w:r w:rsidR="00030D04" w:rsidRPr="00775694">
        <w:rPr>
          <w:rFonts w:ascii="Times New Roman" w:hAnsi="Times New Roman"/>
          <w:sz w:val="24"/>
        </w:rPr>
        <w:t>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150%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poverty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less.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please.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data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data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communities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probably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much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better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federal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national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number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risk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factors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include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alone.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O</w:t>
      </w:r>
      <w:r w:rsidR="00030D04"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American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A</w:t>
      </w:r>
      <w:r w:rsidR="00030D04" w:rsidRPr="00775694">
        <w:rPr>
          <w:rFonts w:ascii="Times New Roman" w:hAnsi="Times New Roman"/>
          <w:sz w:val="24"/>
        </w:rPr>
        <w:t>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participants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half</w:t>
      </w:r>
      <w:r w:rsidR="006E4832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almost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seven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ten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alone</w:t>
      </w:r>
      <w:r w:rsidR="006E4832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6E4832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high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incidence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diabetes</w:t>
      </w:r>
      <w:r w:rsidR="006E4832" w:rsidRPr="00775694">
        <w:rPr>
          <w:rFonts w:ascii="Times New Roman" w:hAnsi="Times New Roman"/>
          <w:sz w:val="24"/>
        </w:rPr>
        <w:t>.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A</w:t>
      </w:r>
      <w:r w:rsidR="00030D04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particularly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populations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subpopulations</w:t>
      </w:r>
      <w:r w:rsidR="006E4832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ethnic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minority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populations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issues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diabetes,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heart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conditions</w:t>
      </w:r>
      <w:r w:rsidR="006E4832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conditions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very,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high.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incidence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rural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readily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available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access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E4832" w:rsidRPr="00775694">
        <w:rPr>
          <w:rFonts w:ascii="Times New Roman" w:hAnsi="Times New Roman"/>
          <w:sz w:val="24"/>
        </w:rPr>
        <w:t>a</w:t>
      </w:r>
      <w:r w:rsidR="00030D04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populations.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context.</w:t>
      </w:r>
    </w:p>
    <w:p w:rsidR="006E4832" w:rsidRPr="00775694" w:rsidRDefault="006E48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6E4832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context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</w:t>
      </w:r>
      <w:r w:rsidRPr="00775694">
        <w:rPr>
          <w:rFonts w:ascii="Times New Roman" w:hAnsi="Times New Roman"/>
          <w:sz w:val="24"/>
        </w:rPr>
        <w:t>e</w:t>
      </w:r>
      <w:r w:rsidR="00030D04" w:rsidRPr="00775694">
        <w:rPr>
          <w:rFonts w:ascii="Times New Roman" w:hAnsi="Times New Roman"/>
          <w:sz w:val="24"/>
        </w:rPr>
        <w:t>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while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Pr="00775694">
        <w:rPr>
          <w:rFonts w:ascii="Times New Roman" w:hAnsi="Times New Roman"/>
          <w:sz w:val="24"/>
        </w:rPr>
        <w:t>’</w:t>
      </w:r>
      <w:r w:rsidR="00030D04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risk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emergency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room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visits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hospitalizations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</w:t>
      </w:r>
      <w:r w:rsidRPr="00775694">
        <w:rPr>
          <w:rFonts w:ascii="Times New Roman" w:hAnsi="Times New Roman"/>
          <w:sz w:val="24"/>
        </w:rPr>
        <w:t>t’</w:t>
      </w:r>
      <w:r w:rsidR="00030D04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incredible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90%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provide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behalf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multiple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conditions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C558D3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two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conditions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030D04" w:rsidRPr="00775694">
        <w:rPr>
          <w:rFonts w:ascii="Times New Roman" w:hAnsi="Times New Roman"/>
          <w:sz w:val="24"/>
        </w:rPr>
        <w:t>compared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73%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adult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population.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C558D3" w:rsidRPr="00775694">
        <w:rPr>
          <w:rFonts w:ascii="Times New Roman" w:hAnsi="Times New Roman"/>
          <w:sz w:val="24"/>
        </w:rPr>
        <w:t>Sixty</w:t>
      </w:r>
      <w:r w:rsidR="00775694" w:rsidRPr="00775694">
        <w:rPr>
          <w:rFonts w:ascii="Times New Roman" w:hAnsi="Times New Roman"/>
          <w:sz w:val="24"/>
        </w:rPr>
        <w:t>-</w:t>
      </w:r>
      <w:r w:rsidR="00C558D3" w:rsidRPr="00775694">
        <w:rPr>
          <w:rFonts w:ascii="Times New Roman" w:hAnsi="Times New Roman"/>
          <w:sz w:val="24"/>
        </w:rPr>
        <w:t>nine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percent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clients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medications.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data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point,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14%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transportation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participants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ten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medications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o</w:t>
      </w:r>
      <w:r w:rsidR="00030D04" w:rsidRPr="00775694">
        <w:rPr>
          <w:rFonts w:ascii="Times New Roman" w:hAnsi="Times New Roman"/>
          <w:sz w:val="24"/>
        </w:rPr>
        <w:t>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remember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medications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C558D3" w:rsidRPr="00775694">
        <w:rPr>
          <w:rFonts w:ascii="Times New Roman" w:hAnsi="Times New Roman"/>
          <w:sz w:val="24"/>
        </w:rPr>
        <w:t>’</w:t>
      </w:r>
      <w:r w:rsidR="00030D04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please.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both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mentioned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process</w:t>
      </w:r>
      <w:r w:rsidR="00C558D3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C558D3" w:rsidRPr="00775694">
        <w:rPr>
          <w:rFonts w:ascii="Times New Roman" w:hAnsi="Times New Roman"/>
          <w:sz w:val="24"/>
        </w:rPr>
        <w:t>A</w:t>
      </w:r>
      <w:r w:rsidR="00030D04" w:rsidRPr="00775694">
        <w:rPr>
          <w:rFonts w:ascii="Times New Roman" w:hAnsi="Times New Roman"/>
          <w:sz w:val="24"/>
        </w:rPr>
        <w:t>ging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D</w:t>
      </w:r>
      <w:r w:rsidR="00030D04" w:rsidRPr="00775694">
        <w:rPr>
          <w:rFonts w:ascii="Times New Roman" w:hAnsi="Times New Roman"/>
          <w:sz w:val="24"/>
        </w:rPr>
        <w:t>isability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E</w:t>
      </w:r>
      <w:r w:rsidR="00030D04" w:rsidRPr="00775694">
        <w:rPr>
          <w:rFonts w:ascii="Times New Roman" w:hAnsi="Times New Roman"/>
          <w:sz w:val="24"/>
        </w:rPr>
        <w:t>vidence</w:t>
      </w:r>
      <w:r w:rsidR="00775694" w:rsidRPr="00775694">
        <w:rPr>
          <w:rFonts w:ascii="Times New Roman" w:hAnsi="Times New Roman"/>
          <w:sz w:val="24"/>
        </w:rPr>
        <w:t>-</w:t>
      </w:r>
      <w:r w:rsidR="00030D04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P</w:t>
      </w:r>
      <w:r w:rsidR="00030D04" w:rsidRPr="00775694">
        <w:rPr>
          <w:rFonts w:ascii="Times New Roman" w:hAnsi="Times New Roman"/>
          <w:sz w:val="24"/>
        </w:rPr>
        <w:t>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P</w:t>
      </w:r>
      <w:r w:rsidR="00030D04" w:rsidRPr="00775694">
        <w:rPr>
          <w:rFonts w:ascii="Times New Roman" w:hAnsi="Times New Roman"/>
          <w:sz w:val="24"/>
        </w:rPr>
        <w:t>ractices.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Early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years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began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does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030D04" w:rsidRPr="00775694">
        <w:rPr>
          <w:rFonts w:ascii="Times New Roman" w:hAnsi="Times New Roman"/>
          <w:sz w:val="24"/>
        </w:rPr>
        <w:t>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pushback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principal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investigators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ability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030D04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program</w:t>
      </w:r>
      <w:proofErr w:type="gramEnd"/>
      <w:r w:rsidR="00030D04" w:rsidRPr="00775694">
        <w:rPr>
          <w:rFonts w:ascii="Times New Roman" w:hAnsi="Times New Roman"/>
          <w:sz w:val="24"/>
        </w:rPr>
        <w:t>?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imitation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sincerest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form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flattery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friends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SAMHSA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similar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type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program</w:t>
      </w:r>
      <w:r w:rsidR="00C558D3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A</w:t>
      </w:r>
      <w:r w:rsidR="00030D04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worked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contractor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develop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process.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similarities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between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Lawrence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u</w:t>
      </w:r>
      <w:r w:rsidR="00030D04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t</w:t>
      </w:r>
      <w:r w:rsidR="00030D04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030D04" w:rsidRPr="00775694">
        <w:rPr>
          <w:rFonts w:ascii="Times New Roman" w:hAnsi="Times New Roman"/>
          <w:sz w:val="24"/>
        </w:rPr>
        <w:t>be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interventions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selected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either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randomized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controlled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trial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quasi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design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basis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published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journal.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understand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number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scoring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involving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two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panels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independent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expert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reviewers.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reviewers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ratings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quality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research</w:t>
      </w:r>
      <w:r w:rsidR="00C558D3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A</w:t>
      </w:r>
      <w:r w:rsidR="00030D04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experts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research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methodology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research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accounting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different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dynamics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occur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research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558D3" w:rsidRPr="00775694">
        <w:rPr>
          <w:rFonts w:ascii="Times New Roman" w:hAnsi="Times New Roman"/>
          <w:sz w:val="24"/>
        </w:rPr>
        <w:t>b</w:t>
      </w:r>
      <w:r w:rsidR="00030D04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030D04" w:rsidRPr="00775694">
        <w:rPr>
          <w:rFonts w:ascii="Times New Roman" w:hAnsi="Times New Roman"/>
          <w:sz w:val="24"/>
        </w:rPr>
        <w:t>reviewers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readiness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dissemination.</w:t>
      </w:r>
    </w:p>
    <w:p w:rsidR="00C558D3" w:rsidRPr="00775694" w:rsidRDefault="00C558D3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030D04" w:rsidRPr="00775694" w:rsidRDefault="00C558D3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published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peer</w:t>
      </w:r>
      <w:r w:rsidR="00775694" w:rsidRPr="00775694">
        <w:rPr>
          <w:rFonts w:ascii="Times New Roman" w:hAnsi="Times New Roman"/>
          <w:sz w:val="24"/>
        </w:rPr>
        <w:t>-</w:t>
      </w:r>
      <w:r w:rsidR="00030D04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journal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materials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guides,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slides,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videos</w:t>
      </w:r>
      <w:r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user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manuals,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supervisor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manuals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lastRenderedPageBreak/>
        <w:t>allowed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local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community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organizations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implement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dissemination.</w:t>
      </w:r>
    </w:p>
    <w:p w:rsidR="00030D04" w:rsidRPr="00775694" w:rsidRDefault="00030D0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392DC9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final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summaries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provide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reviews</w:t>
      </w:r>
      <w:r w:rsidR="00961058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numerical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scoring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talk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interventions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since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30D04" w:rsidRPr="00775694">
        <w:rPr>
          <w:rFonts w:ascii="Times New Roman" w:hAnsi="Times New Roman"/>
          <w:sz w:val="24"/>
        </w:rPr>
        <w:t>proprietary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translational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indicated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italics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favorably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endorsement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ACL.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rigorously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evaluated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(Allison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Raceman)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project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officer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project.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examples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site.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Trejo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Angeles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indicated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offered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Angeles.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remember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number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medications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participants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others.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planning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thoughtful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expanding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additional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closely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retrospective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study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engaged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prospective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study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results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study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believe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very,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important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dissemination.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turn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Hello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everyone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presentation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portion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Webinar.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invite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6C1D9A">
        <w:rPr>
          <w:rFonts w:ascii="Times New Roman" w:hAnsi="Times New Roman"/>
          <w:sz w:val="24"/>
        </w:rPr>
        <w:t xml:space="preserve">in </w:t>
      </w:r>
      <w:r w:rsidRPr="00775694">
        <w:rPr>
          <w:rFonts w:ascii="Times New Roman" w:hAnsi="Times New Roman"/>
          <w:sz w:val="24"/>
        </w:rPr>
        <w:t>WebEx</w:t>
      </w:r>
      <w:r w:rsidR="006C1D9A">
        <w:rPr>
          <w:rFonts w:ascii="Times New Roman" w:hAnsi="Times New Roman"/>
          <w:sz w:val="24"/>
        </w:rPr>
        <w:t>; s</w:t>
      </w:r>
      <w:r w:rsidRPr="00775694">
        <w:rPr>
          <w:rFonts w:ascii="Times New Roman" w:hAnsi="Times New Roman"/>
          <w:sz w:val="24"/>
        </w:rPr>
        <w:t>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6C1D9A">
        <w:rPr>
          <w:rFonts w:ascii="Times New Roman" w:hAnsi="Times New Roman"/>
          <w:sz w:val="24"/>
        </w:rPr>
        <w:t>; as well as through the phones.  Latoya,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we’d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open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receive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We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now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begin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comment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session.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would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like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comment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from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please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press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1.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prompted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</w:t>
      </w:r>
      <w:r w:rsidR="00775694" w:rsidRPr="00775694">
        <w:rPr>
          <w:rFonts w:ascii="Times New Roman" w:hAnsi="Times New Roman"/>
          <w:sz w:val="24"/>
        </w:rPr>
        <w:t>-</w:t>
      </w:r>
      <w:r w:rsidRPr="00775694">
        <w:rPr>
          <w:rFonts w:ascii="Times New Roman" w:hAnsi="Times New Roman"/>
          <w:sz w:val="24"/>
        </w:rPr>
        <w:t>mute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record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name.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introduce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1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while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caller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wanted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remind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everyone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point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contact.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45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simplicity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2014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invite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provide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liaison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who’s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archived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week.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receive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email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week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thanking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registering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posted.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while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6C1D9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Bob Hornyak</w:t>
      </w:r>
      <w:r w:rsidR="00436170"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definitely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retrospective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study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showed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Medicare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savings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implemented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436170" w:rsidRPr="00775694">
        <w:rPr>
          <w:rFonts w:ascii="Times New Roman" w:hAnsi="Times New Roman"/>
          <w:sz w:val="24"/>
        </w:rPr>
        <w:t>’</w:t>
      </w:r>
      <w:r w:rsidR="00961058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prospective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study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further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document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Excellent.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(</w:t>
      </w:r>
      <w:r w:rsidR="00961058" w:rsidRPr="00775694">
        <w:rPr>
          <w:rFonts w:ascii="Times New Roman" w:hAnsi="Times New Roman"/>
          <w:sz w:val="24"/>
        </w:rPr>
        <w:t>Latoya</w:t>
      </w:r>
      <w:r w:rsidR="00436170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first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comment?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We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comment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from</w:t>
      </w:r>
      <w:r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(</w:t>
      </w:r>
      <w:r w:rsidR="00961058" w:rsidRPr="00775694">
        <w:rPr>
          <w:rFonts w:ascii="Times New Roman" w:hAnsi="Times New Roman"/>
          <w:sz w:val="24"/>
        </w:rPr>
        <w:t>Kathy</w:t>
      </w:r>
      <w:r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Manapearl).</w:t>
      </w:r>
      <w:r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Y</w:t>
      </w:r>
      <w:r w:rsidR="00961058" w:rsidRPr="00775694">
        <w:rPr>
          <w:rFonts w:ascii="Times New Roman" w:hAnsi="Times New Roman"/>
          <w:sz w:val="24"/>
        </w:rPr>
        <w:t>our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now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open.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(</w:t>
      </w:r>
      <w:r w:rsidR="00436170" w:rsidRPr="00775694">
        <w:rPr>
          <w:rFonts w:ascii="Times New Roman" w:hAnsi="Times New Roman"/>
          <w:sz w:val="24"/>
        </w:rPr>
        <w:t>K</w:t>
      </w:r>
      <w:r w:rsidRPr="00775694">
        <w:rPr>
          <w:rFonts w:ascii="Times New Roman" w:hAnsi="Times New Roman"/>
          <w:sz w:val="24"/>
        </w:rPr>
        <w:t>athy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M</w:t>
      </w:r>
      <w:r w:rsidRPr="00775694">
        <w:rPr>
          <w:rFonts w:ascii="Times New Roman" w:hAnsi="Times New Roman"/>
          <w:sz w:val="24"/>
        </w:rPr>
        <w:t>anapearl)</w:t>
      </w:r>
      <w:r w:rsidR="00436170"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Hi.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R</w:t>
      </w:r>
      <w:r w:rsidR="00961058" w:rsidRPr="00775694">
        <w:rPr>
          <w:rFonts w:ascii="Times New Roman" w:hAnsi="Times New Roman"/>
          <w:sz w:val="24"/>
        </w:rPr>
        <w:t>egion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2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office</w:t>
      </w:r>
      <w:r w:rsidR="0043617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six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employees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two,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numbers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incorrect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email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addresses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correct</w:t>
      </w:r>
      <w:r w:rsidR="0043617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everyone’s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attention.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We’ll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correct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before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page.</w:t>
      </w:r>
    </w:p>
    <w:p w:rsidR="007E1245" w:rsidRDefault="007E1245" w:rsidP="007E1245">
      <w:pPr>
        <w:spacing w:after="0" w:line="360" w:lineRule="auto"/>
        <w:ind w:left="1800"/>
        <w:rPr>
          <w:rFonts w:ascii="Times New Roman" w:hAnsi="Times New Roman"/>
          <w:sz w:val="24"/>
        </w:rPr>
      </w:pPr>
    </w:p>
    <w:p w:rsidR="00961058" w:rsidRPr="00775694" w:rsidRDefault="00961058" w:rsidP="007E1245">
      <w:pPr>
        <w:spacing w:after="0" w:line="360" w:lineRule="auto"/>
        <w:ind w:left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436170" w:rsidRPr="00775694">
        <w:rPr>
          <w:rFonts w:ascii="Times New Roman" w:hAnsi="Times New Roman"/>
          <w:sz w:val="24"/>
        </w:rPr>
        <w:t>e’</w:t>
      </w:r>
      <w:r w:rsidRPr="00775694">
        <w:rPr>
          <w:rFonts w:ascii="Times New Roman" w:hAnsi="Times New Roman"/>
          <w:sz w:val="24"/>
        </w:rPr>
        <w:t>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gotten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43617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E1245">
        <w:rPr>
          <w:rFonts w:ascii="Times New Roman" w:hAnsi="Times New Roman"/>
          <w:sz w:val="24"/>
        </w:rPr>
        <w:t>“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music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memory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based?</w:t>
      </w:r>
      <w:r w:rsidR="007E1245">
        <w:rPr>
          <w:rFonts w:ascii="Times New Roman" w:hAnsi="Times New Roman"/>
          <w:sz w:val="24"/>
        </w:rPr>
        <w:t>”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</w:t>
      </w:r>
      <w:r w:rsidR="0043617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same.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E1245">
        <w:rPr>
          <w:rFonts w:ascii="Times New Roman" w:hAnsi="Times New Roman"/>
          <w:sz w:val="24"/>
        </w:rPr>
        <w:t>need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7E1245">
        <w:rPr>
          <w:rFonts w:ascii="Times New Roman" w:hAnsi="Times New Roman"/>
          <w:sz w:val="24"/>
        </w:rPr>
        <w:t>use 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checklist</w:t>
      </w:r>
      <w:r w:rsidR="0043617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minim</w:t>
      </w:r>
      <w:r w:rsidR="00436170" w:rsidRPr="00775694">
        <w:rPr>
          <w:rFonts w:ascii="Times New Roman" w:hAnsi="Times New Roman"/>
          <w:sz w:val="24"/>
        </w:rPr>
        <w:t>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working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checking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bullets.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it’s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changes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cleaned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redundancy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tiers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collapsed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</w:t>
      </w:r>
      <w:r w:rsidR="00436170" w:rsidRPr="00775694">
        <w:rPr>
          <w:rFonts w:ascii="Times New Roman" w:hAnsi="Times New Roman"/>
          <w:sz w:val="24"/>
        </w:rPr>
        <w:t>e</w:t>
      </w:r>
      <w:r w:rsidRPr="00775694">
        <w:rPr>
          <w:rFonts w:ascii="Times New Roman" w:hAnsi="Times New Roman"/>
          <w:sz w:val="24"/>
        </w:rPr>
        <w:t>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powerful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tools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caregivers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436170" w:rsidRPr="00775694">
        <w:rPr>
          <w:rFonts w:ascii="Times New Roman" w:hAnsi="Times New Roman"/>
          <w:sz w:val="24"/>
        </w:rPr>
        <w:t>e</w:t>
      </w:r>
      <w:r w:rsidRPr="00775694">
        <w:rPr>
          <w:rFonts w:ascii="Times New Roman" w:hAnsi="Times New Roman"/>
          <w:sz w:val="24"/>
        </w:rPr>
        <w:t>xcellent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436170" w:rsidRPr="00775694">
        <w:rPr>
          <w:rFonts w:ascii="Times New Roman" w:hAnsi="Times New Roman"/>
          <w:sz w:val="24"/>
        </w:rPr>
        <w:t>.</w:t>
      </w:r>
    </w:p>
    <w:p w:rsidR="00436170" w:rsidRPr="00775694" w:rsidRDefault="0043617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43617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</w:t>
      </w:r>
      <w:r w:rsidR="00961058" w:rsidRPr="00775694">
        <w:rPr>
          <w:rFonts w:ascii="Times New Roman" w:hAnsi="Times New Roman"/>
          <w:sz w:val="24"/>
        </w:rPr>
        <w:t>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remain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essence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meeting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definition.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remain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URL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charts</w:t>
      </w:r>
      <w:r w:rsidR="0043617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436170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436170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I’m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showing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further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Okay.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I’ll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wondering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English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version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self</w:t>
      </w:r>
      <w:r w:rsidR="00775694" w:rsidRPr="00775694">
        <w:rPr>
          <w:rFonts w:ascii="Times New Roman" w:hAnsi="Times New Roman"/>
          <w:sz w:val="24"/>
        </w:rPr>
        <w:t>-</w:t>
      </w:r>
      <w:r w:rsidR="00961058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36170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Spanish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version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guessing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</w:t>
      </w:r>
      <w:r w:rsidR="00436170" w:rsidRPr="00775694">
        <w:rPr>
          <w:rFonts w:ascii="Times New Roman" w:hAnsi="Times New Roman"/>
          <w:sz w:val="24"/>
        </w:rPr>
        <w:t>E</w:t>
      </w:r>
      <w:r w:rsidR="00FD2EE2">
        <w:rPr>
          <w:rFonts w:ascii="Times New Roman" w:hAnsi="Times New Roman"/>
          <w:sz w:val="24"/>
        </w:rPr>
        <w:t>P</w:t>
      </w:r>
      <w:r w:rsidR="00436170" w:rsidRPr="00775694">
        <w:rPr>
          <w:rFonts w:ascii="Times New Roman" w:hAnsi="Times New Roman"/>
          <w:sz w:val="24"/>
        </w:rPr>
        <w:t>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43617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B</w:t>
      </w:r>
      <w:r w:rsidR="000E6B3E" w:rsidRPr="00775694">
        <w:rPr>
          <w:rFonts w:ascii="Times New Roman" w:hAnsi="Times New Roman"/>
          <w:sz w:val="24"/>
        </w:rPr>
        <w:t>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Hornyak</w:t>
      </w:r>
      <w:r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W</w:t>
      </w:r>
      <w:r w:rsidRPr="00775694">
        <w:rPr>
          <w:rFonts w:ascii="Times New Roman" w:hAnsi="Times New Roman"/>
          <w:sz w:val="24"/>
        </w:rPr>
        <w:t>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realized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worked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K</w:t>
      </w:r>
      <w:r w:rsidR="00FD2EE2">
        <w:rPr>
          <w:rFonts w:ascii="Times New Roman" w:hAnsi="Times New Roman"/>
          <w:sz w:val="24"/>
        </w:rPr>
        <w:t>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Lorig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Stanford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University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recommendations</w:t>
      </w:r>
      <w:r w:rsidRPr="00775694">
        <w:rPr>
          <w:rFonts w:ascii="Times New Roman" w:hAnsi="Times New Roman"/>
          <w:sz w:val="24"/>
        </w:rPr>
        <w:t>.</w:t>
      </w:r>
    </w:p>
    <w:p w:rsidR="00436170" w:rsidRPr="00775694" w:rsidRDefault="0043617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43617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B</w:t>
      </w:r>
      <w:r w:rsidR="00961058" w:rsidRPr="00775694">
        <w:rPr>
          <w:rFonts w:ascii="Times New Roman" w:hAnsi="Times New Roman"/>
          <w:sz w:val="24"/>
        </w:rPr>
        <w:t>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incidence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diabetes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Hispanic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Latino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population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thought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priority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prior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multiple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Stanford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University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others</w:t>
      </w:r>
      <w:r w:rsidR="00F270CB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recommendations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F270CB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F270CB" w:rsidRPr="00775694">
        <w:rPr>
          <w:rFonts w:ascii="Times New Roman" w:hAnsi="Times New Roman"/>
          <w:sz w:val="24"/>
        </w:rPr>
        <w:t>e’</w:t>
      </w:r>
      <w:r w:rsidRPr="00775694">
        <w:rPr>
          <w:rFonts w:ascii="Times New Roman" w:hAnsi="Times New Roman"/>
          <w:sz w:val="24"/>
        </w:rPr>
        <w:t>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additional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Lorig.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Excellent.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function.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regarding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well</w:t>
      </w:r>
      <w:r w:rsidR="00F270CB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961058" w:rsidRPr="00775694">
        <w:rPr>
          <w:rFonts w:ascii="Times New Roman" w:hAnsi="Times New Roman"/>
          <w:sz w:val="24"/>
        </w:rPr>
        <w:t>tai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reviews</w:t>
      </w:r>
      <w:r w:rsidR="00F270CB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W</w:t>
      </w:r>
      <w:r w:rsidR="00961058" w:rsidRPr="00775694">
        <w:rPr>
          <w:rFonts w:ascii="Times New Roman" w:hAnsi="Times New Roman"/>
          <w:sz w:val="24"/>
        </w:rPr>
        <w:t>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f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example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rthritis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F</w:t>
      </w:r>
      <w:r w:rsidR="00961058" w:rsidRPr="00775694">
        <w:rPr>
          <w:rFonts w:ascii="Times New Roman" w:hAnsi="Times New Roman"/>
          <w:sz w:val="24"/>
        </w:rPr>
        <w:t>oundation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arthritis</w:t>
      </w:r>
      <w:r w:rsidR="00F270CB" w:rsidRPr="00775694">
        <w:rPr>
          <w:rFonts w:ascii="Times New Roman" w:hAnsi="Times New Roman"/>
          <w:sz w:val="24"/>
        </w:rPr>
        <w:t>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F270CB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B</w:t>
      </w:r>
      <w:r w:rsidR="000E6B3E" w:rsidRPr="00775694">
        <w:rPr>
          <w:rFonts w:ascii="Times New Roman" w:hAnsi="Times New Roman"/>
          <w:sz w:val="24"/>
        </w:rPr>
        <w:t>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Hornyak</w:t>
      </w:r>
      <w:r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multiple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designs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certainly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either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brea</w:t>
      </w:r>
      <w:r w:rsidRPr="00775694">
        <w:rPr>
          <w:rFonts w:ascii="Times New Roman" w:hAnsi="Times New Roman"/>
          <w:sz w:val="24"/>
        </w:rPr>
        <w:t>d</w:t>
      </w:r>
      <w:r w:rsidR="00961058" w:rsidRPr="00775694">
        <w:rPr>
          <w:rFonts w:ascii="Times New Roman" w:hAnsi="Times New Roman"/>
          <w:sz w:val="24"/>
        </w:rPr>
        <w:t>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</w:t>
      </w:r>
      <w:r w:rsidRPr="00775694">
        <w:rPr>
          <w:rFonts w:ascii="Times New Roman" w:hAnsi="Times New Roman"/>
          <w:sz w:val="24"/>
        </w:rPr>
        <w:t>p</w:t>
      </w:r>
      <w:r w:rsidR="00961058" w:rsidRPr="00775694">
        <w:rPr>
          <w:rFonts w:ascii="Times New Roman" w:hAnsi="Times New Roman"/>
          <w:sz w:val="24"/>
        </w:rPr>
        <w:t>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these.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point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decided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brea</w:t>
      </w:r>
      <w:r w:rsidR="00F270CB" w:rsidRPr="00775694">
        <w:rPr>
          <w:rFonts w:ascii="Times New Roman" w:hAnsi="Times New Roman"/>
          <w:sz w:val="24"/>
        </w:rPr>
        <w:t>d</w:t>
      </w:r>
      <w:r w:rsidRPr="00775694">
        <w:rPr>
          <w:rFonts w:ascii="Times New Roman" w:hAnsi="Times New Roman"/>
          <w:sz w:val="24"/>
        </w:rPr>
        <w:t>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deeper</w:t>
      </w:r>
      <w:r w:rsidR="00F270CB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multiple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F270CB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available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possible.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further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multiple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similar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perhaps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different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populations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diverse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possible.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build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FD2EE2">
        <w:rPr>
          <w:rFonts w:ascii="Times New Roman" w:hAnsi="Times New Roman"/>
          <w:sz w:val="24"/>
        </w:rPr>
        <w:t xml:space="preserve"> -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FD2EE2">
        <w:rPr>
          <w:rFonts w:ascii="Times New Roman" w:hAnsi="Times New Roman"/>
          <w:sz w:val="24"/>
        </w:rPr>
        <w:t xml:space="preserve"> - 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doesn’t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 xml:space="preserve">AoA </w:t>
      </w:r>
      <w:r w:rsidR="00961058"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appropriate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funds.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FD2EE2">
        <w:rPr>
          <w:rFonts w:ascii="Times New Roman" w:hAnsi="Times New Roman"/>
          <w:sz w:val="24"/>
        </w:rPr>
        <w:t>W</w:t>
      </w:r>
      <w:r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longer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270CB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chart</w:t>
      </w:r>
      <w:r w:rsidR="00FD2EE2">
        <w:rPr>
          <w:rFonts w:ascii="Times New Roman" w:hAnsi="Times New Roman"/>
          <w:sz w:val="24"/>
        </w:rPr>
        <w:t>,</w:t>
      </w:r>
      <w:proofErr w:type="gramEnd"/>
      <w:r w:rsidR="00FD2EE2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stopped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summer.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>ADEPP web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chart.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you’d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fine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Y</w:t>
      </w:r>
      <w:r w:rsidRPr="00775694">
        <w:rPr>
          <w:rFonts w:ascii="Times New Roman" w:hAnsi="Times New Roman"/>
          <w:sz w:val="24"/>
        </w:rPr>
        <w:t>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H</w:t>
      </w:r>
      <w:r w:rsidRPr="00775694">
        <w:rPr>
          <w:rFonts w:ascii="Times New Roman" w:hAnsi="Times New Roman"/>
          <w:sz w:val="24"/>
        </w:rPr>
        <w:t>owever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FD2EE2">
        <w:rPr>
          <w:rFonts w:ascii="Times New Roman" w:hAnsi="Times New Roman"/>
          <w:sz w:val="24"/>
        </w:rPr>
        <w:t>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earlier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W</w:t>
      </w:r>
      <w:r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internally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mentioned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including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Florida.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internal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developed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refer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A901CA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A901CA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line?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Showing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Okay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restricted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60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persons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18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disability?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A901CA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O</w:t>
      </w:r>
      <w:r w:rsidRPr="00775694">
        <w:rPr>
          <w:rFonts w:ascii="Times New Roman" w:hAnsi="Times New Roman"/>
          <w:sz w:val="24"/>
        </w:rPr>
        <w:t>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American’s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persons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60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older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regulation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O</w:t>
      </w:r>
      <w:r w:rsidRPr="00775694">
        <w:rPr>
          <w:rFonts w:ascii="Times New Roman" w:hAnsi="Times New Roman"/>
          <w:sz w:val="24"/>
        </w:rPr>
        <w:t>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Americans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ct.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keep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regarding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exercise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classes.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depend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FD2EE2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lastRenderedPageBreak/>
        <w:t>within the current three tiers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could</w:t>
      </w:r>
      <w:r w:rsidR="00A901CA" w:rsidRPr="00775694">
        <w:rPr>
          <w:rFonts w:ascii="Times New Roman" w:hAnsi="Times New Roman"/>
          <w:sz w:val="24"/>
        </w:rPr>
        <w:t>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guidance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further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A901CA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A901CA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No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Okay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I’ll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keep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FD2EE2">
        <w:rPr>
          <w:rFonts w:ascii="Times New Roman" w:hAnsi="Times New Roman"/>
          <w:sz w:val="24"/>
        </w:rPr>
        <w:t>: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screenings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professionals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medication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checks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pharmacists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reimbursed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funds?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FD2EE2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</w:t>
      </w:r>
      <w:r w:rsidR="00FD2EE2">
        <w:rPr>
          <w:rFonts w:ascii="Times New Roman" w:hAnsi="Times New Roman"/>
          <w:sz w:val="24"/>
        </w:rPr>
        <w:t>, u</w:t>
      </w:r>
      <w:r w:rsidRPr="00775694">
        <w:rPr>
          <w:rFonts w:ascii="Times New Roman" w:hAnsi="Times New Roman"/>
          <w:sz w:val="24"/>
        </w:rPr>
        <w:t>nless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>are able to meet all 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FD2EE2">
        <w:rPr>
          <w:rFonts w:ascii="Times New Roman" w:hAnsi="Times New Roman"/>
          <w:sz w:val="24"/>
        </w:rPr>
        <w:t xml:space="preserve">, then </w:t>
      </w:r>
      <w:r w:rsidRPr="00775694">
        <w:rPr>
          <w:rFonts w:ascii="Times New Roman" w:hAnsi="Times New Roman"/>
          <w:sz w:val="24"/>
        </w:rPr>
        <w:t>yes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example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FD2EE2">
        <w:rPr>
          <w:rFonts w:ascii="Times New Roman" w:hAnsi="Times New Roman"/>
          <w:sz w:val="24"/>
        </w:rPr>
        <w:t>make</w:t>
      </w:r>
      <w:proofErr w:type="gramEnd"/>
      <w:r w:rsidR="00FD2EE2">
        <w:rPr>
          <w:rFonts w:ascii="Times New Roman" w:hAnsi="Times New Roman"/>
          <w:sz w:val="24"/>
        </w:rPr>
        <w:t xml:space="preserve"> 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research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results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 xml:space="preserve">are </w:t>
      </w:r>
      <w:r w:rsidRPr="00775694">
        <w:rPr>
          <w:rFonts w:ascii="Times New Roman" w:hAnsi="Times New Roman"/>
          <w:sz w:val="24"/>
        </w:rPr>
        <w:t>published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peer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FD2EE2">
        <w:rPr>
          <w:rFonts w:ascii="Times New Roman" w:hAnsi="Times New Roman"/>
          <w:sz w:val="24"/>
        </w:rPr>
        <w:t>journal.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generic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hasn’t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research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findings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published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dependent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FD2EE2">
        <w:rPr>
          <w:rFonts w:ascii="Times New Roman" w:hAnsi="Times New Roman"/>
          <w:sz w:val="24"/>
        </w:rPr>
        <w:t>, meaning a specific program is needed,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implementing.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recommend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contacting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representatives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information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A901CA" w:rsidRPr="00775694">
        <w:rPr>
          <w:rFonts w:ascii="Times New Roman" w:hAnsi="Times New Roman"/>
          <w:sz w:val="24"/>
        </w:rPr>
        <w:t>’</w:t>
      </w:r>
      <w:r w:rsidRPr="00775694">
        <w:rPr>
          <w:rFonts w:ascii="Times New Roman" w:hAnsi="Times New Roman"/>
          <w:sz w:val="24"/>
        </w:rPr>
        <w:t>r</w:t>
      </w:r>
      <w:r w:rsidR="00A901CA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implementing.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FD2EE2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FD2EE2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great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quasi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design?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Title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Webpage.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capture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page.</w:t>
      </w:r>
      <w:proofErr w:type="gramEnd"/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bottom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it’s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very fine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print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designs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random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assignment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control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group.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explain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quasi</w:t>
      </w:r>
      <w:r w:rsidR="00775694" w:rsidRPr="00775694">
        <w:rPr>
          <w:rFonts w:ascii="Times New Roman" w:hAnsi="Times New Roman"/>
          <w:sz w:val="24"/>
        </w:rPr>
        <w:t>-</w:t>
      </w:r>
      <w:r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design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URL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URL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</w:t>
      </w:r>
      <w:r w:rsidR="00966537">
        <w:rPr>
          <w:rFonts w:ascii="Times New Roman" w:hAnsi="Times New Roman"/>
          <w:sz w:val="24"/>
        </w:rPr>
        <w:t xml:space="preserve"> 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it easily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click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information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design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quasi</w:t>
      </w:r>
      <w:r w:rsidR="00775694" w:rsidRPr="00775694">
        <w:rPr>
          <w:rFonts w:ascii="Times New Roman" w:hAnsi="Times New Roman"/>
          <w:sz w:val="24"/>
        </w:rPr>
        <w:t>-</w:t>
      </w:r>
      <w:r w:rsidRPr="00775694">
        <w:rPr>
          <w:rFonts w:ascii="Times New Roman" w:hAnsi="Times New Roman"/>
          <w:sz w:val="24"/>
        </w:rPr>
        <w:t>experimental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design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is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oth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included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A901CA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A901CA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opportunity</w:t>
      </w:r>
      <w:r w:rsidR="00966537">
        <w:rPr>
          <w:rFonts w:ascii="Times New Roman" w:hAnsi="Times New Roman"/>
          <w:sz w:val="24"/>
        </w:rPr>
        <w:t xml:space="preserve"> to the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lines</w:t>
      </w:r>
      <w:r w:rsidR="00966537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h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anyone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called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</w:r>
      <w:r w:rsidR="00A901CA" w:rsidRPr="00775694">
        <w:rPr>
          <w:rFonts w:ascii="Times New Roman" w:hAnsi="Times New Roman"/>
          <w:sz w:val="24"/>
        </w:rPr>
        <w:t>To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again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ask</w:t>
      </w:r>
      <w:r w:rsidRPr="00775694">
        <w:rPr>
          <w:rFonts w:ascii="Times New Roman" w:hAnsi="Times New Roman"/>
          <w:sz w:val="24"/>
        </w:rPr>
        <w:t xml:space="preserve"> </w:t>
      </w:r>
      <w:proofErr w:type="gramStart"/>
      <w:r w:rsidR="00961058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from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lines</w:t>
      </w:r>
      <w:r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or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comment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please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press</w:t>
      </w:r>
      <w:proofErr w:type="gramEnd"/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1.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prompted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un</w:t>
      </w:r>
      <w:r w:rsidRPr="00775694">
        <w:rPr>
          <w:rFonts w:ascii="Times New Roman" w:hAnsi="Times New Roman"/>
          <w:sz w:val="24"/>
        </w:rPr>
        <w:t>-</w:t>
      </w:r>
      <w:r w:rsidR="00961058" w:rsidRPr="00775694">
        <w:rPr>
          <w:rFonts w:ascii="Times New Roman" w:hAnsi="Times New Roman"/>
          <w:sz w:val="24"/>
        </w:rPr>
        <w:t>mute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record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name.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Again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1.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</w:r>
      <w:r w:rsidR="00A901CA" w:rsidRPr="00775694">
        <w:rPr>
          <w:rFonts w:ascii="Times New Roman" w:hAnsi="Times New Roman"/>
          <w:sz w:val="24"/>
        </w:rPr>
        <w:t>Great.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966537">
        <w:rPr>
          <w:rFonts w:ascii="Times New Roman" w:hAnsi="Times New Roman"/>
          <w:sz w:val="24"/>
        </w:rPr>
        <w:t xml:space="preserve"> 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chat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difference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between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chart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under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ADEPP </w:t>
      </w:r>
      <w:r w:rsidR="00961058" w:rsidRPr="00775694">
        <w:rPr>
          <w:rFonts w:ascii="Times New Roman" w:hAnsi="Times New Roman"/>
          <w:sz w:val="24"/>
        </w:rPr>
        <w:t>process?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URL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administrators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2012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2014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independently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choice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committee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found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</w:t>
      </w:r>
      <w:r w:rsidR="00A901CA" w:rsidRPr="00775694">
        <w:rPr>
          <w:rFonts w:ascii="Times New Roman" w:hAnsi="Times New Roman"/>
          <w:sz w:val="24"/>
        </w:rPr>
        <w:t>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char</w:t>
      </w:r>
      <w:r w:rsidR="00A901CA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stopped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966537">
        <w:rPr>
          <w:rFonts w:ascii="Times New Roman" w:hAnsi="Times New Roman"/>
          <w:sz w:val="24"/>
        </w:rPr>
        <w:t xml:space="preserve"> last year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 W</w:t>
      </w:r>
      <w:r w:rsidR="00A901CA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submissions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decided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got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Bob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Hornyak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</w:t>
      </w:r>
      <w:r w:rsidR="00966537">
        <w:rPr>
          <w:rFonts w:ascii="Times New Roman" w:hAnsi="Times New Roman"/>
          <w:sz w:val="24"/>
        </w:rPr>
        <w:t>plained, the ADEPP process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Y</w:t>
      </w:r>
      <w:r w:rsidRPr="00775694">
        <w:rPr>
          <w:rFonts w:ascii="Times New Roman" w:hAnsi="Times New Roman"/>
          <w:sz w:val="24"/>
        </w:rPr>
        <w:t>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URL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ACL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evidence-based program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AoA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place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in 2012,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similar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SAMHSA</w:t>
      </w:r>
      <w:r w:rsidR="00A901CA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which stands for 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ubstance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buse,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M</w:t>
      </w:r>
      <w:r w:rsidRPr="00775694">
        <w:rPr>
          <w:rFonts w:ascii="Times New Roman" w:hAnsi="Times New Roman"/>
          <w:sz w:val="24"/>
        </w:rPr>
        <w:t>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H</w:t>
      </w:r>
      <w:r w:rsidRPr="00775694">
        <w:rPr>
          <w:rFonts w:ascii="Times New Roman" w:hAnsi="Times New Roman"/>
          <w:sz w:val="24"/>
        </w:rPr>
        <w:t>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ervices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dministration</w:t>
      </w:r>
      <w:r w:rsidR="00A901CA" w:rsidRPr="00775694">
        <w:rPr>
          <w:rFonts w:ascii="Times New Roman" w:hAnsi="Times New Roman"/>
          <w:sz w:val="24"/>
        </w:rPr>
        <w:t>’s</w:t>
      </w:r>
      <w:r w:rsidR="00966537">
        <w:rPr>
          <w:rFonts w:ascii="Times New Roman" w:hAnsi="Times New Roman"/>
          <w:sz w:val="24"/>
        </w:rPr>
        <w:t xml:space="preserve"> -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national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registry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practices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on </w:t>
      </w:r>
      <w:proofErr w:type="gramStart"/>
      <w:r w:rsidR="00966537">
        <w:rPr>
          <w:rFonts w:ascii="Times New Roman" w:hAnsi="Times New Roman"/>
          <w:sz w:val="24"/>
        </w:rPr>
        <w:t xml:space="preserve">ADEPP 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already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966537">
        <w:rPr>
          <w:rFonts w:ascii="Times New Roman" w:hAnsi="Times New Roman"/>
          <w:sz w:val="24"/>
        </w:rPr>
        <w:t xml:space="preserve"> new 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process.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</w:t>
      </w:r>
      <w:r w:rsidR="00A901CA" w:rsidRPr="00775694">
        <w:rPr>
          <w:rFonts w:ascii="Times New Roman" w:hAnsi="Times New Roman"/>
          <w:sz w:val="24"/>
        </w:rPr>
        <w:t>i</w:t>
      </w:r>
      <w:r w:rsidRPr="00775694">
        <w:rPr>
          <w:rFonts w:ascii="Times New Roman" w:hAnsi="Times New Roman"/>
          <w:sz w:val="24"/>
        </w:rPr>
        <w:t>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new </w:t>
      </w:r>
      <w:r w:rsidRPr="00775694">
        <w:rPr>
          <w:rFonts w:ascii="Times New Roman" w:hAnsi="Times New Roman"/>
          <w:sz w:val="24"/>
        </w:rPr>
        <w:t>process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clarify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43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char</w:t>
      </w:r>
      <w:r w:rsidR="00A901CA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hope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clear</w:t>
      </w:r>
      <w:r w:rsidR="00A901C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acronyms.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A901CA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interrupt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call.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We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from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excited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let</w:t>
      </w:r>
      <w:r w:rsidR="00A901CA" w:rsidRPr="00775694">
        <w:rPr>
          <w:rFonts w:ascii="Times New Roman" w:hAnsi="Times New Roman"/>
          <w:sz w:val="24"/>
        </w:rPr>
        <w:t>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</w:t>
      </w:r>
      <w:r w:rsidR="00A901C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r.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>Coordinator:</w:t>
      </w:r>
      <w:r w:rsidR="00961058" w:rsidRPr="00775694">
        <w:rPr>
          <w:rFonts w:ascii="Times New Roman" w:hAnsi="Times New Roman"/>
          <w:sz w:val="24"/>
        </w:rPr>
        <w:tab/>
      </w:r>
      <w:r w:rsidR="000E6B3E" w:rsidRPr="00775694">
        <w:rPr>
          <w:rFonts w:ascii="Times New Roman" w:hAnsi="Times New Roman"/>
          <w:sz w:val="24"/>
        </w:rPr>
        <w:t>Raymond</w:t>
      </w:r>
      <w:r w:rsidRPr="00775694">
        <w:rPr>
          <w:rFonts w:ascii="Times New Roman" w:hAnsi="Times New Roman"/>
          <w:sz w:val="24"/>
        </w:rPr>
        <w:t xml:space="preserve"> </w:t>
      </w:r>
      <w:r w:rsidR="000E6B3E" w:rsidRPr="00775694">
        <w:rPr>
          <w:rFonts w:ascii="Times New Roman" w:hAnsi="Times New Roman"/>
          <w:sz w:val="24"/>
        </w:rPr>
        <w:t>Beverage</w:t>
      </w:r>
      <w:r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your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now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open.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Raymond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Beverage:</w:t>
      </w:r>
      <w:r w:rsidR="00961058" w:rsidRPr="00775694">
        <w:rPr>
          <w:rFonts w:ascii="Times New Roman" w:hAnsi="Times New Roman"/>
          <w:sz w:val="24"/>
        </w:rPr>
        <w:tab/>
        <w:t>Good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afternoon.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Hello</w:t>
      </w:r>
      <w:r w:rsidR="00A901CA" w:rsidRPr="00775694">
        <w:rPr>
          <w:rFonts w:ascii="Times New Roman" w:hAnsi="Times New Roman"/>
          <w:sz w:val="24"/>
        </w:rPr>
        <w:t>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Raymond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Beverage:</w:t>
      </w:r>
      <w:r w:rsidR="00961058" w:rsidRPr="00775694">
        <w:rPr>
          <w:rFonts w:ascii="Times New Roman" w:hAnsi="Times New Roman"/>
          <w:sz w:val="24"/>
        </w:rPr>
        <w:tab/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Raymond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Beverage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Prince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William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C</w:t>
      </w:r>
      <w:r w:rsidR="00961058" w:rsidRPr="00775694">
        <w:rPr>
          <w:rFonts w:ascii="Times New Roman" w:hAnsi="Times New Roman"/>
          <w:sz w:val="24"/>
        </w:rPr>
        <w:t>ommission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which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advises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Prince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William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rea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gency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Prince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William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County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Virginia.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plans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integrate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strategy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2013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beyond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particularly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senior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centers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referenced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embedding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practices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managing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transitions</w:t>
      </w:r>
      <w:r w:rsidR="00A901CA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transitions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hospital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hom</w:t>
      </w:r>
      <w:r w:rsidR="00A901CA"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self</w:t>
      </w:r>
      <w:r w:rsidR="00775694" w:rsidRPr="00775694">
        <w:rPr>
          <w:rFonts w:ascii="Times New Roman" w:hAnsi="Times New Roman"/>
          <w:sz w:val="24"/>
        </w:rPr>
        <w:t>-</w:t>
      </w:r>
      <w:r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A901CA" w:rsidRPr="00775694">
        <w:rPr>
          <w:rFonts w:ascii="Times New Roman" w:hAnsi="Times New Roman"/>
          <w:sz w:val="24"/>
        </w:rPr>
        <w:t>question.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Okay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correct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answering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asking.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wondering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 xml:space="preserve">coordinating with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work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transition</w:t>
      </w:r>
      <w:r w:rsidR="00966537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chronic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disease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management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I</w:t>
      </w:r>
      <w:r w:rsidR="00961058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Raymond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Beverage:</w:t>
      </w:r>
      <w:r w:rsidR="00961058" w:rsidRPr="00775694">
        <w:rPr>
          <w:rFonts w:ascii="Times New Roman" w:hAnsi="Times New Roman"/>
          <w:sz w:val="24"/>
        </w:rPr>
        <w:tab/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ctually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dministration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funding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write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goals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match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strategy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2013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beyond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keeping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drive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participation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service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quality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improvement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organizations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N</w:t>
      </w:r>
      <w:r w:rsidR="00961058" w:rsidRPr="00775694">
        <w:rPr>
          <w:rFonts w:ascii="Times New Roman" w:hAnsi="Times New Roman"/>
          <w:sz w:val="24"/>
        </w:rPr>
        <w:t>etwork’s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I</w:t>
      </w:r>
      <w:r w:rsidR="00961058" w:rsidRPr="00775694">
        <w:rPr>
          <w:rFonts w:ascii="Times New Roman" w:hAnsi="Times New Roman"/>
          <w:sz w:val="24"/>
        </w:rPr>
        <w:t>nvolvement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brings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dollars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tie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planning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tie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blends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strategy?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Case</w:t>
      </w:r>
      <w:r w:rsidR="003B641A"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Well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certainly</w:t>
      </w:r>
      <w:r w:rsidR="00775694" w:rsidRPr="00775694">
        <w:rPr>
          <w:rFonts w:ascii="Times New Roman" w:hAnsi="Times New Roman"/>
          <w:sz w:val="24"/>
        </w:rPr>
        <w:t>...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Raymond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Beverage:</w:t>
      </w:r>
      <w:r w:rsidR="00961058" w:rsidRPr="00775694">
        <w:rPr>
          <w:rFonts w:ascii="Times New Roman" w:hAnsi="Times New Roman"/>
          <w:sz w:val="24"/>
        </w:rPr>
        <w:tab/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write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coordinator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figured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Case</w:t>
      </w:r>
      <w:r w:rsidR="003B641A"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idea.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something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we’ve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looked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discussed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time.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definitely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worth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considering.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suggesting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email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liaison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excellent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follow</w:t>
      </w:r>
      <w:r w:rsidR="00775694" w:rsidRPr="00775694">
        <w:rPr>
          <w:rFonts w:ascii="Times New Roman" w:hAnsi="Times New Roman"/>
          <w:sz w:val="24"/>
        </w:rPr>
        <w:t>-</w:t>
      </w:r>
      <w:r w:rsidR="00961058" w:rsidRPr="00775694">
        <w:rPr>
          <w:rFonts w:ascii="Times New Roman" w:hAnsi="Times New Roman"/>
          <w:sz w:val="24"/>
        </w:rPr>
        <w:t>up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Raymond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Beverage:</w:t>
      </w:r>
      <w:r w:rsidR="00961058"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(</w:t>
      </w:r>
      <w:r w:rsidR="00961058" w:rsidRPr="00775694">
        <w:rPr>
          <w:rFonts w:ascii="Times New Roman" w:hAnsi="Times New Roman"/>
          <w:sz w:val="24"/>
        </w:rPr>
        <w:t>Carmen</w:t>
      </w:r>
      <w:r w:rsidR="003B641A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enjoy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greatly.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(</w:t>
      </w:r>
      <w:r w:rsidR="00961058" w:rsidRPr="00775694">
        <w:rPr>
          <w:rFonts w:ascii="Times New Roman" w:hAnsi="Times New Roman"/>
          <w:sz w:val="24"/>
        </w:rPr>
        <w:t>Carmen</w:t>
      </w:r>
      <w:r w:rsidR="003B641A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follow</w:t>
      </w:r>
      <w:r w:rsidR="00775694" w:rsidRPr="00775694">
        <w:rPr>
          <w:rFonts w:ascii="Times New Roman" w:hAnsi="Times New Roman"/>
          <w:sz w:val="24"/>
        </w:rPr>
        <w:t>-</w:t>
      </w:r>
      <w:r w:rsidR="00961058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question.</w:t>
      </w:r>
    </w:p>
    <w:p w:rsidR="00961058" w:rsidRPr="00775694" w:rsidRDefault="00961058" w:rsidP="00966537">
      <w:pPr>
        <w:spacing w:after="0" w:line="360" w:lineRule="auto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here.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clarify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reference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findings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related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under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adults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participat</w:t>
      </w:r>
      <w:r w:rsidR="003B641A" w:rsidRPr="00775694">
        <w:rPr>
          <w:rFonts w:ascii="Times New Roman" w:hAnsi="Times New Roman"/>
          <w:sz w:val="24"/>
        </w:rPr>
        <w:t>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class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offered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community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opposed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0E6B3E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Case</w:t>
      </w:r>
      <w:r w:rsidR="003B641A"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believe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fairly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961058" w:rsidRPr="00775694">
        <w:rPr>
          <w:rFonts w:ascii="Times New Roman" w:hAnsi="Times New Roman"/>
          <w:sz w:val="24"/>
        </w:rPr>
        <w:t>tai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chi.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Again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environmental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200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narrowed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down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94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3B641A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know,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behind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="00961058"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12.</w:t>
      </w:r>
    </w:p>
    <w:p w:rsidR="003B641A" w:rsidRPr="00775694" w:rsidRDefault="003B64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3B64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="00961058" w:rsidRPr="00775694">
        <w:rPr>
          <w:rFonts w:ascii="Times New Roman" w:hAnsi="Times New Roman"/>
          <w:sz w:val="24"/>
        </w:rPr>
        <w:t>CMS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Congress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available.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Daniel</w:t>
      </w:r>
      <w:r w:rsidR="003B641A" w:rsidRPr="00775694">
        <w:rPr>
          <w:rFonts w:ascii="Times New Roman" w:hAnsi="Times New Roman"/>
          <w:sz w:val="24"/>
        </w:rPr>
        <w:t>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given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representatives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maybe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lastRenderedPageBreak/>
        <w:t>posted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everyone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studied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evaluated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include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W</w:t>
      </w:r>
      <w:r w:rsidR="00961058" w:rsidRPr="00775694">
        <w:rPr>
          <w:rFonts w:ascii="Times New Roman" w:hAnsi="Times New Roman"/>
          <w:sz w:val="24"/>
        </w:rPr>
        <w:t>ebinar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posted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S</w:t>
      </w:r>
      <w:r w:rsidR="00961058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section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Webpage.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address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3B641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believe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worthy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support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3B641A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L</w:t>
      </w:r>
      <w:r w:rsidRPr="00775694">
        <w:rPr>
          <w:rFonts w:ascii="Times New Roman" w:hAnsi="Times New Roman"/>
          <w:sz w:val="24"/>
        </w:rPr>
        <w:t>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3B641A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L</w:t>
      </w:r>
      <w:r w:rsidRPr="00775694">
        <w:rPr>
          <w:rFonts w:ascii="Times New Roman" w:hAnsi="Times New Roman"/>
          <w:sz w:val="24"/>
        </w:rPr>
        <w:t>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result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vote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longer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mandate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program.</w:t>
      </w:r>
    </w:p>
    <w:p w:rsidR="003B641A" w:rsidRPr="00775694" w:rsidRDefault="003B64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3B641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including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that.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specify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follow</w:t>
      </w:r>
      <w:r w:rsidR="00775694" w:rsidRPr="00775694">
        <w:rPr>
          <w:rFonts w:ascii="Times New Roman" w:hAnsi="Times New Roman"/>
          <w:sz w:val="24"/>
        </w:rPr>
        <w:t>-</w:t>
      </w:r>
      <w:r w:rsidR="00961058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liaison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longer.</w:t>
      </w:r>
      <w:proofErr w:type="gramEnd"/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We’re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could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AA</w:t>
      </w:r>
      <w:r w:rsidR="003B641A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B641A" w:rsidRPr="00775694">
        <w:rPr>
          <w:rFonts w:ascii="Times New Roman" w:hAnsi="Times New Roman"/>
          <w:sz w:val="24"/>
        </w:rPr>
        <w:t>L</w:t>
      </w:r>
      <w:r w:rsidRPr="00775694">
        <w:rPr>
          <w:rFonts w:ascii="Times New Roman" w:hAnsi="Times New Roman"/>
          <w:sz w:val="24"/>
        </w:rPr>
        <w:t>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>liaison.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B0542A" w:rsidRPr="00775694">
        <w:rPr>
          <w:rFonts w:ascii="Times New Roman" w:hAnsi="Times New Roman"/>
          <w:sz w:val="24"/>
        </w:rPr>
        <w:t>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B0542A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>C</w:t>
      </w:r>
      <w:r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explain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B0542A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provided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licensed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dental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professional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honest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o</w:t>
      </w:r>
      <w:r w:rsidRPr="00775694">
        <w:rPr>
          <w:rFonts w:ascii="Times New Roman" w:hAnsi="Times New Roman"/>
          <w:sz w:val="24"/>
        </w:rPr>
        <w:t>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heart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saddens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not.</w:t>
      </w:r>
    </w:p>
    <w:p w:rsidR="00CA2F80" w:rsidRPr="00775694" w:rsidRDefault="00CA2F8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CA2F8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works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developed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Pr="00775694">
        <w:rPr>
          <w:rFonts w:ascii="Times New Roman" w:hAnsi="Times New Roman"/>
          <w:sz w:val="24"/>
        </w:rPr>
        <w:t>.</w:t>
      </w:r>
    </w:p>
    <w:p w:rsidR="00CA2F80" w:rsidRPr="00775694" w:rsidRDefault="00CA2F8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CA2F8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F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example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</w:t>
      </w:r>
      <w:r w:rsidR="00961058" w:rsidRPr="00775694">
        <w:rPr>
          <w:rFonts w:ascii="Times New Roman" w:hAnsi="Times New Roman"/>
          <w:sz w:val="24"/>
        </w:rPr>
        <w:t>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</w:t>
      </w:r>
      <w:r w:rsidR="00961058" w:rsidRPr="00775694">
        <w:rPr>
          <w:rFonts w:ascii="Times New Roman" w:hAnsi="Times New Roman"/>
          <w:sz w:val="24"/>
        </w:rPr>
        <w:t>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America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educational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>plan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criteria</w:t>
      </w:r>
      <w:r w:rsidRPr="00775694">
        <w:rPr>
          <w:rFonts w:ascii="Times New Roman" w:hAnsi="Times New Roman"/>
          <w:sz w:val="24"/>
        </w:rPr>
        <w:t>.</w:t>
      </w:r>
    </w:p>
    <w:p w:rsidR="00CA2F80" w:rsidRPr="00775694" w:rsidRDefault="00CA2F8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CA2F80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B</w:t>
      </w:r>
      <w:r w:rsidR="00961058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aware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moment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>o</w:t>
      </w:r>
      <w:r w:rsidRPr="00775694">
        <w:rPr>
          <w:rFonts w:ascii="Times New Roman" w:hAnsi="Times New Roman"/>
          <w:sz w:val="24"/>
        </w:rPr>
        <w:t>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currently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criteria.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very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believe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</w:t>
      </w:r>
      <w:r w:rsidR="00CA2F8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extremely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happy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next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has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come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147226">
        <w:rPr>
          <w:rFonts w:ascii="Times New Roman" w:hAnsi="Times New Roman"/>
          <w:sz w:val="24"/>
        </w:rPr>
        <w:t xml:space="preserve"> is: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L</w:t>
      </w:r>
      <w:r w:rsidRPr="00775694">
        <w:rPr>
          <w:rFonts w:ascii="Times New Roman" w:hAnsi="Times New Roman"/>
          <w:sz w:val="24"/>
        </w:rPr>
        <w:t>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place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100%</w:t>
      </w:r>
      <w:r w:rsidR="00CA2F80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-- </w:t>
      </w:r>
      <w:r w:rsidR="00CA2F80" w:rsidRPr="00775694">
        <w:rPr>
          <w:rFonts w:ascii="Times New Roman" w:hAnsi="Times New Roman"/>
          <w:sz w:val="24"/>
        </w:rPr>
        <w:t>g</w:t>
      </w:r>
      <w:r w:rsidRPr="00775694">
        <w:rPr>
          <w:rFonts w:ascii="Times New Roman" w:hAnsi="Times New Roman"/>
          <w:sz w:val="24"/>
        </w:rPr>
        <w:t>reat,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great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August</w:t>
      </w:r>
      <w:r w:rsidR="00CA2F8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E</w:t>
      </w:r>
      <w:r w:rsidRPr="00775694">
        <w:rPr>
          <w:rFonts w:ascii="Times New Roman" w:hAnsi="Times New Roman"/>
          <w:sz w:val="24"/>
        </w:rPr>
        <w:t>arly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August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units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agencies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receive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formal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email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until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ac</w:t>
      </w:r>
      <w:r w:rsidRPr="00775694">
        <w:rPr>
          <w:rFonts w:ascii="Times New Roman" w:hAnsi="Times New Roman"/>
          <w:sz w:val="24"/>
        </w:rPr>
        <w:t>cepting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until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2014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proofErr w:type="gramEnd"/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impose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unrealistic</w:t>
      </w:r>
      <w:r w:rsidR="00CA2F8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information.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switch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slide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includes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liaisons.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continue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</w:t>
      </w:r>
      <w:r w:rsidR="00CA2F8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W</w:t>
      </w:r>
      <w:r w:rsidRPr="00775694">
        <w:rPr>
          <w:rFonts w:ascii="Times New Roman" w:hAnsi="Times New Roman"/>
          <w:sz w:val="24"/>
        </w:rPr>
        <w:t>e</w:t>
      </w:r>
      <w:r w:rsidR="00CA2F80" w:rsidRPr="00775694">
        <w:rPr>
          <w:rFonts w:ascii="Times New Roman" w:hAnsi="Times New Roman"/>
          <w:sz w:val="24"/>
        </w:rPr>
        <w:t>’</w:t>
      </w:r>
      <w:r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keep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information</w:t>
      </w:r>
      <w:r w:rsidR="00CA2F80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email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CA2F80" w:rsidRPr="00775694">
        <w:rPr>
          <w:rFonts w:ascii="Times New Roman" w:hAnsi="Times New Roman"/>
          <w:sz w:val="24"/>
        </w:rPr>
        <w:t>/</w:t>
      </w:r>
      <w:r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CA2F80" w:rsidRPr="00775694">
        <w:rPr>
          <w:rFonts w:ascii="Times New Roman" w:hAnsi="Times New Roman"/>
          <w:sz w:val="24"/>
        </w:rPr>
        <w:t>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</w:t>
      </w:r>
      <w:r w:rsidR="00CA2F80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AAA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</w:r>
      <w:r w:rsidR="00CA2F80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CA2F80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I’m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showing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</w:t>
      </w:r>
      <w:r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from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right.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time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d</w:t>
      </w:r>
      <w:r w:rsidR="00961058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strategies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CA2F80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all?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CDC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strategies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describe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general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approaches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improving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health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prescribed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honest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strategy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qualify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D14BEC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(Dennis)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exactly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strategy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speaking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D14BEC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invite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information.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sounds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further.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</w:t>
      </w:r>
      <w:r w:rsidR="00775694" w:rsidRPr="00775694">
        <w:rPr>
          <w:rFonts w:ascii="Times New Roman" w:hAnsi="Times New Roman"/>
          <w:sz w:val="24"/>
        </w:rPr>
        <w:t xml:space="preserve"> - </w:t>
      </w:r>
      <w:r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trying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scroll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functions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between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comment</w:t>
      </w:r>
      <w:r w:rsidR="00D14BEC" w:rsidRPr="00775694">
        <w:rPr>
          <w:rFonts w:ascii="Times New Roman" w:hAnsi="Times New Roman"/>
          <w:sz w:val="24"/>
        </w:rPr>
        <w:t>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shared.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yoga.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yoga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 xml:space="preserve">the </w:t>
      </w:r>
      <w:r w:rsidRPr="00775694">
        <w:rPr>
          <w:rFonts w:ascii="Times New Roman" w:hAnsi="Times New Roman"/>
          <w:sz w:val="24"/>
        </w:rPr>
        <w:t>yoga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</w:t>
      </w:r>
      <w:r w:rsidR="00147226">
        <w:rPr>
          <w:rFonts w:ascii="Times New Roman" w:hAnsi="Times New Roman"/>
          <w:sz w:val="24"/>
        </w:rPr>
        <w:t>, yes</w:t>
      </w:r>
      <w:r w:rsidR="00D14BEC" w:rsidRPr="00775694">
        <w:rPr>
          <w:rFonts w:ascii="Times New Roman" w:hAnsi="Times New Roman"/>
          <w:sz w:val="24"/>
        </w:rPr>
        <w:t>.</w:t>
      </w:r>
    </w:p>
    <w:p w:rsidR="00D14BEC" w:rsidRPr="00775694" w:rsidRDefault="00D14BE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D14BEC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</w:t>
      </w:r>
      <w:r w:rsidR="00961058" w:rsidRPr="00775694">
        <w:rPr>
          <w:rFonts w:ascii="Times New Roman" w:hAnsi="Times New Roman"/>
          <w:sz w:val="24"/>
        </w:rPr>
        <w:t>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looking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current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yoga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check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future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definition.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example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published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peer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review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journal</w:t>
      </w:r>
      <w:r w:rsidR="00D14BEC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effective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older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population,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</w:t>
      </w:r>
      <w:r w:rsidR="00D14BEC" w:rsidRPr="00775694">
        <w:rPr>
          <w:rFonts w:ascii="Times New Roman" w:hAnsi="Times New Roman"/>
          <w:sz w:val="24"/>
        </w:rPr>
        <w:t>etera</w:t>
      </w:r>
      <w:r w:rsidRPr="00775694">
        <w:rPr>
          <w:rFonts w:ascii="Times New Roman" w:hAnsi="Times New Roman"/>
          <w:sz w:val="24"/>
        </w:rPr>
        <w:t>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meets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bullets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each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checked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yoga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regarding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147226">
        <w:rPr>
          <w:rFonts w:ascii="Times New Roman" w:hAnsi="Times New Roman"/>
          <w:sz w:val="24"/>
        </w:rPr>
        <w:t>: 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sharing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allow</w:t>
      </w:r>
      <w:r w:rsidR="00D14BEC" w:rsidRPr="00775694">
        <w:rPr>
          <w:rFonts w:ascii="Times New Roman" w:hAnsi="Times New Roman"/>
          <w:sz w:val="24"/>
        </w:rPr>
        <w:t>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Pr="00775694">
        <w:rPr>
          <w:rFonts w:ascii="Times New Roman" w:hAnsi="Times New Roman"/>
          <w:sz w:val="24"/>
        </w:rPr>
        <w:t>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Greg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Case:</w:t>
      </w:r>
      <w:r w:rsidR="00961058" w:rsidRPr="00775694">
        <w:rPr>
          <w:rFonts w:ascii="Times New Roman" w:hAnsi="Times New Roman"/>
          <w:sz w:val="24"/>
        </w:rPr>
        <w:tab/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permitted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chooses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>includes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requirements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provision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f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example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sliding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scale,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self</w:t>
      </w:r>
      <w:r w:rsidR="00775694" w:rsidRPr="00775694">
        <w:rPr>
          <w:rFonts w:ascii="Times New Roman" w:hAnsi="Times New Roman"/>
          <w:sz w:val="24"/>
        </w:rPr>
        <w:t>-</w:t>
      </w:r>
      <w:r w:rsidR="00961058" w:rsidRPr="00775694">
        <w:rPr>
          <w:rFonts w:ascii="Times New Roman" w:hAnsi="Times New Roman"/>
          <w:sz w:val="24"/>
        </w:rPr>
        <w:t>declaration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income,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folks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below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poverty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level</w:t>
      </w:r>
      <w:r w:rsidR="00D14BEC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</w:t>
      </w:r>
      <w:r w:rsidR="00D14BEC" w:rsidRPr="00775694">
        <w:rPr>
          <w:rFonts w:ascii="Times New Roman" w:hAnsi="Times New Roman"/>
          <w:sz w:val="24"/>
        </w:rPr>
        <w:t>etera</w:t>
      </w:r>
      <w:r w:rsidR="00961058" w:rsidRPr="00775694">
        <w:rPr>
          <w:rFonts w:ascii="Times New Roman" w:hAnsi="Times New Roman"/>
          <w:sz w:val="24"/>
        </w:rPr>
        <w:t>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Excellent</w:t>
      </w:r>
      <w:r w:rsidR="00D14BEC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t</w:t>
      </w:r>
      <w:r w:rsidR="00961058" w:rsidRPr="00775694">
        <w:rPr>
          <w:rFonts w:ascii="Times New Roman" w:hAnsi="Times New Roman"/>
          <w:sz w:val="24"/>
        </w:rPr>
        <w:t>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D14BEC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D14BEC" w:rsidRPr="00775694">
        <w:rPr>
          <w:rFonts w:ascii="Times New Roman" w:hAnsi="Times New Roman"/>
          <w:sz w:val="24"/>
        </w:rPr>
        <w:t>care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transition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based?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yes.</w:t>
      </w:r>
      <w:proofErr w:type="gramEnd"/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Let’s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E33766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33766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says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possible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agency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develop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own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program?</w:t>
      </w:r>
      <w:r w:rsidR="00147226">
        <w:rPr>
          <w:rFonts w:ascii="Times New Roman" w:hAnsi="Times New Roman"/>
          <w:sz w:val="24"/>
        </w:rPr>
        <w:t xml:space="preserve"> 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understand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through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rigorous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evaluation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approved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33766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etter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33766" w:rsidRPr="00775694">
        <w:rPr>
          <w:rFonts w:ascii="Times New Roman" w:hAnsi="Times New Roman"/>
          <w:sz w:val="24"/>
        </w:rPr>
        <w:t>C</w:t>
      </w:r>
      <w:r w:rsidRPr="00775694">
        <w:rPr>
          <w:rFonts w:ascii="Times New Roman" w:hAnsi="Times New Roman"/>
          <w:sz w:val="24"/>
        </w:rPr>
        <w:t>hoices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33766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etter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E33766" w:rsidRPr="00775694">
        <w:rPr>
          <w:rFonts w:ascii="Times New Roman" w:hAnsi="Times New Roman"/>
          <w:sz w:val="24"/>
        </w:rPr>
        <w:t>H</w:t>
      </w:r>
      <w:r w:rsidRPr="00775694">
        <w:rPr>
          <w:rFonts w:ascii="Times New Roman" w:hAnsi="Times New Roman"/>
          <w:sz w:val="24"/>
        </w:rPr>
        <w:t>ealth?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answer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147226">
        <w:rPr>
          <w:rFonts w:ascii="Times New Roman" w:hAnsi="Times New Roman"/>
          <w:sz w:val="24"/>
        </w:rPr>
        <w:t>yes.  W</w:t>
      </w:r>
      <w:r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discriminate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against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see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screen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</w:t>
      </w:r>
      <w:r w:rsidR="00E33766" w:rsidRPr="00775694">
        <w:rPr>
          <w:rFonts w:ascii="Times New Roman" w:hAnsi="Times New Roman"/>
          <w:sz w:val="24"/>
        </w:rPr>
        <w:t>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terms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definition.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However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everyone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S</w:t>
      </w:r>
      <w:r w:rsidRPr="00775694">
        <w:rPr>
          <w:rFonts w:ascii="Times New Roman" w:hAnsi="Times New Roman"/>
          <w:sz w:val="24"/>
        </w:rPr>
        <w:t>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U</w:t>
      </w:r>
      <w:r w:rsidRPr="00775694">
        <w:rPr>
          <w:rFonts w:ascii="Times New Roman" w:hAnsi="Times New Roman"/>
          <w:sz w:val="24"/>
        </w:rPr>
        <w:t>nit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requirements</w:t>
      </w:r>
      <w:r w:rsidR="003E7944" w:rsidRPr="00775694">
        <w:rPr>
          <w:rFonts w:ascii="Times New Roman" w:hAnsi="Times New Roman"/>
          <w:sz w:val="24"/>
        </w:rPr>
        <w:t>,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requirements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funding.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g</w:t>
      </w:r>
      <w:r w:rsidRPr="00775694">
        <w:rPr>
          <w:rFonts w:ascii="Times New Roman" w:hAnsi="Times New Roman"/>
          <w:sz w:val="24"/>
        </w:rPr>
        <w:t>reat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another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response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Pr="00775694">
        <w:rPr>
          <w:rFonts w:ascii="Times New Roman" w:hAnsi="Times New Roman"/>
          <w:sz w:val="24"/>
        </w:rPr>
        <w:t>tai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chi</w:t>
      </w:r>
      <w:r w:rsidR="003E7944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I</w:t>
      </w:r>
      <w:r w:rsidRPr="00775694">
        <w:rPr>
          <w:rFonts w:ascii="Times New Roman" w:hAnsi="Times New Roman"/>
          <w:sz w:val="24"/>
        </w:rPr>
        <w:t>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generally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though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outside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submitted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recommend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you’re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considering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listed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either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6537">
        <w:rPr>
          <w:rFonts w:ascii="Times New Roman" w:hAnsi="Times New Roman"/>
          <w:sz w:val="24"/>
        </w:rPr>
        <w:t>ADEPP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T</w:t>
      </w:r>
      <w:r w:rsidRPr="00775694">
        <w:rPr>
          <w:rFonts w:ascii="Times New Roman" w:hAnsi="Times New Roman"/>
          <w:sz w:val="24"/>
        </w:rPr>
        <w:t>itle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29066A" w:rsidRPr="00775694">
        <w:rPr>
          <w:rFonts w:ascii="Times New Roman" w:hAnsi="Times New Roman"/>
          <w:sz w:val="24"/>
        </w:rPr>
        <w:t>IIID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Web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state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unit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liaison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more.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3E7944" w:rsidRPr="00775694">
        <w:rPr>
          <w:rFonts w:ascii="Times New Roman" w:hAnsi="Times New Roman"/>
          <w:sz w:val="24"/>
        </w:rPr>
        <w:t>’</w:t>
      </w:r>
      <w:r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happy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work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time.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(</w:t>
      </w:r>
      <w:r w:rsidRPr="00775694">
        <w:rPr>
          <w:rFonts w:ascii="Times New Roman" w:hAnsi="Times New Roman"/>
          <w:sz w:val="24"/>
        </w:rPr>
        <w:t>Latoya</w:t>
      </w:r>
      <w:r w:rsidR="003E7944" w:rsidRPr="00775694">
        <w:rPr>
          <w:rFonts w:ascii="Times New Roman" w:hAnsi="Times New Roman"/>
          <w:sz w:val="24"/>
        </w:rPr>
        <w:t>)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question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phone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lines?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I’m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showing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phone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line.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</w:r>
      <w:r w:rsidR="003E7944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right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w</w:t>
      </w:r>
      <w:r w:rsidR="00961058" w:rsidRPr="00775694">
        <w:rPr>
          <w:rFonts w:ascii="Times New Roman" w:hAnsi="Times New Roman"/>
          <w:sz w:val="24"/>
        </w:rPr>
        <w:t>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minute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remind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everybody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contact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ACL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regional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contacts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submit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additional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feedback.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specifically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meet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requirements?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realistically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level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criteria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based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programs</w:t>
      </w:r>
      <w:r w:rsidR="003E7944" w:rsidRPr="00775694">
        <w:rPr>
          <w:rFonts w:ascii="Times New Roman" w:hAnsi="Times New Roman"/>
          <w:sz w:val="24"/>
        </w:rPr>
        <w:t>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A</w:t>
      </w:r>
      <w:r w:rsidRPr="00775694">
        <w:rPr>
          <w:rFonts w:ascii="Times New Roman" w:hAnsi="Times New Roman"/>
          <w:sz w:val="24"/>
        </w:rPr>
        <w:t>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technical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assistance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needed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help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there?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3E7944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W</w:t>
      </w:r>
      <w:r w:rsidRPr="00775694">
        <w:rPr>
          <w:rFonts w:ascii="Times New Roman" w:hAnsi="Times New Roman"/>
          <w:sz w:val="24"/>
        </w:rPr>
        <w:t>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forward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hearing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July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early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August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change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become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effective.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assured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will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year.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something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happen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overnight.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time</w:t>
      </w:r>
      <w:r w:rsidR="003E7944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B</w:t>
      </w:r>
      <w:r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again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invite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please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give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feedback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about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realistically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reasonably.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I’d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ask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words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before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close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out?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Lawrence:</w:t>
      </w:r>
      <w:r w:rsidR="00961058" w:rsidRPr="00775694">
        <w:rPr>
          <w:rFonts w:ascii="Times New Roman" w:hAnsi="Times New Roman"/>
          <w:sz w:val="24"/>
        </w:rPr>
        <w:tab/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everybody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their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attention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those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gr</w:t>
      </w:r>
      <w:r w:rsidR="003E7944" w:rsidRPr="00775694">
        <w:rPr>
          <w:rFonts w:ascii="Times New Roman" w:hAnsi="Times New Roman"/>
          <w:sz w:val="24"/>
        </w:rPr>
        <w:t>eat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questions.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>This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really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pretty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exciting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because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obviously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 xml:space="preserve">with </w:t>
      </w:r>
      <w:r w:rsidR="00961058" w:rsidRPr="00775694">
        <w:rPr>
          <w:rFonts w:ascii="Times New Roman" w:hAnsi="Times New Roman"/>
          <w:sz w:val="24"/>
        </w:rPr>
        <w:t>highest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 xml:space="preserve">level </w:t>
      </w:r>
      <w:r w:rsidR="00961058" w:rsidRPr="00775694">
        <w:rPr>
          <w:rFonts w:ascii="Times New Roman" w:hAnsi="Times New Roman"/>
          <w:sz w:val="24"/>
        </w:rPr>
        <w:t>evidence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based</w:t>
      </w:r>
      <w:r w:rsidR="003D6CAE">
        <w:rPr>
          <w:rFonts w:ascii="Times New Roman" w:hAnsi="Times New Roman"/>
          <w:sz w:val="24"/>
        </w:rPr>
        <w:t xml:space="preserve">, </w:t>
      </w:r>
      <w:r w:rsidR="00961058" w:rsidRPr="00775694">
        <w:rPr>
          <w:rFonts w:ascii="Times New Roman" w:hAnsi="Times New Roman"/>
          <w:sz w:val="24"/>
        </w:rPr>
        <w:t>we</w:t>
      </w:r>
      <w:r w:rsidR="003E7944" w:rsidRPr="00775694">
        <w:rPr>
          <w:rFonts w:ascii="Times New Roman" w:hAnsi="Times New Roman"/>
          <w:sz w:val="24"/>
        </w:rPr>
        <w:t>’</w:t>
      </w:r>
      <w:r w:rsidR="00961058" w:rsidRPr="00775694">
        <w:rPr>
          <w:rFonts w:ascii="Times New Roman" w:hAnsi="Times New Roman"/>
          <w:sz w:val="24"/>
        </w:rPr>
        <w:t>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something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much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better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population.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ab/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did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also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want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 xml:space="preserve">– </w:t>
      </w:r>
      <w:r w:rsidRPr="00775694">
        <w:rPr>
          <w:rFonts w:ascii="Times New Roman" w:hAnsi="Times New Roman"/>
          <w:sz w:val="24"/>
        </w:rPr>
        <w:t>did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get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one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song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ther</w:t>
      </w:r>
      <w:r w:rsidR="003E7944" w:rsidRPr="00775694">
        <w:rPr>
          <w:rFonts w:ascii="Times New Roman" w:hAnsi="Times New Roman"/>
          <w:sz w:val="24"/>
        </w:rPr>
        <w:t>e</w:t>
      </w:r>
      <w:r w:rsidRPr="00775694">
        <w:rPr>
          <w:rFonts w:ascii="Times New Roman" w:hAnsi="Times New Roman"/>
          <w:sz w:val="24"/>
        </w:rPr>
        <w:t>?</w:t>
      </w:r>
    </w:p>
    <w:p w:rsidR="003E7944" w:rsidRPr="00775694" w:rsidRDefault="003E794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3E7944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3E7944" w:rsidRPr="00775694">
        <w:rPr>
          <w:rFonts w:ascii="Times New Roman" w:hAnsi="Times New Roman"/>
          <w:sz w:val="24"/>
        </w:rPr>
        <w:tab/>
        <w:t>Okay.</w:t>
      </w:r>
    </w:p>
    <w:p w:rsidR="003E7944" w:rsidRPr="00775694" w:rsidRDefault="003E794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Lawrence:</w:t>
      </w:r>
      <w:r w:rsidR="003E7944" w:rsidRPr="00775694">
        <w:rPr>
          <w:rFonts w:ascii="Times New Roman" w:hAnsi="Times New Roman"/>
          <w:sz w:val="24"/>
        </w:rPr>
        <w:tab/>
      </w:r>
      <w:r w:rsidR="00961058" w:rsidRPr="00775694">
        <w:rPr>
          <w:rFonts w:ascii="Times New Roman" w:hAnsi="Times New Roman"/>
          <w:sz w:val="24"/>
        </w:rPr>
        <w:t>Did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people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hear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song?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Laura.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WebEx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would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allow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pla</w:t>
      </w:r>
      <w:r w:rsidR="003E7944" w:rsidRPr="00775694">
        <w:rPr>
          <w:rFonts w:ascii="Times New Roman" w:hAnsi="Times New Roman"/>
          <w:sz w:val="24"/>
        </w:rPr>
        <w:t>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>...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Lawrence:</w:t>
      </w:r>
      <w:r w:rsidR="00961058" w:rsidRPr="00775694">
        <w:rPr>
          <w:rFonts w:ascii="Times New Roman" w:hAnsi="Times New Roman"/>
          <w:sz w:val="24"/>
        </w:rPr>
        <w:tab/>
        <w:t>Okay.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</w:t>
      </w:r>
      <w:proofErr w:type="gramStart"/>
      <w:r w:rsidRPr="00775694">
        <w:rPr>
          <w:rFonts w:ascii="Times New Roman" w:hAnsi="Times New Roman"/>
          <w:sz w:val="24"/>
        </w:rPr>
        <w:t>:</w:t>
      </w:r>
      <w:r w:rsidR="00961058" w:rsidRPr="00775694">
        <w:rPr>
          <w:rFonts w:ascii="Times New Roman" w:hAnsi="Times New Roman"/>
          <w:sz w:val="24"/>
        </w:rPr>
        <w:tab/>
      </w:r>
      <w:r w:rsidR="00775694" w:rsidRPr="00775694">
        <w:rPr>
          <w:rFonts w:ascii="Times New Roman" w:hAnsi="Times New Roman"/>
          <w:sz w:val="24"/>
        </w:rPr>
        <w:t>...</w:t>
      </w:r>
      <w:proofErr w:type="gramEnd"/>
      <w:r w:rsidR="00961058" w:rsidRPr="00775694">
        <w:rPr>
          <w:rFonts w:ascii="Times New Roman" w:hAnsi="Times New Roman"/>
          <w:sz w:val="24"/>
        </w:rPr>
        <w:t>can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share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everyone</w:t>
      </w:r>
      <w:r w:rsidR="003E7944" w:rsidRPr="00775694">
        <w:rPr>
          <w:rFonts w:ascii="Times New Roman" w:hAnsi="Times New Roman"/>
          <w:sz w:val="24"/>
        </w:rPr>
        <w:t>?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Everyone’s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dying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know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was?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775694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Laura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Lawrence:</w:t>
      </w:r>
      <w:r w:rsidR="00961058" w:rsidRPr="00775694">
        <w:rPr>
          <w:rFonts w:ascii="Times New Roman" w:hAnsi="Times New Roman"/>
          <w:sz w:val="24"/>
        </w:rPr>
        <w:tab/>
        <w:t>Yes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I’m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sure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 xml:space="preserve">I </w:t>
      </w:r>
      <w:r w:rsidR="00961058" w:rsidRPr="00775694">
        <w:rPr>
          <w:rFonts w:ascii="Times New Roman" w:hAnsi="Times New Roman"/>
          <w:sz w:val="24"/>
        </w:rPr>
        <w:t>sounded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idiot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said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3E7944" w:rsidRPr="00775694">
        <w:rPr>
          <w:rFonts w:ascii="Times New Roman" w:hAnsi="Times New Roman"/>
          <w:sz w:val="24"/>
        </w:rPr>
        <w:t>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B</w:t>
      </w:r>
      <w:r w:rsidR="00961058" w:rsidRPr="00775694">
        <w:rPr>
          <w:rFonts w:ascii="Times New Roman" w:hAnsi="Times New Roman"/>
          <w:sz w:val="24"/>
        </w:rPr>
        <w:t>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going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>– compli</w:t>
      </w:r>
      <w:r w:rsidR="00961058" w:rsidRPr="00775694">
        <w:rPr>
          <w:rFonts w:ascii="Times New Roman" w:hAnsi="Times New Roman"/>
          <w:sz w:val="24"/>
        </w:rPr>
        <w:t>ments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Gabu</w:t>
      </w:r>
      <w:r w:rsidR="000E6B3E" w:rsidRPr="00775694">
        <w:rPr>
          <w:rFonts w:ascii="Times New Roman" w:hAnsi="Times New Roman"/>
          <w:sz w:val="24"/>
        </w:rPr>
        <w:t>z</w:t>
      </w:r>
      <w:r w:rsidR="003E7944" w:rsidRPr="00775694">
        <w:rPr>
          <w:rFonts w:ascii="Times New Roman" w:hAnsi="Times New Roman"/>
          <w:sz w:val="24"/>
        </w:rPr>
        <w:t>zi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field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D6CAE">
        <w:rPr>
          <w:rFonts w:ascii="Times New Roman" w:hAnsi="Times New Roman"/>
          <w:sz w:val="24"/>
        </w:rPr>
        <w:t xml:space="preserve">–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play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Curtis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Mayfield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called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M</w:t>
      </w:r>
      <w:r w:rsidR="00961058" w:rsidRPr="00775694">
        <w:rPr>
          <w:rFonts w:ascii="Times New Roman" w:hAnsi="Times New Roman"/>
          <w:sz w:val="24"/>
        </w:rPr>
        <w:t>oving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U</w:t>
      </w:r>
      <w:r w:rsidR="00961058" w:rsidRPr="00775694">
        <w:rPr>
          <w:rFonts w:ascii="Times New Roman" w:hAnsi="Times New Roman"/>
          <w:sz w:val="24"/>
        </w:rPr>
        <w:t>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M</w:t>
      </w:r>
      <w:r w:rsidR="00961058" w:rsidRPr="00775694">
        <w:rPr>
          <w:rFonts w:ascii="Times New Roman" w:hAnsi="Times New Roman"/>
          <w:sz w:val="24"/>
        </w:rPr>
        <w:t>oving</w:t>
      </w:r>
      <w:r w:rsidR="00775694" w:rsidRPr="00775694">
        <w:rPr>
          <w:rFonts w:ascii="Times New Roman" w:hAnsi="Times New Roman"/>
          <w:sz w:val="24"/>
        </w:rPr>
        <w:t xml:space="preserve"> </w:t>
      </w:r>
      <w:proofErr w:type="gramStart"/>
      <w:r w:rsidR="003E7944" w:rsidRPr="00775694">
        <w:rPr>
          <w:rFonts w:ascii="Times New Roman" w:hAnsi="Times New Roman"/>
          <w:sz w:val="24"/>
        </w:rPr>
        <w:t>O</w:t>
      </w:r>
      <w:r w:rsidR="00961058" w:rsidRPr="00775694">
        <w:rPr>
          <w:rFonts w:ascii="Times New Roman" w:hAnsi="Times New Roman"/>
          <w:sz w:val="24"/>
        </w:rPr>
        <w:t>n</w:t>
      </w:r>
      <w:proofErr w:type="gramEnd"/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U</w:t>
      </w:r>
      <w:r w:rsidR="00961058" w:rsidRPr="00775694">
        <w:rPr>
          <w:rFonts w:ascii="Times New Roman" w:hAnsi="Times New Roman"/>
          <w:sz w:val="24"/>
        </w:rPr>
        <w:t>p</w:t>
      </w:r>
      <w:r w:rsidR="003E7944" w:rsidRPr="00775694">
        <w:rPr>
          <w:rFonts w:ascii="Times New Roman" w:hAnsi="Times New Roman"/>
          <w:sz w:val="24"/>
        </w:rPr>
        <w:t>.</w:t>
      </w:r>
    </w:p>
    <w:p w:rsidR="003E7944" w:rsidRPr="00775694" w:rsidRDefault="003E794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3E794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lastRenderedPageBreak/>
        <w:tab/>
        <w:t>A</w:t>
      </w:r>
      <w:r w:rsidR="00961058" w:rsidRPr="00775694">
        <w:rPr>
          <w:rFonts w:ascii="Times New Roman" w:hAnsi="Times New Roman"/>
          <w:sz w:val="24"/>
        </w:rPr>
        <w:t>nyway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was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just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exactly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like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name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program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from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1970s</w:t>
      </w:r>
      <w:r w:rsidR="00442CB9">
        <w:rPr>
          <w:rFonts w:ascii="Times New Roman" w:hAnsi="Times New Roman"/>
          <w:sz w:val="24"/>
        </w:rPr>
        <w:t xml:space="preserve">. 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442CB9">
        <w:rPr>
          <w:rFonts w:ascii="Times New Roman" w:hAnsi="Times New Roman"/>
          <w:sz w:val="24"/>
        </w:rPr>
        <w:t>M</w:t>
      </w:r>
      <w:r w:rsidR="00961058" w:rsidRPr="00775694">
        <w:rPr>
          <w:rFonts w:ascii="Times New Roman" w:hAnsi="Times New Roman"/>
          <w:sz w:val="24"/>
        </w:rPr>
        <w:t>any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were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not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around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then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dancing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his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but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it’s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wonderful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song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so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encourage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look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it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up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on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YouTube.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29066A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Danielle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Pr="00775694">
        <w:rPr>
          <w:rFonts w:ascii="Times New Roman" w:hAnsi="Times New Roman"/>
          <w:sz w:val="24"/>
        </w:rPr>
        <w:t>Nelson:</w:t>
      </w:r>
      <w:r w:rsidR="00961058" w:rsidRPr="00775694">
        <w:rPr>
          <w:rFonts w:ascii="Times New Roman" w:hAnsi="Times New Roman"/>
          <w:sz w:val="24"/>
        </w:rPr>
        <w:tab/>
        <w:t>Excellent.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With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all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time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today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3E7944" w:rsidRPr="00775694">
        <w:rPr>
          <w:rFonts w:ascii="Times New Roman" w:hAnsi="Times New Roman"/>
          <w:sz w:val="24"/>
        </w:rPr>
        <w:t>and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hope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have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wonderful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rest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of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your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week.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Take</w:t>
      </w:r>
      <w:r w:rsidR="00775694"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care.</w:t>
      </w:r>
    </w:p>
    <w:p w:rsidR="00961058" w:rsidRPr="00775694" w:rsidRDefault="00961058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961058" w:rsidRPr="00775694" w:rsidRDefault="0077569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Coordinator:</w:t>
      </w:r>
      <w:r w:rsidR="00961058" w:rsidRPr="00775694">
        <w:rPr>
          <w:rFonts w:ascii="Times New Roman" w:hAnsi="Times New Roman"/>
          <w:sz w:val="24"/>
        </w:rPr>
        <w:tab/>
        <w:t>That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concludes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today’s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conference.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Thank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for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participating.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You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may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disconnect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at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this</w:t>
      </w:r>
      <w:r w:rsidRPr="00775694">
        <w:rPr>
          <w:rFonts w:ascii="Times New Roman" w:hAnsi="Times New Roman"/>
          <w:sz w:val="24"/>
        </w:rPr>
        <w:t xml:space="preserve"> </w:t>
      </w:r>
      <w:r w:rsidR="00961058" w:rsidRPr="00775694">
        <w:rPr>
          <w:rFonts w:ascii="Times New Roman" w:hAnsi="Times New Roman"/>
          <w:sz w:val="24"/>
        </w:rPr>
        <w:t>time.</w:t>
      </w:r>
    </w:p>
    <w:p w:rsidR="007D0665" w:rsidRPr="00775694" w:rsidRDefault="007D0665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3E7944" w:rsidRPr="00775694" w:rsidRDefault="003E7944" w:rsidP="00775694">
      <w:pPr>
        <w:spacing w:after="0" w:line="360" w:lineRule="auto"/>
        <w:ind w:left="1800" w:hanging="1800"/>
        <w:rPr>
          <w:rFonts w:ascii="Times New Roman" w:hAnsi="Times New Roman"/>
          <w:sz w:val="24"/>
        </w:rPr>
      </w:pPr>
    </w:p>
    <w:p w:rsidR="00DD026C" w:rsidRPr="00775694" w:rsidRDefault="001270A0" w:rsidP="00775694">
      <w:pPr>
        <w:spacing w:after="0" w:line="360" w:lineRule="auto"/>
        <w:ind w:left="1800" w:hanging="1800"/>
        <w:jc w:val="center"/>
        <w:rPr>
          <w:rFonts w:ascii="Times New Roman" w:hAnsi="Times New Roman"/>
          <w:sz w:val="24"/>
        </w:rPr>
      </w:pPr>
      <w:r w:rsidRPr="00775694">
        <w:rPr>
          <w:rFonts w:ascii="Times New Roman" w:hAnsi="Times New Roman"/>
          <w:sz w:val="24"/>
        </w:rPr>
        <w:t>END</w:t>
      </w:r>
    </w:p>
    <w:sectPr w:rsidR="00DD026C" w:rsidRPr="00775694" w:rsidSect="00775694">
      <w:headerReference w:type="default" r:id="rId8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1F" w:rsidRDefault="00894F1F" w:rsidP="00502853">
      <w:pPr>
        <w:spacing w:after="0" w:line="240" w:lineRule="auto"/>
      </w:pPr>
      <w:r>
        <w:separator/>
      </w:r>
    </w:p>
  </w:endnote>
  <w:endnote w:type="continuationSeparator" w:id="0">
    <w:p w:rsidR="00894F1F" w:rsidRDefault="00894F1F" w:rsidP="0050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1F" w:rsidRDefault="00894F1F" w:rsidP="00502853">
      <w:pPr>
        <w:spacing w:after="0" w:line="240" w:lineRule="auto"/>
      </w:pPr>
      <w:r>
        <w:separator/>
      </w:r>
    </w:p>
  </w:footnote>
  <w:footnote w:type="continuationSeparator" w:id="0">
    <w:p w:rsidR="00894F1F" w:rsidRDefault="00894F1F" w:rsidP="0050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9A" w:rsidRPr="006C1D9A" w:rsidRDefault="006C1D9A" w:rsidP="006C1D9A">
    <w:pPr>
      <w:spacing w:after="0" w:line="240" w:lineRule="auto"/>
      <w:jc w:val="right"/>
      <w:rPr>
        <w:rFonts w:ascii="Times New Roman" w:hAnsi="Times New Roman"/>
        <w:sz w:val="18"/>
      </w:rPr>
    </w:pPr>
    <w:r w:rsidRPr="006C1D9A">
      <w:rPr>
        <w:rFonts w:ascii="Times New Roman" w:hAnsi="Times New Roman"/>
        <w:sz w:val="18"/>
      </w:rPr>
      <w:t>MOVING ON UP!  OAA Title IIID Funds - Webinar on the Evidence-Based Requirement</w:t>
    </w:r>
  </w:p>
  <w:p w:rsidR="00775694" w:rsidRPr="00775694" w:rsidRDefault="00775694" w:rsidP="00775694">
    <w:pPr>
      <w:spacing w:after="0" w:line="240" w:lineRule="auto"/>
      <w:jc w:val="right"/>
      <w:rPr>
        <w:rFonts w:ascii="Times New Roman" w:hAnsi="Times New Roman"/>
        <w:sz w:val="18"/>
      </w:rPr>
    </w:pPr>
    <w:r w:rsidRPr="00775694">
      <w:rPr>
        <w:rFonts w:ascii="Times New Roman" w:hAnsi="Times New Roman"/>
        <w:sz w:val="18"/>
      </w:rPr>
      <w:t>Moderator: Danielle Nelson</w:t>
    </w:r>
  </w:p>
  <w:p w:rsidR="00775694" w:rsidRPr="00775694" w:rsidRDefault="00775694" w:rsidP="00775694">
    <w:pPr>
      <w:spacing w:after="0" w:line="240" w:lineRule="auto"/>
      <w:jc w:val="right"/>
      <w:rPr>
        <w:rFonts w:ascii="Times New Roman" w:hAnsi="Times New Roman"/>
        <w:sz w:val="18"/>
      </w:rPr>
    </w:pPr>
    <w:r w:rsidRPr="00775694">
      <w:rPr>
        <w:rFonts w:ascii="Times New Roman" w:hAnsi="Times New Roman"/>
        <w:sz w:val="18"/>
      </w:rPr>
      <w:t>06-04-14/2:00 pm CT</w:t>
    </w:r>
  </w:p>
  <w:p w:rsidR="00775694" w:rsidRPr="00775694" w:rsidRDefault="00775694" w:rsidP="00775694">
    <w:pPr>
      <w:spacing w:after="0" w:line="240" w:lineRule="auto"/>
      <w:jc w:val="right"/>
      <w:rPr>
        <w:rFonts w:ascii="Times New Roman" w:hAnsi="Times New Roman"/>
        <w:sz w:val="18"/>
      </w:rPr>
    </w:pPr>
    <w:r w:rsidRPr="00775694">
      <w:rPr>
        <w:rFonts w:ascii="Times New Roman" w:hAnsi="Times New Roman"/>
        <w:sz w:val="18"/>
      </w:rPr>
      <w:t>Confirmation # 2749374</w:t>
    </w:r>
  </w:p>
  <w:p w:rsidR="00775694" w:rsidRPr="00775694" w:rsidRDefault="00775694" w:rsidP="00775694">
    <w:pPr>
      <w:spacing w:after="0" w:line="240" w:lineRule="auto"/>
      <w:jc w:val="right"/>
      <w:rPr>
        <w:rFonts w:ascii="Times New Roman" w:hAnsi="Times New Roman"/>
        <w:sz w:val="18"/>
      </w:rPr>
    </w:pPr>
    <w:r w:rsidRPr="00775694">
      <w:rPr>
        <w:rFonts w:ascii="Times New Roman" w:hAnsi="Times New Roman"/>
        <w:sz w:val="18"/>
      </w:rPr>
      <w:t xml:space="preserve">Page </w:t>
    </w:r>
    <w:r w:rsidRPr="00775694">
      <w:rPr>
        <w:rFonts w:ascii="Times New Roman" w:hAnsi="Times New Roman"/>
        <w:sz w:val="18"/>
      </w:rPr>
      <w:fldChar w:fldCharType="begin"/>
    </w:r>
    <w:r w:rsidRPr="00775694">
      <w:rPr>
        <w:rFonts w:ascii="Times New Roman" w:hAnsi="Times New Roman"/>
        <w:sz w:val="18"/>
      </w:rPr>
      <w:instrText xml:space="preserve"> PAGE   \* MERGEFORMAT </w:instrText>
    </w:r>
    <w:r w:rsidRPr="00775694">
      <w:rPr>
        <w:rFonts w:ascii="Times New Roman" w:hAnsi="Times New Roman"/>
        <w:sz w:val="18"/>
      </w:rPr>
      <w:fldChar w:fldCharType="separate"/>
    </w:r>
    <w:r w:rsidR="00270FF3">
      <w:rPr>
        <w:rFonts w:ascii="Times New Roman" w:hAnsi="Times New Roman"/>
        <w:noProof/>
        <w:sz w:val="18"/>
      </w:rPr>
      <w:t>2</w:t>
    </w:r>
    <w:r w:rsidRPr="00775694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528"/>
    <w:multiLevelType w:val="hybridMultilevel"/>
    <w:tmpl w:val="09B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1D9673-A134-4551-88DA-74BCBCF1247F}"/>
    <w:docVar w:name="dgnword-eventsink" w:val="74787936"/>
  </w:docVars>
  <w:rsids>
    <w:rsidRoot w:val="00F748FA"/>
    <w:rsid w:val="00000C2D"/>
    <w:rsid w:val="00005423"/>
    <w:rsid w:val="000059F3"/>
    <w:rsid w:val="00005B3F"/>
    <w:rsid w:val="000125F5"/>
    <w:rsid w:val="00014946"/>
    <w:rsid w:val="00015F9C"/>
    <w:rsid w:val="00017588"/>
    <w:rsid w:val="00017A10"/>
    <w:rsid w:val="000206C1"/>
    <w:rsid w:val="00020B81"/>
    <w:rsid w:val="00023BDF"/>
    <w:rsid w:val="00024060"/>
    <w:rsid w:val="00030A7F"/>
    <w:rsid w:val="00030D04"/>
    <w:rsid w:val="00033E7B"/>
    <w:rsid w:val="000360B3"/>
    <w:rsid w:val="00040A81"/>
    <w:rsid w:val="000447FF"/>
    <w:rsid w:val="000463F7"/>
    <w:rsid w:val="0005126C"/>
    <w:rsid w:val="00053CEB"/>
    <w:rsid w:val="000540D8"/>
    <w:rsid w:val="00054833"/>
    <w:rsid w:val="000578D5"/>
    <w:rsid w:val="00057D9C"/>
    <w:rsid w:val="0006405E"/>
    <w:rsid w:val="00066E7B"/>
    <w:rsid w:val="00071D30"/>
    <w:rsid w:val="00072924"/>
    <w:rsid w:val="000730B9"/>
    <w:rsid w:val="00076AFA"/>
    <w:rsid w:val="00077BE6"/>
    <w:rsid w:val="000865BB"/>
    <w:rsid w:val="00086A49"/>
    <w:rsid w:val="00087AE4"/>
    <w:rsid w:val="00090404"/>
    <w:rsid w:val="00093572"/>
    <w:rsid w:val="00093D48"/>
    <w:rsid w:val="000A0D77"/>
    <w:rsid w:val="000A7136"/>
    <w:rsid w:val="000B0561"/>
    <w:rsid w:val="000B3A1C"/>
    <w:rsid w:val="000B4314"/>
    <w:rsid w:val="000B5B09"/>
    <w:rsid w:val="000B6389"/>
    <w:rsid w:val="000C0892"/>
    <w:rsid w:val="000C3138"/>
    <w:rsid w:val="000C533B"/>
    <w:rsid w:val="000C54A8"/>
    <w:rsid w:val="000C5AA5"/>
    <w:rsid w:val="000C77A4"/>
    <w:rsid w:val="000D0B66"/>
    <w:rsid w:val="000D2F33"/>
    <w:rsid w:val="000D4CBA"/>
    <w:rsid w:val="000D52D7"/>
    <w:rsid w:val="000D5A6B"/>
    <w:rsid w:val="000E17E2"/>
    <w:rsid w:val="000E1EB4"/>
    <w:rsid w:val="000E3D27"/>
    <w:rsid w:val="000E6B3E"/>
    <w:rsid w:val="000E70AF"/>
    <w:rsid w:val="000E7595"/>
    <w:rsid w:val="000E7721"/>
    <w:rsid w:val="000E7920"/>
    <w:rsid w:val="000F07CF"/>
    <w:rsid w:val="000F50C9"/>
    <w:rsid w:val="000F5B5D"/>
    <w:rsid w:val="000F660C"/>
    <w:rsid w:val="000F7470"/>
    <w:rsid w:val="0010654B"/>
    <w:rsid w:val="001110E1"/>
    <w:rsid w:val="001117F5"/>
    <w:rsid w:val="00112006"/>
    <w:rsid w:val="00113946"/>
    <w:rsid w:val="00114F1E"/>
    <w:rsid w:val="001174EF"/>
    <w:rsid w:val="001178FD"/>
    <w:rsid w:val="00122728"/>
    <w:rsid w:val="00122EDD"/>
    <w:rsid w:val="0012467F"/>
    <w:rsid w:val="001254AB"/>
    <w:rsid w:val="00126800"/>
    <w:rsid w:val="001270A0"/>
    <w:rsid w:val="00127679"/>
    <w:rsid w:val="0012768D"/>
    <w:rsid w:val="00130616"/>
    <w:rsid w:val="00131190"/>
    <w:rsid w:val="00132BA3"/>
    <w:rsid w:val="001348A9"/>
    <w:rsid w:val="00135217"/>
    <w:rsid w:val="00146F85"/>
    <w:rsid w:val="00147226"/>
    <w:rsid w:val="00150AA0"/>
    <w:rsid w:val="00150EFD"/>
    <w:rsid w:val="001519BF"/>
    <w:rsid w:val="001543C9"/>
    <w:rsid w:val="001636A7"/>
    <w:rsid w:val="00165A83"/>
    <w:rsid w:val="00165C3E"/>
    <w:rsid w:val="00166313"/>
    <w:rsid w:val="0016795C"/>
    <w:rsid w:val="00170D12"/>
    <w:rsid w:val="0017102A"/>
    <w:rsid w:val="001712C7"/>
    <w:rsid w:val="001713BD"/>
    <w:rsid w:val="00173967"/>
    <w:rsid w:val="001758A6"/>
    <w:rsid w:val="001760DC"/>
    <w:rsid w:val="00176404"/>
    <w:rsid w:val="00183631"/>
    <w:rsid w:val="00184C7F"/>
    <w:rsid w:val="00186024"/>
    <w:rsid w:val="00192F61"/>
    <w:rsid w:val="001959A7"/>
    <w:rsid w:val="001A2F04"/>
    <w:rsid w:val="001A32A6"/>
    <w:rsid w:val="001A506F"/>
    <w:rsid w:val="001A59D9"/>
    <w:rsid w:val="001A5A30"/>
    <w:rsid w:val="001A7C7A"/>
    <w:rsid w:val="001B646C"/>
    <w:rsid w:val="001B695C"/>
    <w:rsid w:val="001D0248"/>
    <w:rsid w:val="001D1535"/>
    <w:rsid w:val="001D34AD"/>
    <w:rsid w:val="001D46C0"/>
    <w:rsid w:val="001D4DAB"/>
    <w:rsid w:val="001D5F20"/>
    <w:rsid w:val="001D6904"/>
    <w:rsid w:val="001D7BA3"/>
    <w:rsid w:val="001D7F71"/>
    <w:rsid w:val="001E004B"/>
    <w:rsid w:val="001E0CCB"/>
    <w:rsid w:val="001E2D16"/>
    <w:rsid w:val="001E6071"/>
    <w:rsid w:val="001E6857"/>
    <w:rsid w:val="001E7BE7"/>
    <w:rsid w:val="001F1105"/>
    <w:rsid w:val="001F4F90"/>
    <w:rsid w:val="001F5744"/>
    <w:rsid w:val="001F5869"/>
    <w:rsid w:val="001F628B"/>
    <w:rsid w:val="00201FC1"/>
    <w:rsid w:val="00202052"/>
    <w:rsid w:val="00202C1B"/>
    <w:rsid w:val="00203B0C"/>
    <w:rsid w:val="00210D04"/>
    <w:rsid w:val="00212666"/>
    <w:rsid w:val="00217B55"/>
    <w:rsid w:val="00232AFA"/>
    <w:rsid w:val="00233E1D"/>
    <w:rsid w:val="00236B22"/>
    <w:rsid w:val="00236E73"/>
    <w:rsid w:val="002412BB"/>
    <w:rsid w:val="0024476A"/>
    <w:rsid w:val="0024544E"/>
    <w:rsid w:val="002562DA"/>
    <w:rsid w:val="00256335"/>
    <w:rsid w:val="00256640"/>
    <w:rsid w:val="00257EC8"/>
    <w:rsid w:val="00260C6B"/>
    <w:rsid w:val="0026139D"/>
    <w:rsid w:val="00261D9A"/>
    <w:rsid w:val="00263C2D"/>
    <w:rsid w:val="00267609"/>
    <w:rsid w:val="002704C0"/>
    <w:rsid w:val="00270FF3"/>
    <w:rsid w:val="00273DE7"/>
    <w:rsid w:val="002748BF"/>
    <w:rsid w:val="00275AC7"/>
    <w:rsid w:val="00280515"/>
    <w:rsid w:val="00282397"/>
    <w:rsid w:val="002831D6"/>
    <w:rsid w:val="00283614"/>
    <w:rsid w:val="0028791E"/>
    <w:rsid w:val="002900C0"/>
    <w:rsid w:val="0029066A"/>
    <w:rsid w:val="002909E6"/>
    <w:rsid w:val="00290CB6"/>
    <w:rsid w:val="00292163"/>
    <w:rsid w:val="00294347"/>
    <w:rsid w:val="002947AB"/>
    <w:rsid w:val="00295704"/>
    <w:rsid w:val="002976F7"/>
    <w:rsid w:val="002A230A"/>
    <w:rsid w:val="002A2EF3"/>
    <w:rsid w:val="002A3C2C"/>
    <w:rsid w:val="002A4674"/>
    <w:rsid w:val="002A4AC4"/>
    <w:rsid w:val="002A6189"/>
    <w:rsid w:val="002A6B02"/>
    <w:rsid w:val="002A761A"/>
    <w:rsid w:val="002B1EF2"/>
    <w:rsid w:val="002B2FDF"/>
    <w:rsid w:val="002B5E39"/>
    <w:rsid w:val="002C0739"/>
    <w:rsid w:val="002C0A72"/>
    <w:rsid w:val="002C23CD"/>
    <w:rsid w:val="002C3350"/>
    <w:rsid w:val="002C367E"/>
    <w:rsid w:val="002C500B"/>
    <w:rsid w:val="002C50DA"/>
    <w:rsid w:val="002C5BFD"/>
    <w:rsid w:val="002D0D6B"/>
    <w:rsid w:val="002D1349"/>
    <w:rsid w:val="002D6919"/>
    <w:rsid w:val="002D7718"/>
    <w:rsid w:val="002E013C"/>
    <w:rsid w:val="002E0F86"/>
    <w:rsid w:val="002E3F47"/>
    <w:rsid w:val="002E67F5"/>
    <w:rsid w:val="002E74E4"/>
    <w:rsid w:val="002E7825"/>
    <w:rsid w:val="002E7E4E"/>
    <w:rsid w:val="002F2F62"/>
    <w:rsid w:val="002F5A14"/>
    <w:rsid w:val="002F784E"/>
    <w:rsid w:val="00301502"/>
    <w:rsid w:val="003066A4"/>
    <w:rsid w:val="00310715"/>
    <w:rsid w:val="00310B43"/>
    <w:rsid w:val="003124A2"/>
    <w:rsid w:val="00316CFF"/>
    <w:rsid w:val="0032271A"/>
    <w:rsid w:val="003246AB"/>
    <w:rsid w:val="00324905"/>
    <w:rsid w:val="00325C91"/>
    <w:rsid w:val="00330C96"/>
    <w:rsid w:val="003367B9"/>
    <w:rsid w:val="00337C49"/>
    <w:rsid w:val="003411BF"/>
    <w:rsid w:val="003426F7"/>
    <w:rsid w:val="003451AE"/>
    <w:rsid w:val="003456C6"/>
    <w:rsid w:val="00350BD4"/>
    <w:rsid w:val="00352204"/>
    <w:rsid w:val="00354429"/>
    <w:rsid w:val="00365606"/>
    <w:rsid w:val="003658B7"/>
    <w:rsid w:val="0036698C"/>
    <w:rsid w:val="00366A0F"/>
    <w:rsid w:val="0036766E"/>
    <w:rsid w:val="00367AD4"/>
    <w:rsid w:val="00371469"/>
    <w:rsid w:val="0037201E"/>
    <w:rsid w:val="0037752E"/>
    <w:rsid w:val="00382BE7"/>
    <w:rsid w:val="00382EFE"/>
    <w:rsid w:val="003830A3"/>
    <w:rsid w:val="00385062"/>
    <w:rsid w:val="003862B9"/>
    <w:rsid w:val="0038680B"/>
    <w:rsid w:val="00387443"/>
    <w:rsid w:val="0039247E"/>
    <w:rsid w:val="00392DC9"/>
    <w:rsid w:val="0039401C"/>
    <w:rsid w:val="003A2962"/>
    <w:rsid w:val="003A6A96"/>
    <w:rsid w:val="003A7390"/>
    <w:rsid w:val="003B0B4C"/>
    <w:rsid w:val="003B641A"/>
    <w:rsid w:val="003B7BEE"/>
    <w:rsid w:val="003C3A3F"/>
    <w:rsid w:val="003D27B3"/>
    <w:rsid w:val="003D4F50"/>
    <w:rsid w:val="003D6CAE"/>
    <w:rsid w:val="003E1B88"/>
    <w:rsid w:val="003E1B9F"/>
    <w:rsid w:val="003E200A"/>
    <w:rsid w:val="003E5191"/>
    <w:rsid w:val="003E7944"/>
    <w:rsid w:val="003F2364"/>
    <w:rsid w:val="003F4F9D"/>
    <w:rsid w:val="0040643E"/>
    <w:rsid w:val="004112DB"/>
    <w:rsid w:val="0041197D"/>
    <w:rsid w:val="00412BAE"/>
    <w:rsid w:val="004130CE"/>
    <w:rsid w:val="00413EA6"/>
    <w:rsid w:val="004214C5"/>
    <w:rsid w:val="004215DE"/>
    <w:rsid w:val="00424938"/>
    <w:rsid w:val="004251C2"/>
    <w:rsid w:val="004330E4"/>
    <w:rsid w:val="00436170"/>
    <w:rsid w:val="004404A6"/>
    <w:rsid w:val="00441ADF"/>
    <w:rsid w:val="00442CB9"/>
    <w:rsid w:val="00446458"/>
    <w:rsid w:val="004469D8"/>
    <w:rsid w:val="00447E88"/>
    <w:rsid w:val="00450ACB"/>
    <w:rsid w:val="00454A96"/>
    <w:rsid w:val="00460303"/>
    <w:rsid w:val="00460D16"/>
    <w:rsid w:val="00463462"/>
    <w:rsid w:val="00463EF0"/>
    <w:rsid w:val="0047318A"/>
    <w:rsid w:val="0047472E"/>
    <w:rsid w:val="0047499B"/>
    <w:rsid w:val="00480268"/>
    <w:rsid w:val="0048074F"/>
    <w:rsid w:val="00481EBD"/>
    <w:rsid w:val="00491C78"/>
    <w:rsid w:val="00492E31"/>
    <w:rsid w:val="004A17BE"/>
    <w:rsid w:val="004A2CF2"/>
    <w:rsid w:val="004A3B24"/>
    <w:rsid w:val="004B0760"/>
    <w:rsid w:val="004B210D"/>
    <w:rsid w:val="004B276D"/>
    <w:rsid w:val="004B27CF"/>
    <w:rsid w:val="004B4656"/>
    <w:rsid w:val="004B7522"/>
    <w:rsid w:val="004B76A7"/>
    <w:rsid w:val="004C0402"/>
    <w:rsid w:val="004C0E68"/>
    <w:rsid w:val="004C2137"/>
    <w:rsid w:val="004C417C"/>
    <w:rsid w:val="004C712C"/>
    <w:rsid w:val="004D031E"/>
    <w:rsid w:val="004D074F"/>
    <w:rsid w:val="004D27E8"/>
    <w:rsid w:val="004D3AD3"/>
    <w:rsid w:val="004D52D5"/>
    <w:rsid w:val="004D5A6C"/>
    <w:rsid w:val="004E1762"/>
    <w:rsid w:val="004E37D1"/>
    <w:rsid w:val="004E4F5F"/>
    <w:rsid w:val="004E5359"/>
    <w:rsid w:val="004E63F8"/>
    <w:rsid w:val="004E71E8"/>
    <w:rsid w:val="004F32C4"/>
    <w:rsid w:val="004F4DB2"/>
    <w:rsid w:val="004F64B7"/>
    <w:rsid w:val="004F7A65"/>
    <w:rsid w:val="00501A4B"/>
    <w:rsid w:val="00502853"/>
    <w:rsid w:val="005053AC"/>
    <w:rsid w:val="00506D6A"/>
    <w:rsid w:val="00507A0F"/>
    <w:rsid w:val="00510516"/>
    <w:rsid w:val="00512D6F"/>
    <w:rsid w:val="00513FFB"/>
    <w:rsid w:val="00514A79"/>
    <w:rsid w:val="0051500B"/>
    <w:rsid w:val="00527279"/>
    <w:rsid w:val="005273E8"/>
    <w:rsid w:val="0053159D"/>
    <w:rsid w:val="00531614"/>
    <w:rsid w:val="00536C5A"/>
    <w:rsid w:val="00536D4F"/>
    <w:rsid w:val="0053766E"/>
    <w:rsid w:val="00545B39"/>
    <w:rsid w:val="00551C12"/>
    <w:rsid w:val="0055497E"/>
    <w:rsid w:val="00554FB2"/>
    <w:rsid w:val="00560F30"/>
    <w:rsid w:val="00561E65"/>
    <w:rsid w:val="005624FF"/>
    <w:rsid w:val="00564AE3"/>
    <w:rsid w:val="00564FA6"/>
    <w:rsid w:val="00566116"/>
    <w:rsid w:val="005667DE"/>
    <w:rsid w:val="00566A73"/>
    <w:rsid w:val="00573650"/>
    <w:rsid w:val="005765EF"/>
    <w:rsid w:val="00576A82"/>
    <w:rsid w:val="00576EEA"/>
    <w:rsid w:val="00580D1C"/>
    <w:rsid w:val="00581E8B"/>
    <w:rsid w:val="00582A7F"/>
    <w:rsid w:val="0058480C"/>
    <w:rsid w:val="00585FC8"/>
    <w:rsid w:val="00586712"/>
    <w:rsid w:val="0058780C"/>
    <w:rsid w:val="005910D1"/>
    <w:rsid w:val="00594A60"/>
    <w:rsid w:val="00597A49"/>
    <w:rsid w:val="005A03C9"/>
    <w:rsid w:val="005A14A0"/>
    <w:rsid w:val="005A3E49"/>
    <w:rsid w:val="005A6173"/>
    <w:rsid w:val="005A7288"/>
    <w:rsid w:val="005B151A"/>
    <w:rsid w:val="005B4174"/>
    <w:rsid w:val="005B4790"/>
    <w:rsid w:val="005B5E49"/>
    <w:rsid w:val="005B684B"/>
    <w:rsid w:val="005C08FB"/>
    <w:rsid w:val="005C7578"/>
    <w:rsid w:val="005D2329"/>
    <w:rsid w:val="005D3E6F"/>
    <w:rsid w:val="005E18BB"/>
    <w:rsid w:val="005F26B7"/>
    <w:rsid w:val="005F38A7"/>
    <w:rsid w:val="006012AE"/>
    <w:rsid w:val="006024E9"/>
    <w:rsid w:val="0060485B"/>
    <w:rsid w:val="00604925"/>
    <w:rsid w:val="00604C58"/>
    <w:rsid w:val="00607186"/>
    <w:rsid w:val="0060786E"/>
    <w:rsid w:val="00607A53"/>
    <w:rsid w:val="00611641"/>
    <w:rsid w:val="00611D6A"/>
    <w:rsid w:val="006125CA"/>
    <w:rsid w:val="00614A77"/>
    <w:rsid w:val="00615EEE"/>
    <w:rsid w:val="00616614"/>
    <w:rsid w:val="00616A7F"/>
    <w:rsid w:val="00616B63"/>
    <w:rsid w:val="00617593"/>
    <w:rsid w:val="00621FCD"/>
    <w:rsid w:val="00624739"/>
    <w:rsid w:val="00625562"/>
    <w:rsid w:val="00627C22"/>
    <w:rsid w:val="00633133"/>
    <w:rsid w:val="00636A53"/>
    <w:rsid w:val="00642215"/>
    <w:rsid w:val="00642286"/>
    <w:rsid w:val="00642B5B"/>
    <w:rsid w:val="00643736"/>
    <w:rsid w:val="00643A7D"/>
    <w:rsid w:val="00643F4D"/>
    <w:rsid w:val="00650809"/>
    <w:rsid w:val="006524C1"/>
    <w:rsid w:val="00653112"/>
    <w:rsid w:val="006579C6"/>
    <w:rsid w:val="006579CF"/>
    <w:rsid w:val="00671F11"/>
    <w:rsid w:val="00672041"/>
    <w:rsid w:val="00674104"/>
    <w:rsid w:val="00675919"/>
    <w:rsid w:val="0068052A"/>
    <w:rsid w:val="00690067"/>
    <w:rsid w:val="00692028"/>
    <w:rsid w:val="00692845"/>
    <w:rsid w:val="00694941"/>
    <w:rsid w:val="00695684"/>
    <w:rsid w:val="006969AF"/>
    <w:rsid w:val="00697787"/>
    <w:rsid w:val="006A3645"/>
    <w:rsid w:val="006A3CCA"/>
    <w:rsid w:val="006A57EB"/>
    <w:rsid w:val="006A7AF9"/>
    <w:rsid w:val="006A7C32"/>
    <w:rsid w:val="006B2D74"/>
    <w:rsid w:val="006B4CCB"/>
    <w:rsid w:val="006B64F4"/>
    <w:rsid w:val="006B686E"/>
    <w:rsid w:val="006B762D"/>
    <w:rsid w:val="006C090C"/>
    <w:rsid w:val="006C1D9A"/>
    <w:rsid w:val="006C3C73"/>
    <w:rsid w:val="006C5A43"/>
    <w:rsid w:val="006C740A"/>
    <w:rsid w:val="006D031E"/>
    <w:rsid w:val="006D054B"/>
    <w:rsid w:val="006D2886"/>
    <w:rsid w:val="006D5160"/>
    <w:rsid w:val="006D573E"/>
    <w:rsid w:val="006E0039"/>
    <w:rsid w:val="006E0471"/>
    <w:rsid w:val="006E3542"/>
    <w:rsid w:val="006E356F"/>
    <w:rsid w:val="006E463F"/>
    <w:rsid w:val="006E4832"/>
    <w:rsid w:val="006E5BD5"/>
    <w:rsid w:val="006E5C67"/>
    <w:rsid w:val="006E7601"/>
    <w:rsid w:val="006F2A59"/>
    <w:rsid w:val="006F37DF"/>
    <w:rsid w:val="006F48AA"/>
    <w:rsid w:val="006F4A66"/>
    <w:rsid w:val="006F6D19"/>
    <w:rsid w:val="006F7DAB"/>
    <w:rsid w:val="007038C4"/>
    <w:rsid w:val="00704E18"/>
    <w:rsid w:val="0070537E"/>
    <w:rsid w:val="007112B1"/>
    <w:rsid w:val="00711F17"/>
    <w:rsid w:val="00712180"/>
    <w:rsid w:val="007123B8"/>
    <w:rsid w:val="007129AF"/>
    <w:rsid w:val="00713354"/>
    <w:rsid w:val="00715BFE"/>
    <w:rsid w:val="00717A38"/>
    <w:rsid w:val="007205F9"/>
    <w:rsid w:val="00725B4A"/>
    <w:rsid w:val="00726C36"/>
    <w:rsid w:val="00730B48"/>
    <w:rsid w:val="00731274"/>
    <w:rsid w:val="007323EA"/>
    <w:rsid w:val="0073401A"/>
    <w:rsid w:val="00737EE9"/>
    <w:rsid w:val="00737FCA"/>
    <w:rsid w:val="00742574"/>
    <w:rsid w:val="00744C26"/>
    <w:rsid w:val="0074795D"/>
    <w:rsid w:val="00747B64"/>
    <w:rsid w:val="00747C56"/>
    <w:rsid w:val="0075458A"/>
    <w:rsid w:val="0075731F"/>
    <w:rsid w:val="00760D84"/>
    <w:rsid w:val="00761F60"/>
    <w:rsid w:val="007623A6"/>
    <w:rsid w:val="00763446"/>
    <w:rsid w:val="0076485F"/>
    <w:rsid w:val="00764869"/>
    <w:rsid w:val="00775694"/>
    <w:rsid w:val="007769F1"/>
    <w:rsid w:val="007774E0"/>
    <w:rsid w:val="00777DDC"/>
    <w:rsid w:val="007800F3"/>
    <w:rsid w:val="0078125E"/>
    <w:rsid w:val="00783470"/>
    <w:rsid w:val="0078379A"/>
    <w:rsid w:val="007837C1"/>
    <w:rsid w:val="007848EC"/>
    <w:rsid w:val="00784969"/>
    <w:rsid w:val="007905AD"/>
    <w:rsid w:val="00791B9C"/>
    <w:rsid w:val="00794342"/>
    <w:rsid w:val="007949F1"/>
    <w:rsid w:val="00795547"/>
    <w:rsid w:val="007A1A2C"/>
    <w:rsid w:val="007A2309"/>
    <w:rsid w:val="007A2763"/>
    <w:rsid w:val="007A2972"/>
    <w:rsid w:val="007A34EA"/>
    <w:rsid w:val="007A7A8D"/>
    <w:rsid w:val="007B1A8F"/>
    <w:rsid w:val="007B345C"/>
    <w:rsid w:val="007B452C"/>
    <w:rsid w:val="007B4626"/>
    <w:rsid w:val="007B4F78"/>
    <w:rsid w:val="007C291A"/>
    <w:rsid w:val="007C31FB"/>
    <w:rsid w:val="007C567F"/>
    <w:rsid w:val="007C5B5F"/>
    <w:rsid w:val="007C730E"/>
    <w:rsid w:val="007D0665"/>
    <w:rsid w:val="007D0BA2"/>
    <w:rsid w:val="007D3917"/>
    <w:rsid w:val="007D3B65"/>
    <w:rsid w:val="007D49C9"/>
    <w:rsid w:val="007D56EA"/>
    <w:rsid w:val="007D62F5"/>
    <w:rsid w:val="007D6E02"/>
    <w:rsid w:val="007D7EBA"/>
    <w:rsid w:val="007E1245"/>
    <w:rsid w:val="007E22CB"/>
    <w:rsid w:val="007E4237"/>
    <w:rsid w:val="007E44DB"/>
    <w:rsid w:val="007E6A8D"/>
    <w:rsid w:val="007F00E5"/>
    <w:rsid w:val="007F1429"/>
    <w:rsid w:val="007F15F5"/>
    <w:rsid w:val="00802470"/>
    <w:rsid w:val="008102C1"/>
    <w:rsid w:val="008142D8"/>
    <w:rsid w:val="00814908"/>
    <w:rsid w:val="008151F6"/>
    <w:rsid w:val="00817C42"/>
    <w:rsid w:val="0082046A"/>
    <w:rsid w:val="00821AB2"/>
    <w:rsid w:val="0082220A"/>
    <w:rsid w:val="0082302E"/>
    <w:rsid w:val="00824846"/>
    <w:rsid w:val="008251B7"/>
    <w:rsid w:val="008306D0"/>
    <w:rsid w:val="008330D0"/>
    <w:rsid w:val="0083605D"/>
    <w:rsid w:val="008371D9"/>
    <w:rsid w:val="008413F2"/>
    <w:rsid w:val="00844CF1"/>
    <w:rsid w:val="00850923"/>
    <w:rsid w:val="008526FD"/>
    <w:rsid w:val="00852C94"/>
    <w:rsid w:val="00853D31"/>
    <w:rsid w:val="00854079"/>
    <w:rsid w:val="008602ED"/>
    <w:rsid w:val="00860B3B"/>
    <w:rsid w:val="008618C2"/>
    <w:rsid w:val="00863878"/>
    <w:rsid w:val="008643E4"/>
    <w:rsid w:val="00865209"/>
    <w:rsid w:val="00866DF2"/>
    <w:rsid w:val="00871B82"/>
    <w:rsid w:val="00871CC2"/>
    <w:rsid w:val="00873AEF"/>
    <w:rsid w:val="00877F03"/>
    <w:rsid w:val="00887A11"/>
    <w:rsid w:val="008919C4"/>
    <w:rsid w:val="00894568"/>
    <w:rsid w:val="00894F1F"/>
    <w:rsid w:val="00895F93"/>
    <w:rsid w:val="008A33A1"/>
    <w:rsid w:val="008B2CBD"/>
    <w:rsid w:val="008B4F02"/>
    <w:rsid w:val="008B55FF"/>
    <w:rsid w:val="008B7FE6"/>
    <w:rsid w:val="008C47BD"/>
    <w:rsid w:val="008C5D70"/>
    <w:rsid w:val="008C5FF3"/>
    <w:rsid w:val="008C6D5F"/>
    <w:rsid w:val="008C7942"/>
    <w:rsid w:val="008D00D6"/>
    <w:rsid w:val="008D208B"/>
    <w:rsid w:val="008D2A3F"/>
    <w:rsid w:val="008D5459"/>
    <w:rsid w:val="008D59B3"/>
    <w:rsid w:val="008D772C"/>
    <w:rsid w:val="008E0984"/>
    <w:rsid w:val="008E0FDE"/>
    <w:rsid w:val="008E1288"/>
    <w:rsid w:val="008E6092"/>
    <w:rsid w:val="008E7C31"/>
    <w:rsid w:val="008F01EB"/>
    <w:rsid w:val="008F08FC"/>
    <w:rsid w:val="008F4B1A"/>
    <w:rsid w:val="008F52CD"/>
    <w:rsid w:val="008F64AC"/>
    <w:rsid w:val="00902AB9"/>
    <w:rsid w:val="00902CF5"/>
    <w:rsid w:val="00903E32"/>
    <w:rsid w:val="009066F1"/>
    <w:rsid w:val="00912FA1"/>
    <w:rsid w:val="00913A10"/>
    <w:rsid w:val="00917BB3"/>
    <w:rsid w:val="0092251A"/>
    <w:rsid w:val="009232BF"/>
    <w:rsid w:val="009304B9"/>
    <w:rsid w:val="00934288"/>
    <w:rsid w:val="00941582"/>
    <w:rsid w:val="009476E4"/>
    <w:rsid w:val="00951F92"/>
    <w:rsid w:val="00952959"/>
    <w:rsid w:val="009531D9"/>
    <w:rsid w:val="00954835"/>
    <w:rsid w:val="00954C76"/>
    <w:rsid w:val="00955D23"/>
    <w:rsid w:val="00956D19"/>
    <w:rsid w:val="009600CA"/>
    <w:rsid w:val="00960FB9"/>
    <w:rsid w:val="00961058"/>
    <w:rsid w:val="009624CD"/>
    <w:rsid w:val="00963AE8"/>
    <w:rsid w:val="009647D6"/>
    <w:rsid w:val="00965027"/>
    <w:rsid w:val="0096506A"/>
    <w:rsid w:val="00965C70"/>
    <w:rsid w:val="00965F08"/>
    <w:rsid w:val="00966537"/>
    <w:rsid w:val="00970F71"/>
    <w:rsid w:val="00971EE5"/>
    <w:rsid w:val="0097281A"/>
    <w:rsid w:val="00972A73"/>
    <w:rsid w:val="00974A25"/>
    <w:rsid w:val="00975BAC"/>
    <w:rsid w:val="00976D92"/>
    <w:rsid w:val="009863A4"/>
    <w:rsid w:val="00987957"/>
    <w:rsid w:val="009932A4"/>
    <w:rsid w:val="009A0088"/>
    <w:rsid w:val="009A07FA"/>
    <w:rsid w:val="009A0B38"/>
    <w:rsid w:val="009A154F"/>
    <w:rsid w:val="009A3655"/>
    <w:rsid w:val="009A789C"/>
    <w:rsid w:val="009A7C8C"/>
    <w:rsid w:val="009B0CF7"/>
    <w:rsid w:val="009B42E9"/>
    <w:rsid w:val="009B465F"/>
    <w:rsid w:val="009B639A"/>
    <w:rsid w:val="009B64AF"/>
    <w:rsid w:val="009B71EE"/>
    <w:rsid w:val="009C0133"/>
    <w:rsid w:val="009C2DD7"/>
    <w:rsid w:val="009C37C4"/>
    <w:rsid w:val="009C58C5"/>
    <w:rsid w:val="009C715E"/>
    <w:rsid w:val="009D1706"/>
    <w:rsid w:val="009D2060"/>
    <w:rsid w:val="009D336D"/>
    <w:rsid w:val="009D553A"/>
    <w:rsid w:val="009D7A77"/>
    <w:rsid w:val="009E531B"/>
    <w:rsid w:val="009F3D34"/>
    <w:rsid w:val="009F40D4"/>
    <w:rsid w:val="009F4BFC"/>
    <w:rsid w:val="009F5D66"/>
    <w:rsid w:val="00A01626"/>
    <w:rsid w:val="00A0166C"/>
    <w:rsid w:val="00A0196C"/>
    <w:rsid w:val="00A039A7"/>
    <w:rsid w:val="00A07121"/>
    <w:rsid w:val="00A10410"/>
    <w:rsid w:val="00A1405C"/>
    <w:rsid w:val="00A16E54"/>
    <w:rsid w:val="00A174E9"/>
    <w:rsid w:val="00A17882"/>
    <w:rsid w:val="00A234B5"/>
    <w:rsid w:val="00A238EF"/>
    <w:rsid w:val="00A243B9"/>
    <w:rsid w:val="00A276A0"/>
    <w:rsid w:val="00A27BD9"/>
    <w:rsid w:val="00A3263D"/>
    <w:rsid w:val="00A34257"/>
    <w:rsid w:val="00A3565B"/>
    <w:rsid w:val="00A36008"/>
    <w:rsid w:val="00A415BB"/>
    <w:rsid w:val="00A45BC7"/>
    <w:rsid w:val="00A46B79"/>
    <w:rsid w:val="00A516BA"/>
    <w:rsid w:val="00A528C8"/>
    <w:rsid w:val="00A53E89"/>
    <w:rsid w:val="00A55199"/>
    <w:rsid w:val="00A622ED"/>
    <w:rsid w:val="00A67782"/>
    <w:rsid w:val="00A67F86"/>
    <w:rsid w:val="00A70F9F"/>
    <w:rsid w:val="00A7100E"/>
    <w:rsid w:val="00A71950"/>
    <w:rsid w:val="00A73C3B"/>
    <w:rsid w:val="00A76C00"/>
    <w:rsid w:val="00A77277"/>
    <w:rsid w:val="00A8121F"/>
    <w:rsid w:val="00A816EB"/>
    <w:rsid w:val="00A81B74"/>
    <w:rsid w:val="00A841F3"/>
    <w:rsid w:val="00A901CA"/>
    <w:rsid w:val="00A90CC3"/>
    <w:rsid w:val="00A915DD"/>
    <w:rsid w:val="00A91AD1"/>
    <w:rsid w:val="00A91BF8"/>
    <w:rsid w:val="00A93B83"/>
    <w:rsid w:val="00A95B3F"/>
    <w:rsid w:val="00A97E70"/>
    <w:rsid w:val="00AA0780"/>
    <w:rsid w:val="00AA1522"/>
    <w:rsid w:val="00AA24C7"/>
    <w:rsid w:val="00AA67AA"/>
    <w:rsid w:val="00AB1546"/>
    <w:rsid w:val="00AB1B4A"/>
    <w:rsid w:val="00AB491E"/>
    <w:rsid w:val="00AB4D41"/>
    <w:rsid w:val="00AB55F9"/>
    <w:rsid w:val="00AC7B51"/>
    <w:rsid w:val="00AD1C1C"/>
    <w:rsid w:val="00AD3CF8"/>
    <w:rsid w:val="00AD5931"/>
    <w:rsid w:val="00AD6ACA"/>
    <w:rsid w:val="00AE0375"/>
    <w:rsid w:val="00AF24D2"/>
    <w:rsid w:val="00AF5098"/>
    <w:rsid w:val="00AF5785"/>
    <w:rsid w:val="00AF644D"/>
    <w:rsid w:val="00AF7D03"/>
    <w:rsid w:val="00B01442"/>
    <w:rsid w:val="00B01B45"/>
    <w:rsid w:val="00B02DFD"/>
    <w:rsid w:val="00B03479"/>
    <w:rsid w:val="00B03608"/>
    <w:rsid w:val="00B0542A"/>
    <w:rsid w:val="00B06CEA"/>
    <w:rsid w:val="00B07141"/>
    <w:rsid w:val="00B07C0B"/>
    <w:rsid w:val="00B1171D"/>
    <w:rsid w:val="00B134CB"/>
    <w:rsid w:val="00B212AE"/>
    <w:rsid w:val="00B214F8"/>
    <w:rsid w:val="00B2422D"/>
    <w:rsid w:val="00B25BB6"/>
    <w:rsid w:val="00B26AE5"/>
    <w:rsid w:val="00B272CF"/>
    <w:rsid w:val="00B27829"/>
    <w:rsid w:val="00B33C64"/>
    <w:rsid w:val="00B35F02"/>
    <w:rsid w:val="00B3738A"/>
    <w:rsid w:val="00B41E54"/>
    <w:rsid w:val="00B41FFD"/>
    <w:rsid w:val="00B44B76"/>
    <w:rsid w:val="00B46B5E"/>
    <w:rsid w:val="00B5028D"/>
    <w:rsid w:val="00B52732"/>
    <w:rsid w:val="00B557D8"/>
    <w:rsid w:val="00B56466"/>
    <w:rsid w:val="00B56662"/>
    <w:rsid w:val="00B570CF"/>
    <w:rsid w:val="00B57BBF"/>
    <w:rsid w:val="00B60497"/>
    <w:rsid w:val="00B6102E"/>
    <w:rsid w:val="00B71309"/>
    <w:rsid w:val="00B73D30"/>
    <w:rsid w:val="00B8401B"/>
    <w:rsid w:val="00B84627"/>
    <w:rsid w:val="00B85381"/>
    <w:rsid w:val="00B86087"/>
    <w:rsid w:val="00B90428"/>
    <w:rsid w:val="00BA1CC4"/>
    <w:rsid w:val="00BA2319"/>
    <w:rsid w:val="00BA2847"/>
    <w:rsid w:val="00BA433C"/>
    <w:rsid w:val="00BA46A2"/>
    <w:rsid w:val="00BB3B38"/>
    <w:rsid w:val="00BB669D"/>
    <w:rsid w:val="00BB757C"/>
    <w:rsid w:val="00BC1DD0"/>
    <w:rsid w:val="00BC2A21"/>
    <w:rsid w:val="00BD02B9"/>
    <w:rsid w:val="00BD21A0"/>
    <w:rsid w:val="00BD4C22"/>
    <w:rsid w:val="00BD6522"/>
    <w:rsid w:val="00BE02A0"/>
    <w:rsid w:val="00BE1526"/>
    <w:rsid w:val="00BE357D"/>
    <w:rsid w:val="00BE3F14"/>
    <w:rsid w:val="00BF20AF"/>
    <w:rsid w:val="00BF292F"/>
    <w:rsid w:val="00BF420B"/>
    <w:rsid w:val="00BF563B"/>
    <w:rsid w:val="00C02342"/>
    <w:rsid w:val="00C048A5"/>
    <w:rsid w:val="00C06A3C"/>
    <w:rsid w:val="00C06AAB"/>
    <w:rsid w:val="00C101E0"/>
    <w:rsid w:val="00C14FC7"/>
    <w:rsid w:val="00C15EB0"/>
    <w:rsid w:val="00C16BDC"/>
    <w:rsid w:val="00C1727B"/>
    <w:rsid w:val="00C17363"/>
    <w:rsid w:val="00C17C5A"/>
    <w:rsid w:val="00C23B98"/>
    <w:rsid w:val="00C2449E"/>
    <w:rsid w:val="00C24760"/>
    <w:rsid w:val="00C26174"/>
    <w:rsid w:val="00C26764"/>
    <w:rsid w:val="00C315A8"/>
    <w:rsid w:val="00C31E3F"/>
    <w:rsid w:val="00C32E39"/>
    <w:rsid w:val="00C3300E"/>
    <w:rsid w:val="00C352B6"/>
    <w:rsid w:val="00C370CF"/>
    <w:rsid w:val="00C41512"/>
    <w:rsid w:val="00C41C70"/>
    <w:rsid w:val="00C44BB6"/>
    <w:rsid w:val="00C47B69"/>
    <w:rsid w:val="00C551E4"/>
    <w:rsid w:val="00C55596"/>
    <w:rsid w:val="00C558D3"/>
    <w:rsid w:val="00C562DF"/>
    <w:rsid w:val="00C5650A"/>
    <w:rsid w:val="00C577E1"/>
    <w:rsid w:val="00C6141B"/>
    <w:rsid w:val="00C646E3"/>
    <w:rsid w:val="00C66247"/>
    <w:rsid w:val="00C70BBB"/>
    <w:rsid w:val="00C7228A"/>
    <w:rsid w:val="00C72CDE"/>
    <w:rsid w:val="00C7482E"/>
    <w:rsid w:val="00C75DD2"/>
    <w:rsid w:val="00C80763"/>
    <w:rsid w:val="00C82DA5"/>
    <w:rsid w:val="00C83634"/>
    <w:rsid w:val="00C86603"/>
    <w:rsid w:val="00C877EB"/>
    <w:rsid w:val="00C90DB5"/>
    <w:rsid w:val="00C92B9C"/>
    <w:rsid w:val="00C93BF8"/>
    <w:rsid w:val="00C94CD9"/>
    <w:rsid w:val="00CA1AEA"/>
    <w:rsid w:val="00CA2F80"/>
    <w:rsid w:val="00CA42AB"/>
    <w:rsid w:val="00CB1FBB"/>
    <w:rsid w:val="00CB2BF1"/>
    <w:rsid w:val="00CB3D78"/>
    <w:rsid w:val="00CB7F19"/>
    <w:rsid w:val="00CC1F20"/>
    <w:rsid w:val="00CC54FF"/>
    <w:rsid w:val="00CC566C"/>
    <w:rsid w:val="00CC6794"/>
    <w:rsid w:val="00CC718B"/>
    <w:rsid w:val="00CE08F0"/>
    <w:rsid w:val="00CE1B78"/>
    <w:rsid w:val="00CE44A5"/>
    <w:rsid w:val="00CE774E"/>
    <w:rsid w:val="00CF216E"/>
    <w:rsid w:val="00CF4DDD"/>
    <w:rsid w:val="00CF7366"/>
    <w:rsid w:val="00D02523"/>
    <w:rsid w:val="00D02B22"/>
    <w:rsid w:val="00D03A44"/>
    <w:rsid w:val="00D048E0"/>
    <w:rsid w:val="00D14BEC"/>
    <w:rsid w:val="00D15670"/>
    <w:rsid w:val="00D1661E"/>
    <w:rsid w:val="00D2099B"/>
    <w:rsid w:val="00D20BDC"/>
    <w:rsid w:val="00D20CD2"/>
    <w:rsid w:val="00D23176"/>
    <w:rsid w:val="00D25E88"/>
    <w:rsid w:val="00D26C5D"/>
    <w:rsid w:val="00D31259"/>
    <w:rsid w:val="00D40276"/>
    <w:rsid w:val="00D416F0"/>
    <w:rsid w:val="00D426CE"/>
    <w:rsid w:val="00D44FFE"/>
    <w:rsid w:val="00D72114"/>
    <w:rsid w:val="00D728A2"/>
    <w:rsid w:val="00D72D0C"/>
    <w:rsid w:val="00D7448E"/>
    <w:rsid w:val="00D7514D"/>
    <w:rsid w:val="00D75F69"/>
    <w:rsid w:val="00D75FEE"/>
    <w:rsid w:val="00D8009C"/>
    <w:rsid w:val="00D8081B"/>
    <w:rsid w:val="00D80C1F"/>
    <w:rsid w:val="00D834C2"/>
    <w:rsid w:val="00D848B3"/>
    <w:rsid w:val="00D86780"/>
    <w:rsid w:val="00D955BC"/>
    <w:rsid w:val="00DA7B56"/>
    <w:rsid w:val="00DC3F0D"/>
    <w:rsid w:val="00DC4158"/>
    <w:rsid w:val="00DD026C"/>
    <w:rsid w:val="00DD2E26"/>
    <w:rsid w:val="00DD403A"/>
    <w:rsid w:val="00DD618B"/>
    <w:rsid w:val="00DD70C2"/>
    <w:rsid w:val="00DE013D"/>
    <w:rsid w:val="00DE2FCE"/>
    <w:rsid w:val="00DE4BF5"/>
    <w:rsid w:val="00DE7D99"/>
    <w:rsid w:val="00DF0363"/>
    <w:rsid w:val="00DF33A7"/>
    <w:rsid w:val="00DF7685"/>
    <w:rsid w:val="00DF7EFF"/>
    <w:rsid w:val="00E005C1"/>
    <w:rsid w:val="00E0345C"/>
    <w:rsid w:val="00E04627"/>
    <w:rsid w:val="00E0643F"/>
    <w:rsid w:val="00E14FEC"/>
    <w:rsid w:val="00E16E01"/>
    <w:rsid w:val="00E2060A"/>
    <w:rsid w:val="00E20A3D"/>
    <w:rsid w:val="00E226A4"/>
    <w:rsid w:val="00E22E3D"/>
    <w:rsid w:val="00E24BD1"/>
    <w:rsid w:val="00E24EB2"/>
    <w:rsid w:val="00E31904"/>
    <w:rsid w:val="00E33766"/>
    <w:rsid w:val="00E35185"/>
    <w:rsid w:val="00E35DEC"/>
    <w:rsid w:val="00E43624"/>
    <w:rsid w:val="00E44A96"/>
    <w:rsid w:val="00E455F4"/>
    <w:rsid w:val="00E46F1A"/>
    <w:rsid w:val="00E472BA"/>
    <w:rsid w:val="00E47B4B"/>
    <w:rsid w:val="00E522D9"/>
    <w:rsid w:val="00E52B39"/>
    <w:rsid w:val="00E62ECB"/>
    <w:rsid w:val="00E634FA"/>
    <w:rsid w:val="00E7005F"/>
    <w:rsid w:val="00E70971"/>
    <w:rsid w:val="00E72220"/>
    <w:rsid w:val="00E74087"/>
    <w:rsid w:val="00E75DB6"/>
    <w:rsid w:val="00E80895"/>
    <w:rsid w:val="00E8523C"/>
    <w:rsid w:val="00E87137"/>
    <w:rsid w:val="00E92197"/>
    <w:rsid w:val="00E93E99"/>
    <w:rsid w:val="00E97E95"/>
    <w:rsid w:val="00EA4FF9"/>
    <w:rsid w:val="00EA5693"/>
    <w:rsid w:val="00EB33C7"/>
    <w:rsid w:val="00EB36CD"/>
    <w:rsid w:val="00EB3B62"/>
    <w:rsid w:val="00EB4DAB"/>
    <w:rsid w:val="00EC0DFF"/>
    <w:rsid w:val="00EC27BF"/>
    <w:rsid w:val="00EC2BAE"/>
    <w:rsid w:val="00ED0CF1"/>
    <w:rsid w:val="00ED10F4"/>
    <w:rsid w:val="00ED20A1"/>
    <w:rsid w:val="00EE064E"/>
    <w:rsid w:val="00EE3A08"/>
    <w:rsid w:val="00EE52AA"/>
    <w:rsid w:val="00EE6252"/>
    <w:rsid w:val="00EE6907"/>
    <w:rsid w:val="00EE71F4"/>
    <w:rsid w:val="00EE7FBB"/>
    <w:rsid w:val="00EF1CAA"/>
    <w:rsid w:val="00F045F7"/>
    <w:rsid w:val="00F05A75"/>
    <w:rsid w:val="00F137E6"/>
    <w:rsid w:val="00F13A0B"/>
    <w:rsid w:val="00F14E13"/>
    <w:rsid w:val="00F1581B"/>
    <w:rsid w:val="00F23E1E"/>
    <w:rsid w:val="00F25875"/>
    <w:rsid w:val="00F26940"/>
    <w:rsid w:val="00F270CB"/>
    <w:rsid w:val="00F2710D"/>
    <w:rsid w:val="00F27419"/>
    <w:rsid w:val="00F27982"/>
    <w:rsid w:val="00F304F3"/>
    <w:rsid w:val="00F375B7"/>
    <w:rsid w:val="00F376F7"/>
    <w:rsid w:val="00F40E18"/>
    <w:rsid w:val="00F41806"/>
    <w:rsid w:val="00F418B4"/>
    <w:rsid w:val="00F43787"/>
    <w:rsid w:val="00F44932"/>
    <w:rsid w:val="00F46BF6"/>
    <w:rsid w:val="00F47D2C"/>
    <w:rsid w:val="00F5561C"/>
    <w:rsid w:val="00F55740"/>
    <w:rsid w:val="00F55DA5"/>
    <w:rsid w:val="00F61246"/>
    <w:rsid w:val="00F62717"/>
    <w:rsid w:val="00F62A56"/>
    <w:rsid w:val="00F652B7"/>
    <w:rsid w:val="00F72333"/>
    <w:rsid w:val="00F733BF"/>
    <w:rsid w:val="00F73E98"/>
    <w:rsid w:val="00F7484C"/>
    <w:rsid w:val="00F748FA"/>
    <w:rsid w:val="00F76C45"/>
    <w:rsid w:val="00F808D1"/>
    <w:rsid w:val="00F822AA"/>
    <w:rsid w:val="00F8431A"/>
    <w:rsid w:val="00F85CCC"/>
    <w:rsid w:val="00F92941"/>
    <w:rsid w:val="00F930F8"/>
    <w:rsid w:val="00F96E4D"/>
    <w:rsid w:val="00FA0201"/>
    <w:rsid w:val="00FA0B86"/>
    <w:rsid w:val="00FA23B1"/>
    <w:rsid w:val="00FA3306"/>
    <w:rsid w:val="00FA3DF3"/>
    <w:rsid w:val="00FA40FB"/>
    <w:rsid w:val="00FA4133"/>
    <w:rsid w:val="00FA66A7"/>
    <w:rsid w:val="00FA7203"/>
    <w:rsid w:val="00FB351A"/>
    <w:rsid w:val="00FB6D94"/>
    <w:rsid w:val="00FC141F"/>
    <w:rsid w:val="00FC45AB"/>
    <w:rsid w:val="00FD2EE2"/>
    <w:rsid w:val="00FD3570"/>
    <w:rsid w:val="00FD4948"/>
    <w:rsid w:val="00FD6DE6"/>
    <w:rsid w:val="00FD7637"/>
    <w:rsid w:val="00FE092A"/>
    <w:rsid w:val="00FE16E4"/>
    <w:rsid w:val="00FE3F99"/>
    <w:rsid w:val="00FE48FC"/>
    <w:rsid w:val="00FE514F"/>
    <w:rsid w:val="00FE5D36"/>
    <w:rsid w:val="00FF6728"/>
    <w:rsid w:val="00FF710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A77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53"/>
  </w:style>
  <w:style w:type="paragraph" w:styleId="Footer">
    <w:name w:val="footer"/>
    <w:basedOn w:val="Normal"/>
    <w:link w:val="FooterChar"/>
    <w:uiPriority w:val="99"/>
    <w:unhideWhenUsed/>
    <w:rsid w:val="0050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53"/>
  </w:style>
  <w:style w:type="paragraph" w:styleId="BalloonText">
    <w:name w:val="Balloon Text"/>
    <w:basedOn w:val="Normal"/>
    <w:link w:val="BalloonTextChar"/>
    <w:uiPriority w:val="99"/>
    <w:semiHidden/>
    <w:unhideWhenUsed/>
    <w:rsid w:val="0050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53"/>
    <w:rPr>
      <w:rFonts w:ascii="Tahoma" w:hAnsi="Tahoma" w:cs="Tahoma"/>
      <w:sz w:val="16"/>
      <w:szCs w:val="16"/>
    </w:rPr>
  </w:style>
  <w:style w:type="character" w:customStyle="1" w:styleId="lim">
    <w:name w:val="lim"/>
    <w:rsid w:val="00135217"/>
  </w:style>
  <w:style w:type="character" w:customStyle="1" w:styleId="Heading1Char">
    <w:name w:val="Heading 1 Char"/>
    <w:link w:val="Heading1"/>
    <w:uiPriority w:val="9"/>
    <w:rsid w:val="00614A77"/>
    <w:rPr>
      <w:rFonts w:ascii="Times New Roman" w:eastAsia="Times New Roman" w:hAnsi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14A77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178FD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62DF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562DF"/>
    <w:rPr>
      <w:rFonts w:ascii="Times New Roman" w:eastAsia="Times New Roman" w:hAnsi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562D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562DF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rsid w:val="00775694"/>
    <w:pPr>
      <w:spacing w:after="0" w:line="360" w:lineRule="auto"/>
      <w:ind w:left="1800" w:hanging="180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A77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53"/>
  </w:style>
  <w:style w:type="paragraph" w:styleId="Footer">
    <w:name w:val="footer"/>
    <w:basedOn w:val="Normal"/>
    <w:link w:val="FooterChar"/>
    <w:uiPriority w:val="99"/>
    <w:unhideWhenUsed/>
    <w:rsid w:val="00502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53"/>
  </w:style>
  <w:style w:type="paragraph" w:styleId="BalloonText">
    <w:name w:val="Balloon Text"/>
    <w:basedOn w:val="Normal"/>
    <w:link w:val="BalloonTextChar"/>
    <w:uiPriority w:val="99"/>
    <w:semiHidden/>
    <w:unhideWhenUsed/>
    <w:rsid w:val="0050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853"/>
    <w:rPr>
      <w:rFonts w:ascii="Tahoma" w:hAnsi="Tahoma" w:cs="Tahoma"/>
      <w:sz w:val="16"/>
      <w:szCs w:val="16"/>
    </w:rPr>
  </w:style>
  <w:style w:type="character" w:customStyle="1" w:styleId="lim">
    <w:name w:val="lim"/>
    <w:rsid w:val="00135217"/>
  </w:style>
  <w:style w:type="character" w:customStyle="1" w:styleId="Heading1Char">
    <w:name w:val="Heading 1 Char"/>
    <w:link w:val="Heading1"/>
    <w:uiPriority w:val="9"/>
    <w:rsid w:val="00614A77"/>
    <w:rPr>
      <w:rFonts w:ascii="Times New Roman" w:eastAsia="Times New Roman" w:hAnsi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14A77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178FD"/>
    <w:pPr>
      <w:ind w:left="720"/>
      <w:contextualSpacing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62DF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562DF"/>
    <w:rPr>
      <w:rFonts w:ascii="Times New Roman" w:eastAsia="Times New Roman" w:hAnsi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562D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562DF"/>
    <w:rPr>
      <w:rFonts w:ascii="Times New Roman" w:eastAsia="Times New Roman" w:hAnsi="Times New Roman"/>
      <w:sz w:val="22"/>
      <w:szCs w:val="22"/>
    </w:rPr>
  </w:style>
  <w:style w:type="paragraph" w:styleId="BodyTextIndent2">
    <w:name w:val="Body Text Indent 2"/>
    <w:basedOn w:val="Normal"/>
    <w:rsid w:val="00775694"/>
    <w:pPr>
      <w:spacing w:after="0" w:line="360" w:lineRule="auto"/>
      <w:ind w:left="1800" w:hanging="180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y\AppData\Roaming\Microsoft\Templates\CONFER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085A4D1871B4180120A4E0C3B7A08" ma:contentTypeVersion="0" ma:contentTypeDescription="Create a new document." ma:contentTypeScope="" ma:versionID="8cf7950da0311b5266aaac29330312da">
  <xsd:schema xmlns:xsd="http://www.w3.org/2001/XMLSchema" xmlns:xs="http://www.w3.org/2001/XMLSchema" xmlns:p="http://schemas.microsoft.com/office/2006/metadata/properties" xmlns:ns2="72d1fc25-2d66-455c-913f-4f524748faa7" xmlns:ns3="http://schemas.microsoft.com/sharepoint/v3/fields" targetNamespace="http://schemas.microsoft.com/office/2006/metadata/properties" ma:root="true" ma:fieldsID="194d4d837d0652d329e4e8ebe2959ed3" ns2:_="" ns3:_="">
    <xsd:import namespace="72d1fc25-2d66-455c-913f-4f524748faa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fc25-2d66-455c-913f-4f524748fa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5cec323f-9265-4ac6-b9e6-7c677634d8ae}" ma:internalName="TaxCatchAll" ma:showField="CatchAllData" ma:web="72d1fc25-2d66-455c-913f-4f524748f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ec323f-9265-4ac6-b9e6-7c677634d8ae}" ma:internalName="TaxCatchAllLabel" ma:readOnly="true" ma:showField="CatchAllDataLabel" ma:web="72d1fc25-2d66-455c-913f-4f524748f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In Progress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In Progress"/>
              <xsd:enumeration value="Draft"/>
              <xsd:enumeration value="Ready for Review"/>
              <xsd:enumeration value="Reviewed"/>
              <xsd:enumeration value="Final"/>
              <xsd:enumeration value="Archiv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In Progress</_Status>
    <TaxCatchAll xmlns="72d1fc25-2d66-455c-913f-4f524748faa7"/>
    <_dlc_DocId xmlns="72d1fc25-2d66-455c-913f-4f524748faa7">FEIDOC-1115-440</_dlc_DocId>
    <_dlc_DocIdUrl xmlns="72d1fc25-2d66-455c-913f-4f524748faa7">
      <Url>https://unite.feisystems.com/collab/ACL_CMS/_layouts/15/DocIdRedir.aspx?ID=FEIDOC-1115-440</Url>
      <Description>FEIDOC-1115-440</Description>
    </_dlc_DocIdUrl>
  </documentManagement>
</p:properties>
</file>

<file path=customXml/itemProps1.xml><?xml version="1.0" encoding="utf-8"?>
<ds:datastoreItem xmlns:ds="http://schemas.openxmlformats.org/officeDocument/2006/customXml" ds:itemID="{0634B60B-C090-4BCC-A5B4-072F51F871FD}"/>
</file>

<file path=customXml/itemProps2.xml><?xml version="1.0" encoding="utf-8"?>
<ds:datastoreItem xmlns:ds="http://schemas.openxmlformats.org/officeDocument/2006/customXml" ds:itemID="{437BDF43-821A-4B2F-9977-5E0C341C67C2}"/>
</file>

<file path=customXml/itemProps3.xml><?xml version="1.0" encoding="utf-8"?>
<ds:datastoreItem xmlns:ds="http://schemas.openxmlformats.org/officeDocument/2006/customXml" ds:itemID="{A3185B52-267E-4B50-903D-1E0AE579B361}"/>
</file>

<file path=customXml/itemProps4.xml><?xml version="1.0" encoding="utf-8"?>
<ds:datastoreItem xmlns:ds="http://schemas.openxmlformats.org/officeDocument/2006/customXml" ds:itemID="{7A507658-586D-4A6B-B7A9-0FD770F9710F}"/>
</file>

<file path=docProps/app.xml><?xml version="1.0" encoding="utf-8"?>
<Properties xmlns="http://schemas.openxmlformats.org/officeDocument/2006/extended-properties" xmlns:vt="http://schemas.openxmlformats.org/officeDocument/2006/docPropsVTypes">
  <Template>CONFERENCE TEMPLATE.dotx</Template>
  <TotalTime>3</TotalTime>
  <Pages>37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cp:lastModifiedBy>Windows User</cp:lastModifiedBy>
  <cp:revision>4</cp:revision>
  <dcterms:created xsi:type="dcterms:W3CDTF">2014-06-13T10:11:00Z</dcterms:created>
  <dcterms:modified xsi:type="dcterms:W3CDTF">2014-06-13T10:21:00Z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0x010100284085A4D1871B4180120A4E0C3B7A08</vt:lpwstr>
  </property>
  <property fmtid="{D5CDD505-2E9C-101B-9397-08002B2CF9AE}" pid="3" name="_dlc_DocIdItemGuid">
    <vt:lpwstr>bf0a282a-2ad6-45de-9967-208ff6fa3151</vt:lpwstr>
  </property>
</Properties>
</file>